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64A2">
      <w:pPr>
        <w:pStyle w:val="a8"/>
        <w:tabs>
          <w:tab w:val="center" w:pos="4153"/>
          <w:tab w:val="left" w:pos="7275"/>
        </w:tabs>
        <w:spacing w:line="600" w:lineRule="exact"/>
        <w:ind w:firstLineChars="0" w:firstLine="0"/>
        <w:jc w:val="center"/>
        <w:rPr>
          <w:rFonts w:ascii="方正黑体_GBK" w:eastAsia="方正黑体_GBK" w:hAnsi="宋体" w:cs="宋体" w:hint="eastAsia"/>
          <w:kern w:val="0"/>
          <w:sz w:val="32"/>
          <w:szCs w:val="32"/>
        </w:rPr>
      </w:pPr>
      <w:bookmarkStart w:id="0" w:name="_Hlk142385314"/>
      <w:bookmarkStart w:id="1" w:name="_GoBack"/>
      <w:bookmarkEnd w:id="1"/>
      <w:r>
        <w:rPr>
          <w:rFonts w:ascii="方正小标宋_GBK" w:eastAsia="方正小标宋_GBK" w:hAnsi="华文中宋" w:hint="eastAsia"/>
          <w:sz w:val="44"/>
          <w:szCs w:val="44"/>
        </w:rPr>
        <w:t>重庆市渝北区残疾人联合会（本级）</w:t>
      </w:r>
    </w:p>
    <w:p w:rsidR="00000000" w:rsidRDefault="00DC64A2">
      <w:pPr>
        <w:spacing w:line="596" w:lineRule="exact"/>
        <w:jc w:val="center"/>
        <w:rPr>
          <w:rFonts w:ascii="方正小标宋_GBK" w:eastAsia="方正小标宋_GBK" w:hAnsi="华文中宋" w:hint="eastAsia"/>
          <w:sz w:val="44"/>
          <w:szCs w:val="44"/>
        </w:rPr>
      </w:pPr>
      <w:r>
        <w:rPr>
          <w:rFonts w:ascii="方正小标宋_GBK" w:eastAsia="方正小标宋_GBK" w:hAnsi="华文中宋" w:hint="eastAsia"/>
          <w:sz w:val="44"/>
          <w:szCs w:val="44"/>
        </w:rPr>
        <w:t>202</w:t>
      </w:r>
      <w:r>
        <w:rPr>
          <w:rFonts w:ascii="方正小标宋_GBK" w:eastAsia="方正小标宋_GBK" w:hAnsi="华文中宋"/>
          <w:sz w:val="44"/>
          <w:szCs w:val="44"/>
        </w:rPr>
        <w:t>2</w:t>
      </w:r>
      <w:r>
        <w:rPr>
          <w:rFonts w:ascii="方正小标宋_GBK" w:eastAsia="方正小标宋_GBK" w:hAnsi="华文中宋" w:hint="eastAsia"/>
          <w:sz w:val="44"/>
          <w:szCs w:val="44"/>
        </w:rPr>
        <w:t>年度部门决算公开说明</w:t>
      </w:r>
      <w:bookmarkEnd w:id="0"/>
    </w:p>
    <w:p w:rsidR="00000000" w:rsidRDefault="00DC64A2">
      <w:pPr>
        <w:spacing w:line="596" w:lineRule="exact"/>
        <w:jc w:val="center"/>
        <w:rPr>
          <w:rFonts w:ascii="方正小标宋_GBK" w:eastAsia="方正小标宋_GBK" w:hAnsi="华文中宋" w:hint="eastAsia"/>
          <w:sz w:val="44"/>
          <w:szCs w:val="44"/>
        </w:rPr>
      </w:pP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一、单位基本情况</w:t>
      </w:r>
    </w:p>
    <w:p w:rsidR="00000000" w:rsidRDefault="00DC64A2">
      <w:pPr>
        <w:pStyle w:val="a8"/>
        <w:tabs>
          <w:tab w:val="center" w:pos="4153"/>
          <w:tab w:val="left" w:pos="7275"/>
        </w:tabs>
        <w:spacing w:line="600" w:lineRule="exact"/>
        <w:ind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（一）职能职责</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坚持党的领导，切实加强对广大残疾人的政治引领和思想引导；代表残疾人共同利益，维护残疾人合法权益；团结帮助残疾人，为残疾人服务；履行法律赋予的职责，承担政府委托的任务，管理和发展残疾人事业。促进残疾人平等、充分参与社会生活，共享物质文化成果。</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负责宣传贯彻残疾人相关法律法规。为残疾人提供法律援助和服务，维护残疾人合法权利。</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负责抓好残疾人群体安全稳定工作，处理残疾人的来信来访，处理或协助处置残疾人集</w:t>
      </w:r>
      <w:r>
        <w:rPr>
          <w:rFonts w:ascii="方正仿宋_GBK" w:eastAsia="方正仿宋_GBK" w:hAnsi="方正仿宋_GBK" w:cs="方正仿宋_GBK" w:hint="eastAsia"/>
          <w:sz w:val="32"/>
          <w:szCs w:val="32"/>
        </w:rPr>
        <w:t>访和残疾人突发事件。</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协助配合残疾人代步工具管理。</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负责残疾人家庭无障碍改造。</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加强对广大残疾人的政治引领和思想引导，弘扬人道主义，宣传残疾人事业。加强各类残疾人专门协会建设，组织开展相关活动。</w:t>
      </w:r>
    </w:p>
    <w:p w:rsidR="00000000" w:rsidRDefault="00DC64A2">
      <w:pPr>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负责残疾人基层组织建设，指导基层残疾人工作。</w:t>
      </w:r>
    </w:p>
    <w:p w:rsidR="00000000" w:rsidRDefault="00DC64A2">
      <w:pPr>
        <w:pStyle w:val="a8"/>
        <w:tabs>
          <w:tab w:val="center" w:pos="4153"/>
          <w:tab w:val="left" w:pos="7275"/>
        </w:tabs>
        <w:spacing w:line="600" w:lineRule="exact"/>
        <w:ind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（二）机构设置</w:t>
      </w:r>
    </w:p>
    <w:p w:rsidR="00000000" w:rsidRDefault="00DC64A2">
      <w:pPr>
        <w:snapToGrid w:val="0"/>
        <w:spacing w:line="600" w:lineRule="exact"/>
        <w:ind w:firstLineChars="200" w:firstLine="640"/>
        <w:rPr>
          <w:rFonts w:ascii="仿宋_GB2312" w:eastAsia="仿宋_GB2312" w:hAnsi="仿宋" w:hint="eastAsia"/>
          <w:sz w:val="32"/>
          <w:szCs w:val="32"/>
        </w:rPr>
      </w:pPr>
      <w:r>
        <w:rPr>
          <w:rFonts w:ascii="方正仿宋_GBK" w:eastAsia="方正仿宋_GBK" w:hAnsi="方正仿宋_GBK" w:cs="方正仿宋_GBK" w:hint="eastAsia"/>
          <w:sz w:val="32"/>
          <w:szCs w:val="32"/>
        </w:rPr>
        <w:lastRenderedPageBreak/>
        <w:t>区残联本级内设科室为一室两部：办公室、权益保障部、组联协会部。</w:t>
      </w:r>
    </w:p>
    <w:p w:rsidR="00000000" w:rsidRDefault="00DC64A2">
      <w:pPr>
        <w:pStyle w:val="a8"/>
        <w:tabs>
          <w:tab w:val="center" w:pos="4153"/>
          <w:tab w:val="left" w:pos="7275"/>
        </w:tabs>
        <w:spacing w:line="600" w:lineRule="exact"/>
        <w:ind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（三）单位构成</w:t>
      </w:r>
    </w:p>
    <w:p w:rsidR="00000000" w:rsidRDefault="00DC64A2">
      <w:pPr>
        <w:pStyle w:val="a8"/>
        <w:tabs>
          <w:tab w:val="center" w:pos="4153"/>
          <w:tab w:val="left" w:pos="7275"/>
        </w:tabs>
        <w:spacing w:line="600" w:lineRule="exact"/>
        <w:ind w:firstLineChars="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重庆市渝北区残疾人联合会（本级）为二级预算单位，</w:t>
      </w:r>
      <w:r>
        <w:rPr>
          <w:rFonts w:ascii="方正仿宋_GBK" w:eastAsia="方正仿宋_GBK" w:hAnsi="宋体" w:cs="仿宋_GB2312" w:hint="eastAsia"/>
          <w:sz w:val="32"/>
          <w:szCs w:val="32"/>
        </w:rPr>
        <w:t>无纳入本单位决算编制的下属单位。</w:t>
      </w: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二、部门决算情况说明</w:t>
      </w:r>
    </w:p>
    <w:p w:rsidR="00000000" w:rsidRDefault="00DC64A2">
      <w:pPr>
        <w:pStyle w:val="a6"/>
        <w:widowControl/>
        <w:spacing w:before="0" w:beforeAutospacing="0" w:line="600" w:lineRule="exact"/>
        <w:ind w:firstLineChars="200" w:firstLine="64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t>（一）收入支出决算总体情况说明</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kern w:val="2"/>
          <w:sz w:val="32"/>
          <w:szCs w:val="32"/>
        </w:rPr>
      </w:pPr>
      <w:r>
        <w:rPr>
          <w:rFonts w:ascii="方正仿宋_GBK" w:eastAsia="方正仿宋_GBK" w:hAnsi="方正仿宋_GBK" w:cs="方正仿宋_GBK" w:hint="eastAsia"/>
          <w:b/>
          <w:bCs/>
          <w:kern w:val="2"/>
          <w:sz w:val="32"/>
          <w:szCs w:val="32"/>
        </w:rPr>
        <w:t>1.</w:t>
      </w:r>
      <w:r>
        <w:rPr>
          <w:rFonts w:ascii="方正仿宋_GBK" w:eastAsia="方正仿宋_GBK" w:hAnsi="方正仿宋_GBK" w:cs="方正仿宋_GBK" w:hint="eastAsia"/>
          <w:b/>
          <w:bCs/>
          <w:kern w:val="2"/>
          <w:sz w:val="32"/>
          <w:szCs w:val="32"/>
        </w:rPr>
        <w:t>总体情况。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年度收入总计</w:t>
      </w:r>
      <w:r>
        <w:rPr>
          <w:rFonts w:ascii="方正仿宋_GBK" w:eastAsia="方正仿宋_GBK" w:hAnsi="方正仿宋_GBK" w:cs="方正仿宋_GBK" w:hint="eastAsia"/>
          <w:kern w:val="2"/>
          <w:sz w:val="32"/>
          <w:szCs w:val="32"/>
        </w:rPr>
        <w:t>1,603.50</w:t>
      </w:r>
      <w:r>
        <w:rPr>
          <w:rFonts w:ascii="方正仿宋_GBK" w:eastAsia="方正仿宋_GBK" w:hAnsi="方正仿宋_GBK" w:cs="方正仿宋_GBK" w:hint="eastAsia"/>
          <w:kern w:val="2"/>
          <w:sz w:val="32"/>
          <w:szCs w:val="32"/>
        </w:rPr>
        <w:t>万元，支出总计</w:t>
      </w:r>
      <w:r>
        <w:rPr>
          <w:rFonts w:ascii="方正仿宋_GBK" w:eastAsia="方正仿宋_GBK" w:hAnsi="方正仿宋_GBK" w:cs="方正仿宋_GBK" w:hint="eastAsia"/>
          <w:kern w:val="2"/>
          <w:sz w:val="32"/>
          <w:szCs w:val="32"/>
        </w:rPr>
        <w:t>1,603.50</w:t>
      </w:r>
      <w:r>
        <w:rPr>
          <w:rFonts w:ascii="方正仿宋_GBK" w:eastAsia="方正仿宋_GBK" w:hAnsi="方正仿宋_GBK" w:cs="方正仿宋_GBK" w:hint="eastAsia"/>
          <w:kern w:val="2"/>
          <w:sz w:val="32"/>
          <w:szCs w:val="32"/>
        </w:rPr>
        <w:t>万元。收支较上年决算数增加</w:t>
      </w:r>
      <w:r>
        <w:rPr>
          <w:rFonts w:ascii="方正仿宋_GBK" w:eastAsia="方正仿宋_GBK" w:hAnsi="方正仿宋_GBK" w:cs="方正仿宋_GBK" w:hint="eastAsia"/>
          <w:kern w:val="2"/>
          <w:sz w:val="32"/>
          <w:szCs w:val="32"/>
        </w:rPr>
        <w:t>57.95</w:t>
      </w:r>
      <w:r>
        <w:rPr>
          <w:rFonts w:ascii="方正仿宋_GBK" w:eastAsia="方正仿宋_GBK" w:hAnsi="方正仿宋_GBK" w:cs="方正仿宋_GBK" w:hint="eastAsia"/>
          <w:kern w:val="2"/>
          <w:sz w:val="32"/>
          <w:szCs w:val="32"/>
        </w:rPr>
        <w:t>万元</w:t>
      </w: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增长</w:t>
      </w:r>
      <w:r>
        <w:rPr>
          <w:rFonts w:ascii="方正仿宋_GBK" w:eastAsia="方正仿宋_GBK" w:hAnsi="方正仿宋_GBK" w:cs="方正仿宋_GBK" w:hint="eastAsia"/>
          <w:kern w:val="2"/>
          <w:sz w:val="32"/>
          <w:szCs w:val="32"/>
        </w:rPr>
        <w:t>3.7%</w:t>
      </w:r>
      <w:r>
        <w:rPr>
          <w:rFonts w:ascii="方正仿宋_GBK" w:eastAsia="方正仿宋_GBK" w:hAnsi="方正仿宋_GBK" w:cs="方正仿宋_GBK" w:hint="eastAsia"/>
          <w:kern w:val="2"/>
          <w:sz w:val="32"/>
          <w:szCs w:val="32"/>
        </w:rPr>
        <w:t>，主要原因是项目经费增加</w:t>
      </w:r>
      <w:r>
        <w:rPr>
          <w:rFonts w:ascii="方正仿宋_GBK" w:eastAsia="方正仿宋_GBK" w:hAnsi="方正仿宋_GBK" w:cs="方正仿宋_GBK" w:hint="eastAsia"/>
          <w:kern w:val="2"/>
          <w:sz w:val="32"/>
          <w:szCs w:val="32"/>
        </w:rPr>
        <w:t>117</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9.68%</w:t>
      </w:r>
      <w:r>
        <w:rPr>
          <w:rFonts w:ascii="方正仿宋_GBK" w:eastAsia="方正仿宋_GBK" w:hAnsi="方正仿宋_GBK" w:cs="方正仿宋_GBK" w:hint="eastAsia"/>
          <w:kern w:val="2"/>
          <w:sz w:val="32"/>
          <w:szCs w:val="32"/>
        </w:rPr>
        <w:t>；本部门事业单位残疾人就业服务所本年度纳入独立预算单位，人员经费和公用经费减少，基本支出减少</w:t>
      </w:r>
      <w:r>
        <w:rPr>
          <w:rFonts w:ascii="方正仿宋_GBK" w:eastAsia="方正仿宋_GBK" w:hAnsi="方正仿宋_GBK" w:cs="方正仿宋_GBK" w:hint="eastAsia"/>
          <w:kern w:val="2"/>
          <w:sz w:val="32"/>
          <w:szCs w:val="32"/>
        </w:rPr>
        <w:t>59.05</w:t>
      </w:r>
      <w:r>
        <w:rPr>
          <w:rFonts w:ascii="方正仿宋_GBK" w:eastAsia="方正仿宋_GBK" w:hAnsi="方正仿宋_GBK" w:cs="方正仿宋_GBK" w:hint="eastAsia"/>
          <w:kern w:val="2"/>
          <w:sz w:val="32"/>
          <w:szCs w:val="32"/>
        </w:rPr>
        <w:t>万元，减少</w:t>
      </w:r>
      <w:r>
        <w:rPr>
          <w:rFonts w:ascii="方正仿宋_GBK" w:eastAsia="方正仿宋_GBK" w:hAnsi="方正仿宋_GBK" w:cs="方正仿宋_GBK" w:hint="eastAsia"/>
          <w:kern w:val="2"/>
          <w:sz w:val="32"/>
          <w:szCs w:val="32"/>
        </w:rPr>
        <w:t>17.51%</w:t>
      </w:r>
      <w:r>
        <w:rPr>
          <w:rFonts w:ascii="方正仿宋_GBK" w:eastAsia="方正仿宋_GBK" w:hAnsi="方正仿宋_GBK" w:cs="方正仿宋_GBK" w:hint="eastAsia"/>
          <w:kern w:val="2"/>
          <w:sz w:val="32"/>
          <w:szCs w:val="32"/>
        </w:rPr>
        <w:t>。</w:t>
      </w:r>
    </w:p>
    <w:p w:rsidR="00000000" w:rsidRDefault="00DC64A2">
      <w:pPr>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b/>
          <w:bCs/>
          <w:sz w:val="32"/>
          <w:szCs w:val="32"/>
        </w:rPr>
        <w:t>收入情况。</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1,603.50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57.95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3.7%</w:t>
      </w:r>
      <w:r>
        <w:rPr>
          <w:rFonts w:ascii="方正仿宋_GBK" w:eastAsia="方正仿宋_GBK" w:hAnsi="方正仿宋_GBK" w:cs="方正仿宋_GBK" w:hint="eastAsia"/>
          <w:sz w:val="32"/>
          <w:szCs w:val="32"/>
        </w:rPr>
        <w:t>，主要原因是项目收入增加</w:t>
      </w:r>
      <w:r>
        <w:rPr>
          <w:rFonts w:ascii="方正仿宋_GBK" w:eastAsia="方正仿宋_GBK" w:hAnsi="方正仿宋_GBK" w:cs="方正仿宋_GBK" w:hint="eastAsia"/>
          <w:sz w:val="32"/>
          <w:szCs w:val="32"/>
        </w:rPr>
        <w:t>117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9.68%</w:t>
      </w:r>
      <w:r>
        <w:rPr>
          <w:rFonts w:ascii="方正仿宋_GBK" w:eastAsia="方正仿宋_GBK" w:hAnsi="方正仿宋_GBK" w:cs="方正仿宋_GBK" w:hint="eastAsia"/>
          <w:sz w:val="32"/>
          <w:szCs w:val="32"/>
        </w:rPr>
        <w:t>；下属事业单位残疾人就业服务所本年度新增纳入独立核算，人员经费和公用经费</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59.05</w:t>
      </w:r>
      <w:r>
        <w:rPr>
          <w:rFonts w:ascii="方正仿宋_GBK" w:eastAsia="方正仿宋_GBK" w:hAnsi="方正仿宋_GBK" w:cs="方正仿宋_GBK" w:hint="eastAsia"/>
          <w:sz w:val="32"/>
          <w:szCs w:val="32"/>
        </w:rPr>
        <w:t>万元，减少</w:t>
      </w:r>
      <w:r>
        <w:rPr>
          <w:rFonts w:ascii="方正仿宋_GBK" w:eastAsia="方正仿宋_GBK" w:hAnsi="方正仿宋_GBK" w:cs="方正仿宋_GBK" w:hint="eastAsia"/>
          <w:sz w:val="32"/>
          <w:szCs w:val="32"/>
        </w:rPr>
        <w:t>17.51%</w:t>
      </w:r>
      <w:r>
        <w:rPr>
          <w:rFonts w:ascii="方正仿宋_GBK" w:eastAsia="方正仿宋_GBK" w:hAnsi="方正仿宋_GBK" w:cs="方正仿宋_GBK" w:hint="eastAsia"/>
          <w:sz w:val="32"/>
          <w:szCs w:val="32"/>
        </w:rPr>
        <w:t>。</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b/>
          <w:bCs/>
          <w:kern w:val="2"/>
          <w:sz w:val="32"/>
          <w:szCs w:val="32"/>
        </w:rPr>
        <w:t>3.</w:t>
      </w:r>
      <w:r>
        <w:rPr>
          <w:rFonts w:ascii="方正仿宋_GBK" w:eastAsia="方正仿宋_GBK" w:hAnsi="方正仿宋_GBK" w:cs="方正仿宋_GBK" w:hint="eastAsia"/>
          <w:b/>
          <w:bCs/>
          <w:kern w:val="2"/>
          <w:sz w:val="32"/>
          <w:szCs w:val="32"/>
        </w:rPr>
        <w:t>支出情况。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年度支出合计</w:t>
      </w:r>
      <w:r>
        <w:rPr>
          <w:rFonts w:ascii="方正仿宋_GBK" w:eastAsia="方正仿宋_GBK" w:hAnsi="方正仿宋_GBK" w:cs="方正仿宋_GBK" w:hint="eastAsia"/>
          <w:kern w:val="2"/>
          <w:sz w:val="32"/>
          <w:szCs w:val="32"/>
        </w:rPr>
        <w:t>1,603.50</w:t>
      </w:r>
      <w:r>
        <w:rPr>
          <w:rFonts w:ascii="方正仿宋_GBK" w:eastAsia="方正仿宋_GBK" w:hAnsi="方正仿宋_GBK" w:cs="方正仿宋_GBK" w:hint="eastAsia"/>
          <w:kern w:val="2"/>
          <w:sz w:val="32"/>
          <w:szCs w:val="32"/>
        </w:rPr>
        <w:t>万元，较上年决算增加</w:t>
      </w:r>
      <w:r>
        <w:rPr>
          <w:rFonts w:ascii="方正仿宋_GBK" w:eastAsia="方正仿宋_GBK" w:hAnsi="方正仿宋_GBK" w:cs="方正仿宋_GBK" w:hint="eastAsia"/>
          <w:kern w:val="2"/>
          <w:sz w:val="32"/>
          <w:szCs w:val="32"/>
        </w:rPr>
        <w:t>57.95</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3.7%</w:t>
      </w:r>
      <w:r>
        <w:rPr>
          <w:rFonts w:ascii="方正仿宋_GBK" w:eastAsia="方正仿宋_GBK" w:hAnsi="方正仿宋_GBK" w:cs="方正仿宋_GBK" w:hint="eastAsia"/>
          <w:kern w:val="2"/>
          <w:sz w:val="32"/>
          <w:szCs w:val="32"/>
        </w:rPr>
        <w:t>，主要原因是项目支出增加</w:t>
      </w:r>
      <w:r>
        <w:rPr>
          <w:rFonts w:ascii="方正仿宋_GBK" w:eastAsia="方正仿宋_GBK" w:hAnsi="方正仿宋_GBK" w:cs="方正仿宋_GBK" w:hint="eastAsia"/>
          <w:kern w:val="2"/>
          <w:sz w:val="32"/>
          <w:szCs w:val="32"/>
        </w:rPr>
        <w:t>117</w:t>
      </w:r>
      <w:r>
        <w:rPr>
          <w:rFonts w:ascii="方正仿宋_GBK" w:eastAsia="方正仿宋_GBK" w:hAnsi="方正仿宋_GBK" w:cs="方正仿宋_GBK" w:hint="eastAsia"/>
          <w:kern w:val="2"/>
          <w:sz w:val="32"/>
          <w:szCs w:val="32"/>
        </w:rPr>
        <w:t>万元，</w:t>
      </w:r>
      <w:r>
        <w:rPr>
          <w:rFonts w:ascii="方正仿宋_GBK" w:eastAsia="方正仿宋_GBK" w:hAnsi="方正仿宋_GBK" w:cs="方正仿宋_GBK" w:hint="eastAsia"/>
          <w:kern w:val="2"/>
          <w:sz w:val="32"/>
          <w:szCs w:val="32"/>
        </w:rPr>
        <w:lastRenderedPageBreak/>
        <w:t>增长</w:t>
      </w:r>
      <w:r>
        <w:rPr>
          <w:rFonts w:ascii="方正仿宋_GBK" w:eastAsia="方正仿宋_GBK" w:hAnsi="方正仿宋_GBK" w:cs="方正仿宋_GBK" w:hint="eastAsia"/>
          <w:kern w:val="2"/>
          <w:sz w:val="32"/>
          <w:szCs w:val="32"/>
        </w:rPr>
        <w:t>9.68%</w:t>
      </w:r>
      <w:r>
        <w:rPr>
          <w:rFonts w:ascii="方正仿宋_GBK" w:eastAsia="方正仿宋_GBK" w:hAnsi="方正仿宋_GBK" w:cs="方正仿宋_GBK" w:hint="eastAsia"/>
          <w:kern w:val="2"/>
          <w:sz w:val="32"/>
          <w:szCs w:val="32"/>
        </w:rPr>
        <w:t>；下属事业单位残疾人就业服务所本年度新增纳入独立核算，人员经费和公用经费减少</w:t>
      </w:r>
      <w:r>
        <w:rPr>
          <w:rFonts w:ascii="方正仿宋_GBK" w:eastAsia="方正仿宋_GBK" w:hAnsi="方正仿宋_GBK" w:cs="方正仿宋_GBK" w:hint="eastAsia"/>
          <w:kern w:val="2"/>
          <w:sz w:val="32"/>
          <w:szCs w:val="32"/>
        </w:rPr>
        <w:t>59.05</w:t>
      </w:r>
      <w:r>
        <w:rPr>
          <w:rFonts w:ascii="方正仿宋_GBK" w:eastAsia="方正仿宋_GBK" w:hAnsi="方正仿宋_GBK" w:cs="方正仿宋_GBK" w:hint="eastAsia"/>
          <w:kern w:val="2"/>
          <w:sz w:val="32"/>
          <w:szCs w:val="32"/>
        </w:rPr>
        <w:t>万元，减少</w:t>
      </w:r>
      <w:r>
        <w:rPr>
          <w:rFonts w:ascii="方正仿宋_GBK" w:eastAsia="方正仿宋_GBK" w:hAnsi="方正仿宋_GBK" w:cs="方正仿宋_GBK" w:hint="eastAsia"/>
          <w:kern w:val="2"/>
          <w:sz w:val="32"/>
          <w:szCs w:val="32"/>
        </w:rPr>
        <w:t>17.51%</w:t>
      </w:r>
      <w:r>
        <w:rPr>
          <w:rFonts w:ascii="方正仿宋_GBK" w:eastAsia="方正仿宋_GBK" w:hAnsi="方正仿宋_GBK" w:cs="方正仿宋_GBK" w:hint="eastAsia"/>
          <w:kern w:val="2"/>
          <w:sz w:val="32"/>
          <w:szCs w:val="32"/>
        </w:rPr>
        <w:t>。</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b/>
          <w:bCs/>
          <w:kern w:val="2"/>
          <w:sz w:val="32"/>
          <w:szCs w:val="32"/>
        </w:rPr>
        <w:t>4.</w:t>
      </w:r>
      <w:r>
        <w:rPr>
          <w:rFonts w:ascii="方正仿宋_GBK" w:eastAsia="方正仿宋_GBK" w:hAnsi="方正仿宋_GBK" w:cs="方正仿宋_GBK" w:hint="eastAsia"/>
          <w:b/>
          <w:bCs/>
          <w:kern w:val="2"/>
          <w:sz w:val="32"/>
          <w:szCs w:val="32"/>
        </w:rPr>
        <w:t>结转结余情况。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年度结转结余年末</w:t>
      </w:r>
      <w:r>
        <w:rPr>
          <w:rFonts w:ascii="方正仿宋_GBK" w:eastAsia="方正仿宋_GBK" w:hAnsi="方正仿宋_GBK" w:cs="方正仿宋_GBK" w:hint="eastAsia"/>
          <w:kern w:val="2"/>
          <w:sz w:val="32"/>
          <w:szCs w:val="32"/>
        </w:rPr>
        <w:t>0</w:t>
      </w:r>
      <w:r>
        <w:rPr>
          <w:rFonts w:ascii="方正仿宋_GBK" w:eastAsia="方正仿宋_GBK" w:hAnsi="方正仿宋_GBK" w:cs="方正仿宋_GBK" w:hint="eastAsia"/>
          <w:kern w:val="2"/>
          <w:sz w:val="32"/>
          <w:szCs w:val="32"/>
        </w:rPr>
        <w:t>万元，与上年一致。</w:t>
      </w:r>
    </w:p>
    <w:p w:rsidR="00000000" w:rsidRDefault="00DC64A2">
      <w:pPr>
        <w:pStyle w:val="a6"/>
        <w:widowControl/>
        <w:spacing w:before="0" w:beforeAutospacing="0" w:line="600" w:lineRule="exact"/>
        <w:ind w:firstLineChars="100" w:firstLine="32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t>（二）财政拨款收入支出决算总体情况说明</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年度财政拨款收、支总计</w:t>
      </w:r>
      <w:r>
        <w:rPr>
          <w:rFonts w:ascii="方正仿宋_GBK" w:eastAsia="方正仿宋_GBK" w:hAnsi="方正仿宋_GBK" w:cs="方正仿宋_GBK" w:hint="eastAsia"/>
          <w:kern w:val="2"/>
          <w:sz w:val="32"/>
          <w:szCs w:val="32"/>
        </w:rPr>
        <w:t>1,603.50</w:t>
      </w:r>
      <w:r>
        <w:rPr>
          <w:rFonts w:ascii="方正仿宋_GBK" w:eastAsia="方正仿宋_GBK" w:hAnsi="方正仿宋_GBK" w:cs="方正仿宋_GBK" w:hint="eastAsia"/>
          <w:kern w:val="2"/>
          <w:sz w:val="32"/>
          <w:szCs w:val="32"/>
        </w:rPr>
        <w:t>万元。与</w:t>
      </w:r>
      <w:r>
        <w:rPr>
          <w:rFonts w:ascii="方正仿宋_GBK" w:eastAsia="方正仿宋_GBK" w:hAnsi="方正仿宋_GBK" w:cs="方正仿宋_GBK" w:hint="eastAsia"/>
          <w:kern w:val="2"/>
          <w:sz w:val="32"/>
          <w:szCs w:val="32"/>
        </w:rPr>
        <w:t>2021</w:t>
      </w:r>
      <w:r>
        <w:rPr>
          <w:rFonts w:ascii="方正仿宋_GBK" w:eastAsia="方正仿宋_GBK" w:hAnsi="方正仿宋_GBK" w:cs="方正仿宋_GBK" w:hint="eastAsia"/>
          <w:kern w:val="2"/>
          <w:sz w:val="32"/>
          <w:szCs w:val="32"/>
        </w:rPr>
        <w:t>年相比，财政拨款收、支总计各增加</w:t>
      </w:r>
      <w:r>
        <w:rPr>
          <w:rFonts w:ascii="方正仿宋_GBK" w:eastAsia="方正仿宋_GBK" w:hAnsi="方正仿宋_GBK" w:cs="方正仿宋_GBK" w:hint="eastAsia"/>
          <w:kern w:val="2"/>
          <w:sz w:val="32"/>
          <w:szCs w:val="32"/>
        </w:rPr>
        <w:t>57.95</w:t>
      </w:r>
      <w:r>
        <w:rPr>
          <w:rFonts w:ascii="方正仿宋_GBK" w:eastAsia="方正仿宋_GBK" w:hAnsi="方正仿宋_GBK" w:cs="方正仿宋_GBK" w:hint="eastAsia"/>
          <w:kern w:val="2"/>
          <w:sz w:val="32"/>
          <w:szCs w:val="32"/>
        </w:rPr>
        <w:t>万元</w:t>
      </w:r>
      <w:r>
        <w:rPr>
          <w:rFonts w:ascii="方正仿宋_GBK" w:eastAsia="方正仿宋_GBK" w:hAnsi="方正仿宋_GBK" w:cs="方正仿宋_GBK" w:hint="eastAsia"/>
          <w:kern w:val="2"/>
          <w:sz w:val="32"/>
          <w:szCs w:val="32"/>
        </w:rPr>
        <w:t>，增长</w:t>
      </w:r>
      <w:r>
        <w:rPr>
          <w:rFonts w:ascii="方正仿宋_GBK" w:eastAsia="方正仿宋_GBK" w:hAnsi="方正仿宋_GBK" w:cs="方正仿宋_GBK" w:hint="eastAsia"/>
          <w:kern w:val="2"/>
          <w:sz w:val="32"/>
          <w:szCs w:val="32"/>
        </w:rPr>
        <w:t>3.7%</w:t>
      </w:r>
      <w:r>
        <w:rPr>
          <w:rFonts w:ascii="方正仿宋_GBK" w:eastAsia="方正仿宋_GBK" w:hAnsi="方正仿宋_GBK" w:cs="方正仿宋_GBK" w:hint="eastAsia"/>
          <w:kern w:val="2"/>
          <w:sz w:val="32"/>
          <w:szCs w:val="32"/>
        </w:rPr>
        <w:t>。主要原因是项目支出增加</w:t>
      </w:r>
      <w:r>
        <w:rPr>
          <w:rFonts w:ascii="方正仿宋_GBK" w:eastAsia="方正仿宋_GBK" w:hAnsi="方正仿宋_GBK" w:cs="方正仿宋_GBK" w:hint="eastAsia"/>
          <w:kern w:val="2"/>
          <w:sz w:val="32"/>
          <w:szCs w:val="32"/>
        </w:rPr>
        <w:t>117</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9.68%</w:t>
      </w:r>
      <w:r>
        <w:rPr>
          <w:rFonts w:ascii="方正仿宋_GBK" w:eastAsia="方正仿宋_GBK" w:hAnsi="方正仿宋_GBK" w:cs="方正仿宋_GBK" w:hint="eastAsia"/>
          <w:kern w:val="2"/>
          <w:sz w:val="32"/>
          <w:szCs w:val="32"/>
        </w:rPr>
        <w:t>；下属事业单位残疾人就业服务所本年度新增纳入独立核算，人员经费和公用经费减少</w:t>
      </w:r>
      <w:r>
        <w:rPr>
          <w:rFonts w:ascii="方正仿宋_GBK" w:eastAsia="方正仿宋_GBK" w:hAnsi="方正仿宋_GBK" w:cs="方正仿宋_GBK" w:hint="eastAsia"/>
          <w:kern w:val="2"/>
          <w:sz w:val="32"/>
          <w:szCs w:val="32"/>
        </w:rPr>
        <w:t>59.05</w:t>
      </w:r>
      <w:r>
        <w:rPr>
          <w:rFonts w:ascii="方正仿宋_GBK" w:eastAsia="方正仿宋_GBK" w:hAnsi="方正仿宋_GBK" w:cs="方正仿宋_GBK" w:hint="eastAsia"/>
          <w:kern w:val="2"/>
          <w:sz w:val="32"/>
          <w:szCs w:val="32"/>
        </w:rPr>
        <w:t>万元，减少</w:t>
      </w:r>
      <w:r>
        <w:rPr>
          <w:rFonts w:ascii="方正仿宋_GBK" w:eastAsia="方正仿宋_GBK" w:hAnsi="方正仿宋_GBK" w:cs="方正仿宋_GBK" w:hint="eastAsia"/>
          <w:kern w:val="2"/>
          <w:sz w:val="32"/>
          <w:szCs w:val="32"/>
        </w:rPr>
        <w:t>17.51%</w:t>
      </w:r>
      <w:r>
        <w:rPr>
          <w:rFonts w:ascii="方正仿宋_GBK" w:eastAsia="方正仿宋_GBK" w:hAnsi="方正仿宋_GBK" w:cs="方正仿宋_GBK" w:hint="eastAsia"/>
          <w:kern w:val="2"/>
          <w:sz w:val="32"/>
          <w:szCs w:val="32"/>
        </w:rPr>
        <w:t>。</w:t>
      </w:r>
    </w:p>
    <w:p w:rsidR="00000000" w:rsidRDefault="00DC64A2">
      <w:pPr>
        <w:pStyle w:val="a6"/>
        <w:widowControl/>
        <w:spacing w:before="0" w:beforeAutospacing="0" w:line="600" w:lineRule="exact"/>
        <w:ind w:firstLineChars="100" w:firstLine="32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t>（三）一般公共预算财政拨款收入支出决算情况说明</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b/>
          <w:bCs/>
          <w:kern w:val="2"/>
          <w:sz w:val="32"/>
          <w:szCs w:val="32"/>
        </w:rPr>
        <w:t>1.</w:t>
      </w:r>
      <w:r>
        <w:rPr>
          <w:rFonts w:ascii="方正仿宋_GBK" w:eastAsia="方正仿宋_GBK" w:hAnsi="方正仿宋_GBK" w:cs="方正仿宋_GBK" w:hint="eastAsia"/>
          <w:b/>
          <w:bCs/>
          <w:kern w:val="2"/>
          <w:sz w:val="32"/>
          <w:szCs w:val="32"/>
        </w:rPr>
        <w:t>收入情况。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年度一般公共预算财政拨款收入</w:t>
      </w:r>
      <w:r>
        <w:rPr>
          <w:rFonts w:ascii="方正仿宋_GBK" w:eastAsia="方正仿宋_GBK" w:hAnsi="方正仿宋_GBK" w:cs="方正仿宋_GBK" w:hint="eastAsia"/>
          <w:kern w:val="2"/>
          <w:sz w:val="32"/>
          <w:szCs w:val="32"/>
        </w:rPr>
        <w:t>1,499.20</w:t>
      </w:r>
      <w:r>
        <w:rPr>
          <w:rFonts w:ascii="方正仿宋_GBK" w:eastAsia="方正仿宋_GBK" w:hAnsi="方正仿宋_GBK" w:cs="方正仿宋_GBK" w:hint="eastAsia"/>
          <w:kern w:val="2"/>
          <w:sz w:val="32"/>
          <w:szCs w:val="32"/>
        </w:rPr>
        <w:t>万元，较上年决算数减少</w:t>
      </w:r>
      <w:r>
        <w:rPr>
          <w:rFonts w:ascii="方正仿宋_GBK" w:eastAsia="方正仿宋_GBK" w:hAnsi="方正仿宋_GBK" w:cs="方正仿宋_GBK" w:hint="eastAsia"/>
          <w:kern w:val="2"/>
          <w:sz w:val="32"/>
          <w:szCs w:val="32"/>
        </w:rPr>
        <w:t>28.58</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1.9%</w:t>
      </w:r>
      <w:r>
        <w:rPr>
          <w:rFonts w:ascii="方正仿宋_GBK" w:eastAsia="方正仿宋_GBK" w:hAnsi="方正仿宋_GBK" w:cs="方正仿宋_GBK" w:hint="eastAsia"/>
          <w:kern w:val="2"/>
          <w:sz w:val="32"/>
          <w:szCs w:val="32"/>
        </w:rPr>
        <w:t>。主要原因是下属事业单位残疾人就业服务所本年度新增纳入独立核算，人员经费和公用经费减少。较年初预算数减少</w:t>
      </w:r>
      <w:r>
        <w:rPr>
          <w:rFonts w:ascii="方正仿宋_GBK" w:eastAsia="方正仿宋_GBK" w:hAnsi="方正仿宋_GBK" w:cs="方正仿宋_GBK" w:hint="eastAsia"/>
          <w:kern w:val="2"/>
          <w:sz w:val="32"/>
          <w:szCs w:val="32"/>
        </w:rPr>
        <w:t>568.43</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27.5%</w:t>
      </w:r>
      <w:r>
        <w:rPr>
          <w:rFonts w:ascii="方正仿宋_GBK" w:eastAsia="方正仿宋_GBK" w:hAnsi="方正仿宋_GBK" w:cs="方正仿宋_GBK" w:hint="eastAsia"/>
          <w:kern w:val="2"/>
          <w:sz w:val="32"/>
          <w:szCs w:val="32"/>
        </w:rPr>
        <w:t>。主要原因是响应政府节约号召厉行节约</w:t>
      </w:r>
      <w:r>
        <w:rPr>
          <w:rFonts w:ascii="方正仿宋_GBK" w:eastAsia="方正仿宋_GBK" w:hAnsi="方正仿宋_GBK" w:cs="方正仿宋_GBK" w:hint="eastAsia"/>
          <w:kern w:val="2"/>
          <w:sz w:val="32"/>
          <w:szCs w:val="32"/>
        </w:rPr>
        <w:t>，缩减预算。此外，年初财政拨款结转和结余</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b/>
          <w:bCs/>
          <w:kern w:val="2"/>
          <w:sz w:val="32"/>
          <w:szCs w:val="32"/>
        </w:rPr>
        <w:lastRenderedPageBreak/>
        <w:t>2.</w:t>
      </w:r>
      <w:r>
        <w:rPr>
          <w:rFonts w:ascii="方正仿宋_GBK" w:eastAsia="方正仿宋_GBK" w:hAnsi="方正仿宋_GBK" w:cs="方正仿宋_GBK" w:hint="eastAsia"/>
          <w:b/>
          <w:bCs/>
          <w:kern w:val="2"/>
          <w:sz w:val="32"/>
          <w:szCs w:val="32"/>
        </w:rPr>
        <w:t>支出情况。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年度一般公共预算财政拨款支出</w:t>
      </w:r>
      <w:r>
        <w:rPr>
          <w:rFonts w:ascii="方正仿宋_GBK" w:eastAsia="方正仿宋_GBK" w:hAnsi="方正仿宋_GBK" w:cs="方正仿宋_GBK" w:hint="eastAsia"/>
          <w:kern w:val="2"/>
          <w:sz w:val="32"/>
          <w:szCs w:val="32"/>
        </w:rPr>
        <w:t>1,499.20</w:t>
      </w:r>
      <w:r>
        <w:rPr>
          <w:rFonts w:ascii="方正仿宋_GBK" w:eastAsia="方正仿宋_GBK" w:hAnsi="方正仿宋_GBK" w:cs="方正仿宋_GBK" w:hint="eastAsia"/>
          <w:kern w:val="2"/>
          <w:sz w:val="32"/>
          <w:szCs w:val="32"/>
        </w:rPr>
        <w:t>万元，较上年决算数减少</w:t>
      </w:r>
      <w:r>
        <w:rPr>
          <w:rFonts w:ascii="方正仿宋_GBK" w:eastAsia="方正仿宋_GBK" w:hAnsi="方正仿宋_GBK" w:cs="方正仿宋_GBK" w:hint="eastAsia"/>
          <w:kern w:val="2"/>
          <w:sz w:val="32"/>
          <w:szCs w:val="32"/>
        </w:rPr>
        <w:t>28.58</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1.9%</w:t>
      </w:r>
      <w:r>
        <w:rPr>
          <w:rFonts w:ascii="方正仿宋_GBK" w:eastAsia="方正仿宋_GBK" w:hAnsi="方正仿宋_GBK" w:cs="方正仿宋_GBK" w:hint="eastAsia"/>
          <w:kern w:val="2"/>
          <w:sz w:val="32"/>
          <w:szCs w:val="32"/>
        </w:rPr>
        <w:t>。主要原因是下属事业单位残疾人就业服务所本年度新增纳入独立核算，人员经费和公用经费减少。较年初预算数减少</w:t>
      </w:r>
      <w:r>
        <w:rPr>
          <w:rFonts w:ascii="方正仿宋_GBK" w:eastAsia="方正仿宋_GBK" w:hAnsi="方正仿宋_GBK" w:cs="方正仿宋_GBK" w:hint="eastAsia"/>
          <w:kern w:val="2"/>
          <w:sz w:val="32"/>
          <w:szCs w:val="32"/>
        </w:rPr>
        <w:t>568.43</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27.5%</w:t>
      </w:r>
      <w:r>
        <w:rPr>
          <w:rFonts w:ascii="方正仿宋_GBK" w:eastAsia="方正仿宋_GBK" w:hAnsi="方正仿宋_GBK" w:cs="方正仿宋_GBK" w:hint="eastAsia"/>
          <w:kern w:val="2"/>
          <w:sz w:val="32"/>
          <w:szCs w:val="32"/>
        </w:rPr>
        <w:t>。主要原因是响应政府节约号召厉行节约，缩减预算。此外，年初财政拨款结转和结余</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b/>
          <w:bCs/>
          <w:kern w:val="2"/>
          <w:sz w:val="32"/>
          <w:szCs w:val="32"/>
        </w:rPr>
      </w:pPr>
      <w:r>
        <w:rPr>
          <w:rFonts w:ascii="方正仿宋_GBK" w:eastAsia="方正仿宋_GBK" w:hAnsi="方正仿宋_GBK" w:cs="方正仿宋_GBK" w:hint="eastAsia"/>
          <w:b/>
          <w:bCs/>
          <w:kern w:val="2"/>
          <w:sz w:val="32"/>
          <w:szCs w:val="32"/>
        </w:rPr>
        <w:t>3.</w:t>
      </w:r>
      <w:r>
        <w:rPr>
          <w:rFonts w:ascii="方正仿宋_GBK" w:eastAsia="方正仿宋_GBK" w:hAnsi="方正仿宋_GBK" w:cs="方正仿宋_GBK" w:hint="eastAsia"/>
          <w:b/>
          <w:bCs/>
          <w:kern w:val="2"/>
          <w:sz w:val="32"/>
          <w:szCs w:val="32"/>
        </w:rPr>
        <w:t>结转结余情况。</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年度年末一般公共预算财政拨款结转和结余</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万元，较上年决算数增加</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0%</w:t>
      </w:r>
      <w:r>
        <w:rPr>
          <w:rFonts w:ascii="方正仿宋_GBK" w:eastAsia="方正仿宋_GBK" w:hAnsi="方正仿宋_GBK" w:cs="方正仿宋_GBK" w:hint="eastAsia"/>
          <w:kern w:val="2"/>
          <w:sz w:val="32"/>
          <w:szCs w:val="32"/>
        </w:rPr>
        <w:t>，与上</w:t>
      </w:r>
      <w:r>
        <w:rPr>
          <w:rFonts w:ascii="方正仿宋_GBK" w:eastAsia="方正仿宋_GBK" w:hAnsi="方正仿宋_GBK" w:cs="方正仿宋_GBK" w:hint="eastAsia"/>
          <w:b/>
          <w:bCs/>
          <w:kern w:val="2"/>
          <w:sz w:val="32"/>
          <w:szCs w:val="32"/>
        </w:rPr>
        <w:t>年持平。</w:t>
      </w:r>
    </w:p>
    <w:p w:rsidR="00000000" w:rsidRDefault="00DC64A2">
      <w:pPr>
        <w:pStyle w:val="a6"/>
        <w:widowControl/>
        <w:spacing w:before="0" w:beforeAutospacing="0" w:line="600" w:lineRule="exact"/>
        <w:ind w:firstLineChars="200" w:firstLine="643"/>
        <w:rPr>
          <w:rFonts w:ascii="方正仿宋_GBK" w:eastAsia="方正仿宋_GBK" w:hAnsi="方正仿宋_GBK" w:cs="方正仿宋_GBK" w:hint="eastAsia"/>
          <w:b/>
          <w:bCs/>
          <w:kern w:val="2"/>
          <w:sz w:val="32"/>
          <w:szCs w:val="32"/>
        </w:rPr>
      </w:pPr>
      <w:r>
        <w:rPr>
          <w:rFonts w:ascii="方正仿宋_GBK" w:eastAsia="方正仿宋_GBK" w:hAnsi="方正仿宋_GBK" w:cs="方正仿宋_GBK" w:hint="eastAsia"/>
          <w:b/>
          <w:bCs/>
          <w:kern w:val="2"/>
          <w:sz w:val="32"/>
          <w:szCs w:val="32"/>
        </w:rPr>
        <w:t>4.</w:t>
      </w:r>
      <w:r>
        <w:rPr>
          <w:rFonts w:ascii="方正仿宋_GBK" w:eastAsia="方正仿宋_GBK" w:hAnsi="方正仿宋_GBK" w:cs="方正仿宋_GBK" w:hint="eastAsia"/>
          <w:b/>
          <w:bCs/>
          <w:kern w:val="2"/>
          <w:sz w:val="32"/>
          <w:szCs w:val="32"/>
        </w:rPr>
        <w:t>比较情况。</w:t>
      </w: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年度一般公共预算财政拨款支出主要用于以下几个方面：</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1</w:t>
      </w:r>
      <w:r>
        <w:rPr>
          <w:rFonts w:ascii="方正仿宋_GBK" w:eastAsia="方正仿宋_GBK" w:hAnsi="方正仿宋_GBK" w:cs="方正仿宋_GBK" w:hint="eastAsia"/>
          <w:kern w:val="2"/>
          <w:sz w:val="32"/>
          <w:szCs w:val="32"/>
        </w:rPr>
        <w:t>）社会保障与就业支出</w:t>
      </w:r>
      <w:r>
        <w:rPr>
          <w:rFonts w:ascii="方正仿宋_GBK" w:eastAsia="方正仿宋_GBK" w:hAnsi="方正仿宋_GBK" w:cs="方正仿宋_GBK" w:hint="eastAsia"/>
          <w:kern w:val="2"/>
          <w:sz w:val="32"/>
          <w:szCs w:val="32"/>
        </w:rPr>
        <w:t>1,469.78</w:t>
      </w:r>
      <w:r>
        <w:rPr>
          <w:rFonts w:ascii="方正仿宋_GBK" w:eastAsia="方正仿宋_GBK" w:hAnsi="方正仿宋_GBK" w:cs="方正仿宋_GBK" w:hint="eastAsia"/>
          <w:kern w:val="2"/>
          <w:sz w:val="32"/>
          <w:szCs w:val="32"/>
        </w:rPr>
        <w:t>万元，占</w:t>
      </w:r>
      <w:r>
        <w:rPr>
          <w:rFonts w:ascii="方正仿宋_GBK" w:eastAsia="方正仿宋_GBK" w:hAnsi="方正仿宋_GBK" w:cs="方正仿宋_GBK" w:hint="eastAsia"/>
          <w:kern w:val="2"/>
          <w:sz w:val="32"/>
          <w:szCs w:val="32"/>
        </w:rPr>
        <w:t>98%</w:t>
      </w:r>
      <w:r>
        <w:rPr>
          <w:rFonts w:ascii="方正仿宋_GBK" w:eastAsia="方正仿宋_GBK" w:hAnsi="方正仿宋_GBK" w:cs="方正仿宋_GBK" w:hint="eastAsia"/>
          <w:kern w:val="2"/>
          <w:sz w:val="32"/>
          <w:szCs w:val="32"/>
        </w:rPr>
        <w:t>，较年初预算数减少</w:t>
      </w:r>
      <w:r>
        <w:rPr>
          <w:rFonts w:ascii="方正仿宋_GBK" w:eastAsia="方正仿宋_GBK" w:hAnsi="方正仿宋_GBK" w:cs="方正仿宋_GBK" w:hint="eastAsia"/>
          <w:kern w:val="2"/>
          <w:sz w:val="32"/>
          <w:szCs w:val="32"/>
        </w:rPr>
        <w:t>578.56</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28.2%</w:t>
      </w:r>
      <w:r>
        <w:rPr>
          <w:rFonts w:ascii="方正仿宋_GBK" w:eastAsia="方正仿宋_GBK" w:hAnsi="方正仿宋_GBK" w:cs="方正仿宋_GBK" w:hint="eastAsia"/>
          <w:kern w:val="2"/>
          <w:sz w:val="32"/>
          <w:szCs w:val="32"/>
        </w:rPr>
        <w:t>，主要原因是项目支出减少。</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2</w:t>
      </w:r>
      <w:r>
        <w:rPr>
          <w:rFonts w:ascii="方正仿宋_GBK" w:eastAsia="方正仿宋_GBK" w:hAnsi="方正仿宋_GBK" w:cs="方正仿宋_GBK" w:hint="eastAsia"/>
          <w:kern w:val="2"/>
          <w:sz w:val="32"/>
          <w:szCs w:val="32"/>
        </w:rPr>
        <w:t>）卫生健康支出</w:t>
      </w:r>
      <w:r>
        <w:rPr>
          <w:rFonts w:ascii="方正仿宋_GBK" w:eastAsia="方正仿宋_GBK" w:hAnsi="方正仿宋_GBK" w:cs="方正仿宋_GBK" w:hint="eastAsia"/>
          <w:kern w:val="2"/>
          <w:sz w:val="32"/>
          <w:szCs w:val="32"/>
        </w:rPr>
        <w:t>10.97</w:t>
      </w:r>
      <w:r>
        <w:rPr>
          <w:rFonts w:ascii="方正仿宋_GBK" w:eastAsia="方正仿宋_GBK" w:hAnsi="方正仿宋_GBK" w:cs="方正仿宋_GBK" w:hint="eastAsia"/>
          <w:kern w:val="2"/>
          <w:sz w:val="32"/>
          <w:szCs w:val="32"/>
        </w:rPr>
        <w:t>万元，占</w:t>
      </w:r>
      <w:r>
        <w:rPr>
          <w:rFonts w:ascii="方正仿宋_GBK" w:eastAsia="方正仿宋_GBK" w:hAnsi="方正仿宋_GBK" w:cs="方正仿宋_GBK" w:hint="eastAsia"/>
          <w:kern w:val="2"/>
          <w:sz w:val="32"/>
          <w:szCs w:val="32"/>
        </w:rPr>
        <w:t>0.7%</w:t>
      </w:r>
      <w:r>
        <w:rPr>
          <w:rFonts w:ascii="方正仿宋_GBK" w:eastAsia="方正仿宋_GBK" w:hAnsi="方正仿宋_GBK" w:cs="方正仿宋_GBK" w:hint="eastAsia"/>
          <w:kern w:val="2"/>
          <w:sz w:val="32"/>
          <w:szCs w:val="32"/>
        </w:rPr>
        <w:t>，较年初预算数增加</w:t>
      </w:r>
      <w:r>
        <w:rPr>
          <w:rFonts w:ascii="方正仿宋_GBK" w:eastAsia="方正仿宋_GBK" w:hAnsi="方正仿宋_GBK" w:cs="方正仿宋_GBK" w:hint="eastAsia"/>
          <w:kern w:val="2"/>
          <w:sz w:val="32"/>
          <w:szCs w:val="32"/>
        </w:rPr>
        <w:t>0.87</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8.6%</w:t>
      </w:r>
      <w:r>
        <w:rPr>
          <w:rFonts w:ascii="方正仿宋_GBK" w:eastAsia="方正仿宋_GBK" w:hAnsi="方正仿宋_GBK" w:cs="方正仿宋_GBK" w:hint="eastAsia"/>
          <w:kern w:val="2"/>
          <w:sz w:val="32"/>
          <w:szCs w:val="32"/>
        </w:rPr>
        <w:t>，主要原因是医疗保险增加。</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3</w:t>
      </w:r>
      <w:r>
        <w:rPr>
          <w:rFonts w:ascii="方正仿宋_GBK" w:eastAsia="方正仿宋_GBK" w:hAnsi="方正仿宋_GBK" w:cs="方正仿宋_GBK" w:hint="eastAsia"/>
          <w:kern w:val="2"/>
          <w:sz w:val="32"/>
          <w:szCs w:val="32"/>
        </w:rPr>
        <w:t>）住房保障支出</w:t>
      </w:r>
      <w:r>
        <w:rPr>
          <w:rFonts w:ascii="方正仿宋_GBK" w:eastAsia="方正仿宋_GBK" w:hAnsi="方正仿宋_GBK" w:cs="方正仿宋_GBK" w:hint="eastAsia"/>
          <w:kern w:val="2"/>
          <w:sz w:val="32"/>
          <w:szCs w:val="32"/>
        </w:rPr>
        <w:t>18.45</w:t>
      </w:r>
      <w:r>
        <w:rPr>
          <w:rFonts w:ascii="方正仿宋_GBK" w:eastAsia="方正仿宋_GBK" w:hAnsi="方正仿宋_GBK" w:cs="方正仿宋_GBK" w:hint="eastAsia"/>
          <w:kern w:val="2"/>
          <w:sz w:val="32"/>
          <w:szCs w:val="32"/>
        </w:rPr>
        <w:t>万元，占</w:t>
      </w:r>
      <w:r>
        <w:rPr>
          <w:rFonts w:ascii="方正仿宋_GBK" w:eastAsia="方正仿宋_GBK" w:hAnsi="方正仿宋_GBK" w:cs="方正仿宋_GBK" w:hint="eastAsia"/>
          <w:kern w:val="2"/>
          <w:sz w:val="32"/>
          <w:szCs w:val="32"/>
        </w:rPr>
        <w:t>1.2%</w:t>
      </w:r>
      <w:r>
        <w:rPr>
          <w:rFonts w:ascii="方正仿宋_GBK" w:eastAsia="方正仿宋_GBK" w:hAnsi="方正仿宋_GBK" w:cs="方正仿宋_GBK" w:hint="eastAsia"/>
          <w:kern w:val="2"/>
          <w:sz w:val="32"/>
          <w:szCs w:val="32"/>
        </w:rPr>
        <w:t>，较年初预算数增加</w:t>
      </w:r>
      <w:r>
        <w:rPr>
          <w:rFonts w:ascii="方正仿宋_GBK" w:eastAsia="方正仿宋_GBK" w:hAnsi="方正仿宋_GBK" w:cs="方正仿宋_GBK" w:hint="eastAsia"/>
          <w:kern w:val="2"/>
          <w:sz w:val="32"/>
          <w:szCs w:val="32"/>
        </w:rPr>
        <w:t>9.26</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100.8%</w:t>
      </w:r>
      <w:r>
        <w:rPr>
          <w:rFonts w:ascii="方正仿宋_GBK" w:eastAsia="方正仿宋_GBK" w:hAnsi="方正仿宋_GBK" w:cs="方正仿宋_GBK" w:hint="eastAsia"/>
          <w:kern w:val="2"/>
          <w:sz w:val="32"/>
          <w:szCs w:val="32"/>
        </w:rPr>
        <w:t>，主要原因是年中追加购房补贴。</w:t>
      </w:r>
    </w:p>
    <w:p w:rsidR="00000000" w:rsidRDefault="00DC64A2">
      <w:pPr>
        <w:pStyle w:val="a6"/>
        <w:widowControl/>
        <w:spacing w:before="0" w:beforeAutospacing="0" w:line="600" w:lineRule="exact"/>
        <w:ind w:firstLineChars="200" w:firstLine="64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t>（四）一般公共预算财政拨款基本支出决算情</w:t>
      </w:r>
      <w:r>
        <w:rPr>
          <w:rFonts w:ascii="方正楷体_GBK" w:eastAsia="方正楷体_GBK" w:hAnsi="方正楷体_GBK" w:cs="方正楷体_GBK" w:hint="eastAsia"/>
          <w:bCs/>
          <w:kern w:val="2"/>
          <w:sz w:val="32"/>
          <w:szCs w:val="32"/>
        </w:rPr>
        <w:t>况说明</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lastRenderedPageBreak/>
        <w:t>2022</w:t>
      </w:r>
      <w:r>
        <w:rPr>
          <w:rFonts w:ascii="方正仿宋_GBK" w:eastAsia="方正仿宋_GBK" w:hAnsi="方正仿宋_GBK" w:cs="方正仿宋_GBK" w:hint="eastAsia"/>
          <w:kern w:val="2"/>
          <w:sz w:val="32"/>
          <w:szCs w:val="32"/>
        </w:rPr>
        <w:t>年度一般公共预算财政拨款基本支出</w:t>
      </w:r>
      <w:r>
        <w:rPr>
          <w:rFonts w:ascii="方正仿宋_GBK" w:eastAsia="方正仿宋_GBK" w:hAnsi="方正仿宋_GBK" w:cs="方正仿宋_GBK" w:hint="eastAsia"/>
          <w:kern w:val="2"/>
          <w:sz w:val="32"/>
          <w:szCs w:val="32"/>
        </w:rPr>
        <w:t>278.22</w:t>
      </w:r>
      <w:r>
        <w:rPr>
          <w:rFonts w:ascii="方正仿宋_GBK" w:eastAsia="方正仿宋_GBK" w:hAnsi="方正仿宋_GBK" w:cs="方正仿宋_GBK" w:hint="eastAsia"/>
          <w:kern w:val="2"/>
          <w:sz w:val="32"/>
          <w:szCs w:val="32"/>
        </w:rPr>
        <w:t>万元。其中：人员经费</w:t>
      </w:r>
      <w:r>
        <w:rPr>
          <w:rFonts w:ascii="方正仿宋_GBK" w:eastAsia="方正仿宋_GBK" w:hAnsi="方正仿宋_GBK" w:cs="方正仿宋_GBK" w:hint="eastAsia"/>
          <w:kern w:val="2"/>
          <w:sz w:val="32"/>
          <w:szCs w:val="32"/>
        </w:rPr>
        <w:t>212.83</w:t>
      </w:r>
      <w:r>
        <w:rPr>
          <w:rFonts w:ascii="方正仿宋_GBK" w:eastAsia="方正仿宋_GBK" w:hAnsi="方正仿宋_GBK" w:cs="方正仿宋_GBK" w:hint="eastAsia"/>
          <w:kern w:val="2"/>
          <w:sz w:val="32"/>
          <w:szCs w:val="32"/>
        </w:rPr>
        <w:t>万元，较上年决算数减少</w:t>
      </w:r>
      <w:r>
        <w:rPr>
          <w:rFonts w:ascii="方正仿宋_GBK" w:eastAsia="方正仿宋_GBK" w:hAnsi="方正仿宋_GBK" w:cs="方正仿宋_GBK" w:hint="eastAsia"/>
          <w:kern w:val="2"/>
          <w:sz w:val="32"/>
          <w:szCs w:val="32"/>
        </w:rPr>
        <w:t>9.54</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4.3%</w:t>
      </w:r>
      <w:r>
        <w:rPr>
          <w:rFonts w:ascii="方正仿宋_GBK" w:eastAsia="方正仿宋_GBK" w:hAnsi="方正仿宋_GBK" w:cs="方正仿宋_GBK" w:hint="eastAsia"/>
          <w:kern w:val="2"/>
          <w:sz w:val="32"/>
          <w:szCs w:val="32"/>
        </w:rPr>
        <w:t>，主要原因是下级事业单位残疾人就业服务所本年度纳入独立核算单位</w:t>
      </w: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相关支出不在本级单位核算</w:t>
      </w:r>
      <w:r>
        <w:rPr>
          <w:rFonts w:ascii="方正仿宋_GBK" w:eastAsia="方正仿宋_GBK" w:hAnsi="方正仿宋_GBK" w:cs="方正仿宋_GBK" w:hint="eastAsia"/>
          <w:kern w:val="2"/>
          <w:sz w:val="32"/>
          <w:szCs w:val="32"/>
        </w:rPr>
        <w:t>。人员经费用途主要包括基本工资、津贴补贴、社保缴费、住房保障以及其他工资福利支出等。公用经费</w:t>
      </w:r>
      <w:r>
        <w:rPr>
          <w:rFonts w:ascii="方正仿宋_GBK" w:eastAsia="方正仿宋_GBK" w:hAnsi="方正仿宋_GBK" w:cs="方正仿宋_GBK" w:hint="eastAsia"/>
          <w:kern w:val="2"/>
          <w:sz w:val="32"/>
          <w:szCs w:val="32"/>
        </w:rPr>
        <w:t>65.39</w:t>
      </w:r>
      <w:r>
        <w:rPr>
          <w:rFonts w:ascii="方正仿宋_GBK" w:eastAsia="方正仿宋_GBK" w:hAnsi="方正仿宋_GBK" w:cs="方正仿宋_GBK" w:hint="eastAsia"/>
          <w:kern w:val="2"/>
          <w:sz w:val="32"/>
          <w:szCs w:val="32"/>
        </w:rPr>
        <w:t>万元，较上年决算数减少</w:t>
      </w:r>
      <w:r>
        <w:rPr>
          <w:rFonts w:ascii="方正仿宋_GBK" w:eastAsia="方正仿宋_GBK" w:hAnsi="方正仿宋_GBK" w:cs="方正仿宋_GBK" w:hint="eastAsia"/>
          <w:kern w:val="2"/>
          <w:sz w:val="32"/>
          <w:szCs w:val="32"/>
        </w:rPr>
        <w:t>49.51</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43.1%</w:t>
      </w:r>
      <w:r>
        <w:rPr>
          <w:rFonts w:ascii="方正仿宋_GBK" w:eastAsia="方正仿宋_GBK" w:hAnsi="方正仿宋_GBK" w:cs="方正仿宋_GBK" w:hint="eastAsia"/>
          <w:kern w:val="2"/>
          <w:sz w:val="32"/>
          <w:szCs w:val="32"/>
        </w:rPr>
        <w:t>，主要原因是下级事业单位残疾人就业服务所本年度纳入独立核算单位</w:t>
      </w:r>
      <w:r>
        <w:rPr>
          <w:rFonts w:ascii="方正仿宋_GBK" w:eastAsia="方正仿宋_GBK" w:hAnsi="方正仿宋_GBK" w:cs="方正仿宋_GBK" w:hint="eastAsia"/>
          <w:kern w:val="2"/>
          <w:sz w:val="32"/>
          <w:szCs w:val="32"/>
        </w:rPr>
        <w:t>，</w:t>
      </w:r>
      <w:r>
        <w:rPr>
          <w:rFonts w:ascii="方正仿宋_GBK" w:eastAsia="方正仿宋_GBK" w:hAnsi="方正仿宋_GBK" w:cs="方正仿宋_GBK" w:hint="eastAsia"/>
          <w:kern w:val="2"/>
          <w:sz w:val="32"/>
          <w:szCs w:val="32"/>
        </w:rPr>
        <w:t>公用经费不再纳入本级单位核算</w:t>
      </w:r>
      <w:r>
        <w:rPr>
          <w:rFonts w:ascii="方正仿宋_GBK" w:eastAsia="方正仿宋_GBK" w:hAnsi="方正仿宋_GBK" w:cs="方正仿宋_GBK" w:hint="eastAsia"/>
          <w:kern w:val="2"/>
          <w:sz w:val="32"/>
          <w:szCs w:val="32"/>
        </w:rPr>
        <w:t>。公用经费用途主要包括办公费、印刷费、</w:t>
      </w:r>
      <w:r>
        <w:rPr>
          <w:rFonts w:ascii="方正仿宋_GBK" w:eastAsia="方正仿宋_GBK" w:hAnsi="方正仿宋_GBK" w:cs="方正仿宋_GBK" w:hint="eastAsia"/>
          <w:kern w:val="2"/>
          <w:sz w:val="32"/>
          <w:szCs w:val="32"/>
        </w:rPr>
        <w:t>水费、邮电费、差旅费、租赁费、培训费、公务接待费、劳务费、工会经费、公务车运行维护费、福利费、其他交通费用等。</w:t>
      </w:r>
    </w:p>
    <w:p w:rsidR="00000000" w:rsidRDefault="00DC64A2">
      <w:pPr>
        <w:pStyle w:val="a6"/>
        <w:widowControl/>
        <w:spacing w:before="0" w:beforeAutospacing="0" w:line="600" w:lineRule="exact"/>
        <w:ind w:firstLineChars="200" w:firstLine="64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t>（五）政府性基金预算收支决算情况说明</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年度政府性基金预算财政拨款年初结转结余</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万元，年末结转结余</w:t>
      </w:r>
      <w:r>
        <w:rPr>
          <w:rFonts w:ascii="方正仿宋_GBK" w:eastAsia="方正仿宋_GBK" w:hAnsi="方正仿宋_GBK" w:cs="方正仿宋_GBK" w:hint="eastAsia"/>
          <w:kern w:val="2"/>
          <w:sz w:val="32"/>
          <w:szCs w:val="32"/>
        </w:rPr>
        <w:t>0.00</w:t>
      </w:r>
      <w:r>
        <w:rPr>
          <w:rFonts w:ascii="方正仿宋_GBK" w:eastAsia="方正仿宋_GBK" w:hAnsi="方正仿宋_GBK" w:cs="方正仿宋_GBK" w:hint="eastAsia"/>
          <w:kern w:val="2"/>
          <w:sz w:val="32"/>
          <w:szCs w:val="32"/>
        </w:rPr>
        <w:t>万元。本年收入</w:t>
      </w:r>
      <w:r>
        <w:rPr>
          <w:rFonts w:ascii="方正仿宋_GBK" w:eastAsia="方正仿宋_GBK" w:hAnsi="方正仿宋_GBK" w:cs="方正仿宋_GBK" w:hint="eastAsia"/>
          <w:kern w:val="2"/>
          <w:sz w:val="32"/>
          <w:szCs w:val="32"/>
        </w:rPr>
        <w:t>104.30</w:t>
      </w:r>
      <w:r>
        <w:rPr>
          <w:rFonts w:ascii="方正仿宋_GBK" w:eastAsia="方正仿宋_GBK" w:hAnsi="方正仿宋_GBK" w:cs="方正仿宋_GBK" w:hint="eastAsia"/>
          <w:kern w:val="2"/>
          <w:sz w:val="32"/>
          <w:szCs w:val="32"/>
        </w:rPr>
        <w:t>万元，较上年决算数增加</w:t>
      </w:r>
      <w:r>
        <w:rPr>
          <w:rFonts w:ascii="方正仿宋_GBK" w:eastAsia="方正仿宋_GBK" w:hAnsi="方正仿宋_GBK" w:cs="方正仿宋_GBK" w:hint="eastAsia"/>
          <w:kern w:val="2"/>
          <w:sz w:val="32"/>
          <w:szCs w:val="32"/>
        </w:rPr>
        <w:t>86.53</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486.9%</w:t>
      </w:r>
      <w:r>
        <w:rPr>
          <w:rFonts w:ascii="方正仿宋_GBK" w:eastAsia="方正仿宋_GBK" w:hAnsi="方正仿宋_GBK" w:cs="方正仿宋_GBK" w:hint="eastAsia"/>
          <w:kern w:val="2"/>
          <w:sz w:val="32"/>
          <w:szCs w:val="32"/>
        </w:rPr>
        <w:t>，主要原因是残疾人无障碍改造项目增加。本年支出</w:t>
      </w:r>
      <w:r>
        <w:rPr>
          <w:rFonts w:ascii="方正仿宋_GBK" w:eastAsia="方正仿宋_GBK" w:hAnsi="方正仿宋_GBK" w:cs="方正仿宋_GBK" w:hint="eastAsia"/>
          <w:kern w:val="2"/>
          <w:sz w:val="32"/>
          <w:szCs w:val="32"/>
        </w:rPr>
        <w:t>104.30</w:t>
      </w:r>
      <w:r>
        <w:rPr>
          <w:rFonts w:ascii="方正仿宋_GBK" w:eastAsia="方正仿宋_GBK" w:hAnsi="方正仿宋_GBK" w:cs="方正仿宋_GBK" w:hint="eastAsia"/>
          <w:kern w:val="2"/>
          <w:sz w:val="32"/>
          <w:szCs w:val="32"/>
        </w:rPr>
        <w:t>万元，较上年决算数增加</w:t>
      </w:r>
      <w:r>
        <w:rPr>
          <w:rFonts w:ascii="方正仿宋_GBK" w:eastAsia="方正仿宋_GBK" w:hAnsi="方正仿宋_GBK" w:cs="方正仿宋_GBK" w:hint="eastAsia"/>
          <w:kern w:val="2"/>
          <w:sz w:val="32"/>
          <w:szCs w:val="32"/>
        </w:rPr>
        <w:t>86.53</w:t>
      </w:r>
      <w:r>
        <w:rPr>
          <w:rFonts w:ascii="方正仿宋_GBK" w:eastAsia="方正仿宋_GBK" w:hAnsi="方正仿宋_GBK" w:cs="方正仿宋_GBK" w:hint="eastAsia"/>
          <w:kern w:val="2"/>
          <w:sz w:val="32"/>
          <w:szCs w:val="32"/>
        </w:rPr>
        <w:t>万元，增长</w:t>
      </w:r>
      <w:r>
        <w:rPr>
          <w:rFonts w:ascii="方正仿宋_GBK" w:eastAsia="方正仿宋_GBK" w:hAnsi="方正仿宋_GBK" w:cs="方正仿宋_GBK" w:hint="eastAsia"/>
          <w:kern w:val="2"/>
          <w:sz w:val="32"/>
          <w:szCs w:val="32"/>
        </w:rPr>
        <w:t>486.9%</w:t>
      </w:r>
      <w:r>
        <w:rPr>
          <w:rFonts w:ascii="方正仿宋_GBK" w:eastAsia="方正仿宋_GBK" w:hAnsi="方正仿宋_GBK" w:cs="方正仿宋_GBK" w:hint="eastAsia"/>
          <w:kern w:val="2"/>
          <w:sz w:val="32"/>
          <w:szCs w:val="32"/>
        </w:rPr>
        <w:t>，主要原因是残疾人无障碍改造项目增加。</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年度政府性基金预算财政拨款收支较年初预算减少</w:t>
      </w:r>
      <w:r>
        <w:rPr>
          <w:rFonts w:ascii="方正仿宋_GBK" w:eastAsia="方正仿宋_GBK" w:hAnsi="方正仿宋_GBK" w:cs="方正仿宋_GBK" w:hint="eastAsia"/>
          <w:kern w:val="2"/>
          <w:sz w:val="32"/>
          <w:szCs w:val="32"/>
        </w:rPr>
        <w:t>19.3</w:t>
      </w:r>
      <w:r>
        <w:rPr>
          <w:rFonts w:ascii="方正仿宋_GBK" w:eastAsia="方正仿宋_GBK" w:hAnsi="方正仿宋_GBK" w:cs="方正仿宋_GBK" w:hint="eastAsia"/>
          <w:kern w:val="2"/>
          <w:sz w:val="32"/>
          <w:szCs w:val="32"/>
        </w:rPr>
        <w:t>万元，减少</w:t>
      </w:r>
      <w:r>
        <w:rPr>
          <w:rFonts w:ascii="方正仿宋_GBK" w:eastAsia="方正仿宋_GBK" w:hAnsi="方正仿宋_GBK" w:cs="方正仿宋_GBK" w:hint="eastAsia"/>
          <w:kern w:val="2"/>
          <w:sz w:val="32"/>
          <w:szCs w:val="32"/>
        </w:rPr>
        <w:t>15.61%</w:t>
      </w:r>
      <w:r>
        <w:rPr>
          <w:rFonts w:ascii="方正仿宋_GBK" w:eastAsia="方正仿宋_GBK" w:hAnsi="方正仿宋_GBK" w:cs="方正仿宋_GBK" w:hint="eastAsia"/>
          <w:kern w:val="2"/>
          <w:sz w:val="32"/>
          <w:szCs w:val="32"/>
        </w:rPr>
        <w:t>，主要原因是缩减预算。</w:t>
      </w:r>
    </w:p>
    <w:p w:rsidR="00000000" w:rsidRDefault="00DC64A2">
      <w:pPr>
        <w:pStyle w:val="a6"/>
        <w:widowControl/>
        <w:spacing w:before="0" w:beforeAutospacing="0" w:line="600" w:lineRule="exact"/>
        <w:ind w:firstLineChars="200" w:firstLine="640"/>
        <w:rPr>
          <w:rFonts w:ascii="方正楷体_GBK" w:eastAsia="方正楷体_GBK" w:hAnsi="方正楷体_GBK" w:cs="方正楷体_GBK" w:hint="eastAsia"/>
          <w:bCs/>
          <w:kern w:val="2"/>
          <w:sz w:val="32"/>
          <w:szCs w:val="32"/>
        </w:rPr>
      </w:pPr>
      <w:r>
        <w:rPr>
          <w:rFonts w:ascii="方正楷体_GBK" w:eastAsia="方正楷体_GBK" w:hAnsi="方正楷体_GBK" w:cs="方正楷体_GBK" w:hint="eastAsia"/>
          <w:bCs/>
          <w:kern w:val="2"/>
          <w:sz w:val="32"/>
          <w:szCs w:val="32"/>
        </w:rPr>
        <w:lastRenderedPageBreak/>
        <w:t>（六）国有资本经营预算财政拨款支出决算情况说明</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本部门</w:t>
      </w: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年度无国有资本经营预算财政拨款支出。</w:t>
      </w:r>
    </w:p>
    <w:p w:rsidR="00000000" w:rsidRDefault="00DC64A2">
      <w:pPr>
        <w:pStyle w:val="a8"/>
        <w:numPr>
          <w:ilvl w:val="0"/>
          <w:numId w:val="1"/>
        </w:numPr>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“三公”经费情况说明</w:t>
      </w:r>
      <w:r>
        <w:rPr>
          <w:rFonts w:ascii="方正黑体_GBK" w:eastAsia="方正黑体_GBK" w:hint="eastAsia"/>
          <w:sz w:val="32"/>
          <w:szCs w:val="32"/>
        </w:rPr>
        <w:t xml:space="preserve"> </w:t>
      </w:r>
    </w:p>
    <w:p w:rsidR="00000000" w:rsidRDefault="00DC64A2">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（一）“三公”经费支出总体情况说明</w:t>
      </w:r>
    </w:p>
    <w:p w:rsidR="00000000" w:rsidRDefault="00DC64A2">
      <w:pPr>
        <w:pStyle w:val="a6"/>
        <w:widowControl/>
        <w:spacing w:before="0" w:beforeAutospacing="0" w:line="600" w:lineRule="exact"/>
        <w:ind w:firstLineChars="200" w:firstLine="640"/>
        <w:rPr>
          <w:rFonts w:ascii="方正仿宋_GBK" w:eastAsia="方正仿宋_GBK" w:hAnsi="方正仿宋_GBK" w:cs="方正仿宋_GBK" w:hint="eastAsia"/>
          <w:kern w:val="2"/>
          <w:sz w:val="32"/>
          <w:szCs w:val="32"/>
        </w:rPr>
      </w:pPr>
      <w:r>
        <w:rPr>
          <w:rFonts w:ascii="方正仿宋_GBK" w:eastAsia="方正仿宋_GBK" w:hAnsi="方正仿宋_GBK" w:cs="方正仿宋_GBK" w:hint="eastAsia"/>
          <w:kern w:val="2"/>
          <w:sz w:val="32"/>
          <w:szCs w:val="32"/>
        </w:rPr>
        <w:t>2022</w:t>
      </w:r>
      <w:r>
        <w:rPr>
          <w:rFonts w:ascii="方正仿宋_GBK" w:eastAsia="方正仿宋_GBK" w:hAnsi="方正仿宋_GBK" w:cs="方正仿宋_GBK" w:hint="eastAsia"/>
          <w:kern w:val="2"/>
          <w:sz w:val="32"/>
          <w:szCs w:val="32"/>
        </w:rPr>
        <w:t>年“三公”经费支出</w:t>
      </w:r>
      <w:r>
        <w:rPr>
          <w:rFonts w:ascii="方正仿宋_GBK" w:eastAsia="方正仿宋_GBK" w:hAnsi="方正仿宋_GBK" w:cs="方正仿宋_GBK" w:hint="eastAsia"/>
          <w:kern w:val="2"/>
          <w:sz w:val="32"/>
          <w:szCs w:val="32"/>
        </w:rPr>
        <w:t>4.63</w:t>
      </w:r>
      <w:r>
        <w:rPr>
          <w:rFonts w:ascii="方正仿宋_GBK" w:eastAsia="方正仿宋_GBK" w:hAnsi="方正仿宋_GBK" w:cs="方正仿宋_GBK" w:hint="eastAsia"/>
          <w:kern w:val="2"/>
          <w:sz w:val="32"/>
          <w:szCs w:val="32"/>
        </w:rPr>
        <w:t>万元，较年初预算数减少</w:t>
      </w:r>
      <w:r>
        <w:rPr>
          <w:rFonts w:ascii="方正仿宋_GBK" w:eastAsia="方正仿宋_GBK" w:hAnsi="方正仿宋_GBK" w:cs="方正仿宋_GBK" w:hint="eastAsia"/>
          <w:kern w:val="2"/>
          <w:sz w:val="32"/>
          <w:szCs w:val="32"/>
        </w:rPr>
        <w:t>0.87</w:t>
      </w:r>
      <w:r>
        <w:rPr>
          <w:rFonts w:ascii="方正仿宋_GBK" w:eastAsia="方正仿宋_GBK" w:hAnsi="方正仿宋_GBK" w:cs="方正仿宋_GBK" w:hint="eastAsia"/>
          <w:kern w:val="2"/>
          <w:sz w:val="32"/>
          <w:szCs w:val="32"/>
        </w:rPr>
        <w:t>万元，下降</w:t>
      </w:r>
      <w:r>
        <w:rPr>
          <w:rFonts w:ascii="方正仿宋_GBK" w:eastAsia="方正仿宋_GBK" w:hAnsi="方正仿宋_GBK" w:cs="方正仿宋_GBK" w:hint="eastAsia"/>
          <w:kern w:val="2"/>
          <w:sz w:val="32"/>
          <w:szCs w:val="32"/>
        </w:rPr>
        <w:t>15.8%</w:t>
      </w:r>
      <w:r>
        <w:rPr>
          <w:rFonts w:ascii="方正仿宋_GBK" w:eastAsia="方正仿宋_GBK" w:hAnsi="方正仿宋_GBK" w:cs="方正仿宋_GBK" w:hint="eastAsia"/>
          <w:kern w:val="2"/>
          <w:sz w:val="32"/>
          <w:szCs w:val="32"/>
        </w:rPr>
        <w:t>。主要是因疫情原因减少公务活动。较上年支出数减少</w:t>
      </w:r>
      <w:r>
        <w:rPr>
          <w:rFonts w:ascii="方正仿宋_GBK" w:eastAsia="方正仿宋_GBK" w:hAnsi="方正仿宋_GBK" w:cs="方正仿宋_GBK" w:hint="eastAsia"/>
          <w:kern w:val="2"/>
          <w:sz w:val="32"/>
          <w:szCs w:val="32"/>
        </w:rPr>
        <w:t>0.76</w:t>
      </w:r>
      <w:r>
        <w:rPr>
          <w:rFonts w:ascii="方正仿宋_GBK" w:eastAsia="方正仿宋_GBK" w:hAnsi="方正仿宋_GBK" w:cs="方正仿宋_GBK" w:hint="eastAsia"/>
          <w:kern w:val="2"/>
          <w:sz w:val="32"/>
          <w:szCs w:val="32"/>
        </w:rPr>
        <w:t>万元，减少</w:t>
      </w:r>
      <w:r>
        <w:rPr>
          <w:rFonts w:ascii="方正仿宋_GBK" w:eastAsia="方正仿宋_GBK" w:hAnsi="方正仿宋_GBK" w:cs="方正仿宋_GBK" w:hint="eastAsia"/>
          <w:kern w:val="2"/>
          <w:sz w:val="32"/>
          <w:szCs w:val="32"/>
        </w:rPr>
        <w:t>14.15%</w:t>
      </w:r>
      <w:r>
        <w:rPr>
          <w:rFonts w:ascii="方正仿宋_GBK" w:eastAsia="方正仿宋_GBK" w:hAnsi="方正仿宋_GBK" w:cs="方正仿宋_GBK" w:hint="eastAsia"/>
          <w:kern w:val="2"/>
          <w:sz w:val="32"/>
          <w:szCs w:val="32"/>
        </w:rPr>
        <w:t>。主要是因疫情原因减少公务活动。</w:t>
      </w:r>
    </w:p>
    <w:p w:rsidR="00000000" w:rsidRDefault="00DC64A2">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w:t>
      </w:r>
      <w:r>
        <w:rPr>
          <w:rFonts w:ascii="方正楷体_GBK" w:eastAsia="方正楷体_GBK" w:hAnsi="宋体" w:cs="宋体" w:hint="eastAsia"/>
          <w:sz w:val="32"/>
          <w:szCs w:val="32"/>
        </w:rPr>
        <w:t>二）“三公”经费分项支出情况</w:t>
      </w:r>
    </w:p>
    <w:p w:rsidR="00000000" w:rsidRDefault="00DC64A2">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本部门因公出国（境）费用</w:t>
      </w:r>
      <w:r>
        <w:rPr>
          <w:rFonts w:ascii="方正仿宋_GBK" w:eastAsia="方正仿宋_GBK" w:hint="eastAsia"/>
          <w:sz w:val="32"/>
          <w:szCs w:val="32"/>
        </w:rPr>
        <w:t>0.00</w:t>
      </w:r>
      <w:r>
        <w:rPr>
          <w:rFonts w:ascii="方正仿宋_GBK" w:eastAsia="方正仿宋_GBK" w:hint="eastAsia"/>
          <w:sz w:val="32"/>
          <w:szCs w:val="32"/>
        </w:rPr>
        <w:t>万元，与年初预算数持平，与上年支出持平</w:t>
      </w:r>
      <w:r>
        <w:rPr>
          <w:rFonts w:ascii="方正仿宋_GBK" w:eastAsia="方正仿宋_GBK" w:hint="eastAsia"/>
          <w:sz w:val="32"/>
          <w:szCs w:val="32"/>
        </w:rPr>
        <w:t>，主要原因是本年度未发生因公出国（境）费用支出。</w:t>
      </w:r>
    </w:p>
    <w:p w:rsidR="00000000" w:rsidRDefault="00DC64A2">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本部门公务车购置费</w:t>
      </w:r>
      <w:r>
        <w:rPr>
          <w:rFonts w:ascii="方正仿宋_GBK" w:eastAsia="方正仿宋_GBK" w:hint="eastAsia"/>
          <w:sz w:val="32"/>
          <w:szCs w:val="32"/>
        </w:rPr>
        <w:t>0.00</w:t>
      </w:r>
      <w:r>
        <w:rPr>
          <w:rFonts w:ascii="方正仿宋_GBK" w:eastAsia="方正仿宋_GBK" w:hint="eastAsia"/>
          <w:sz w:val="32"/>
          <w:szCs w:val="32"/>
        </w:rPr>
        <w:t>万元，与年初预算数持平，与上年支出持平，主要原因是本年度未发生公务车购置费支出。</w:t>
      </w:r>
    </w:p>
    <w:p w:rsidR="00000000" w:rsidRDefault="00DC64A2">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公务车运行维护费</w:t>
      </w:r>
      <w:r>
        <w:rPr>
          <w:rFonts w:ascii="方正仿宋_GBK" w:eastAsia="方正仿宋_GBK" w:hint="eastAsia"/>
          <w:sz w:val="32"/>
          <w:szCs w:val="32"/>
        </w:rPr>
        <w:t>4.50</w:t>
      </w:r>
      <w:r>
        <w:rPr>
          <w:rFonts w:ascii="方正仿宋_GBK" w:eastAsia="方正仿宋_GBK" w:hint="eastAsia"/>
          <w:sz w:val="32"/>
          <w:szCs w:val="32"/>
        </w:rPr>
        <w:t>万元，主要用于车辆加油费、停车费、洗车费、过路费、保险费等。费用支出较年初预算数增加</w:t>
      </w:r>
      <w:r>
        <w:rPr>
          <w:rFonts w:ascii="方正仿宋_GBK" w:eastAsia="方正仿宋_GBK" w:hint="eastAsia"/>
          <w:sz w:val="32"/>
          <w:szCs w:val="32"/>
        </w:rPr>
        <w:lastRenderedPageBreak/>
        <w:t>0.00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，主要原因是与预算一致。较上年支出数增加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，主要原因是与上年支出一致。</w:t>
      </w:r>
    </w:p>
    <w:p w:rsidR="00000000" w:rsidRDefault="00DC64A2">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公务接待费</w:t>
      </w:r>
      <w:r>
        <w:rPr>
          <w:rFonts w:ascii="方正仿宋_GBK" w:eastAsia="方正仿宋_GBK" w:hint="eastAsia"/>
          <w:sz w:val="32"/>
          <w:szCs w:val="32"/>
        </w:rPr>
        <w:t>0.13</w:t>
      </w:r>
      <w:r>
        <w:rPr>
          <w:rFonts w:ascii="方正仿宋_GBK" w:eastAsia="方正仿宋_GBK" w:hint="eastAsia"/>
          <w:sz w:val="32"/>
          <w:szCs w:val="32"/>
        </w:rPr>
        <w:t>万元，主要用于接待市残联、区县残联业务指导交流等。费用支出较年初预算数减少</w:t>
      </w:r>
      <w:r>
        <w:rPr>
          <w:rFonts w:ascii="方正仿宋_GBK" w:eastAsia="方正仿宋_GBK" w:hint="eastAsia"/>
          <w:sz w:val="32"/>
          <w:szCs w:val="32"/>
        </w:rPr>
        <w:t>0.87</w:t>
      </w:r>
      <w:r>
        <w:rPr>
          <w:rFonts w:ascii="方正仿宋_GBK" w:eastAsia="方正仿宋_GBK" w:hint="eastAsia"/>
          <w:sz w:val="32"/>
          <w:szCs w:val="32"/>
        </w:rPr>
        <w:t>万元，下降</w:t>
      </w:r>
      <w:r>
        <w:rPr>
          <w:rFonts w:ascii="方正仿宋_GBK" w:eastAsia="方正仿宋_GBK" w:hint="eastAsia"/>
          <w:sz w:val="32"/>
          <w:szCs w:val="32"/>
        </w:rPr>
        <w:t>87%</w:t>
      </w:r>
      <w:r>
        <w:rPr>
          <w:rFonts w:ascii="方正仿宋_GBK" w:eastAsia="方正仿宋_GBK" w:hint="eastAsia"/>
          <w:sz w:val="32"/>
          <w:szCs w:val="32"/>
        </w:rPr>
        <w:t>，主要原因是疫情原因减</w:t>
      </w:r>
      <w:r>
        <w:rPr>
          <w:rFonts w:ascii="方正仿宋_GBK" w:eastAsia="方正仿宋_GBK" w:hint="eastAsia"/>
          <w:sz w:val="32"/>
          <w:szCs w:val="32"/>
        </w:rPr>
        <w:t>少交流活动。较上年支出数减少</w:t>
      </w:r>
      <w:r>
        <w:rPr>
          <w:rFonts w:ascii="方正仿宋_GBK" w:eastAsia="方正仿宋_GBK" w:hint="eastAsia"/>
          <w:sz w:val="32"/>
          <w:szCs w:val="32"/>
        </w:rPr>
        <w:t>0.76</w:t>
      </w:r>
      <w:r>
        <w:rPr>
          <w:rFonts w:ascii="方正仿宋_GBK" w:eastAsia="方正仿宋_GBK" w:hint="eastAsia"/>
          <w:sz w:val="32"/>
          <w:szCs w:val="32"/>
        </w:rPr>
        <w:t>万元，减少</w:t>
      </w:r>
      <w:r>
        <w:rPr>
          <w:rFonts w:ascii="方正仿宋_GBK" w:eastAsia="方正仿宋_GBK" w:hint="eastAsia"/>
          <w:sz w:val="32"/>
          <w:szCs w:val="32"/>
        </w:rPr>
        <w:t>85.78%</w:t>
      </w:r>
      <w:r>
        <w:rPr>
          <w:rFonts w:ascii="方正仿宋_GBK" w:eastAsia="方正仿宋_GBK" w:hint="eastAsia"/>
          <w:sz w:val="32"/>
          <w:szCs w:val="32"/>
        </w:rPr>
        <w:t>，主要原因是接待人数和批次都有减少。</w:t>
      </w:r>
    </w:p>
    <w:p w:rsidR="00000000" w:rsidRDefault="00DC64A2">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（三）“三公”经费实物量情况</w:t>
      </w:r>
    </w:p>
    <w:p w:rsidR="00000000" w:rsidRDefault="00DC64A2">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2022</w:t>
      </w:r>
      <w:r>
        <w:rPr>
          <w:rFonts w:ascii="方正仿宋_GBK" w:eastAsia="方正仿宋_GBK" w:hint="eastAsia"/>
          <w:sz w:val="32"/>
          <w:szCs w:val="32"/>
        </w:rPr>
        <w:t>年度本部门因公出国（境）共计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辆，公务车保有量为</w:t>
      </w:r>
      <w:r>
        <w:rPr>
          <w:rFonts w:ascii="方正仿宋_GBK" w:eastAsia="方正仿宋_GBK" w:hint="eastAsia"/>
          <w:sz w:val="32"/>
          <w:szCs w:val="32"/>
        </w:rPr>
        <w:t>3</w:t>
      </w:r>
      <w:r>
        <w:rPr>
          <w:rFonts w:ascii="方正仿宋_GBK" w:eastAsia="方正仿宋_GBK" w:hint="eastAsia"/>
          <w:sz w:val="32"/>
          <w:szCs w:val="32"/>
        </w:rPr>
        <w:t>辆；国内公务接待</w:t>
      </w:r>
      <w:r>
        <w:rPr>
          <w:rFonts w:ascii="方正仿宋_GBK" w:eastAsia="方正仿宋_GBK" w:hint="eastAsia"/>
          <w:sz w:val="32"/>
          <w:szCs w:val="32"/>
        </w:rPr>
        <w:t>2</w:t>
      </w:r>
      <w:r>
        <w:rPr>
          <w:rFonts w:ascii="方正仿宋_GBK" w:eastAsia="方正仿宋_GBK" w:hint="eastAsia"/>
          <w:sz w:val="32"/>
          <w:szCs w:val="32"/>
        </w:rPr>
        <w:t>批次</w:t>
      </w:r>
      <w:r>
        <w:rPr>
          <w:rFonts w:ascii="方正仿宋_GBK" w:eastAsia="方正仿宋_GBK" w:hint="eastAsia"/>
          <w:sz w:val="32"/>
          <w:szCs w:val="32"/>
        </w:rPr>
        <w:t>16</w:t>
      </w:r>
      <w:r>
        <w:rPr>
          <w:rFonts w:ascii="方正仿宋_GBK" w:eastAsia="方正仿宋_GBK" w:hint="eastAsia"/>
          <w:sz w:val="32"/>
          <w:szCs w:val="32"/>
        </w:rPr>
        <w:t>人，其中：国内外事接待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2022</w:t>
      </w:r>
      <w:r>
        <w:rPr>
          <w:rFonts w:ascii="方正仿宋_GBK" w:eastAsia="方正仿宋_GBK" w:hint="eastAsia"/>
          <w:sz w:val="32"/>
          <w:szCs w:val="32"/>
        </w:rPr>
        <w:t>年本部门人均接待费</w:t>
      </w:r>
      <w:r>
        <w:rPr>
          <w:rFonts w:ascii="方正仿宋_GBK" w:eastAsia="方正仿宋_GBK" w:hint="eastAsia"/>
          <w:sz w:val="32"/>
          <w:szCs w:val="32"/>
        </w:rPr>
        <w:t>79.00</w:t>
      </w:r>
      <w:r>
        <w:rPr>
          <w:rFonts w:ascii="方正仿宋_GBK" w:eastAsia="方正仿宋_GBK" w:hint="eastAsia"/>
          <w:sz w:val="32"/>
          <w:szCs w:val="32"/>
        </w:rPr>
        <w:t>元，车均购置费</w:t>
      </w:r>
      <w:r>
        <w:rPr>
          <w:rFonts w:ascii="方正仿宋_GBK" w:eastAsia="方正仿宋_GBK" w:hint="eastAsia"/>
          <w:sz w:val="32"/>
          <w:szCs w:val="32"/>
        </w:rPr>
        <w:t>0.00</w:t>
      </w:r>
      <w:r>
        <w:rPr>
          <w:rFonts w:ascii="方正仿宋_GBK" w:eastAsia="方正仿宋_GBK" w:hint="eastAsia"/>
          <w:sz w:val="32"/>
          <w:szCs w:val="32"/>
        </w:rPr>
        <w:t>万元，车均维护费</w:t>
      </w:r>
      <w:r>
        <w:rPr>
          <w:rFonts w:ascii="方正仿宋_GBK" w:eastAsia="方正仿宋_GBK" w:hint="eastAsia"/>
          <w:sz w:val="32"/>
          <w:szCs w:val="32"/>
        </w:rPr>
        <w:t>1.50</w:t>
      </w:r>
      <w:r>
        <w:rPr>
          <w:rFonts w:ascii="方正仿宋_GBK" w:eastAsia="方正仿宋_GBK" w:hint="eastAsia"/>
          <w:sz w:val="32"/>
          <w:szCs w:val="32"/>
        </w:rPr>
        <w:t>万元。</w:t>
      </w: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四、其他需要说明的事项</w:t>
      </w:r>
    </w:p>
    <w:p w:rsidR="00000000" w:rsidRDefault="00DC64A2">
      <w:pPr>
        <w:spacing w:line="600" w:lineRule="exact"/>
        <w:ind w:firstLineChars="150" w:firstLine="480"/>
        <w:rPr>
          <w:rFonts w:ascii="方正仿宋_GBK" w:eastAsia="方正仿宋_GBK" w:hAnsi="方正仿宋_GBK" w:cs="方正仿宋_GBK" w:hint="eastAsia"/>
          <w:sz w:val="32"/>
          <w:szCs w:val="32"/>
        </w:rPr>
      </w:pPr>
      <w:r>
        <w:rPr>
          <w:rFonts w:ascii="方正楷体_GBK" w:eastAsia="方正楷体_GBK" w:hAnsi="方正楷体_GBK" w:cs="方正楷体_GBK" w:hint="eastAsia"/>
          <w:bCs/>
          <w:sz w:val="32"/>
          <w:szCs w:val="32"/>
        </w:rPr>
        <w:t>（一）财政拨款会议费和培训费情况说明。</w:t>
      </w:r>
      <w:r>
        <w:rPr>
          <w:rFonts w:ascii="方正仿宋_GBK" w:eastAsia="方正仿宋_GBK" w:hAnsi="方正仿宋_GBK" w:cs="方正仿宋_GBK" w:hint="eastAsia"/>
          <w:sz w:val="32"/>
          <w:szCs w:val="32"/>
        </w:rPr>
        <w:t>本年度会议费支出</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万元，较上年决算数</w:t>
      </w:r>
      <w:r>
        <w:rPr>
          <w:rFonts w:ascii="方正仿宋_GBK" w:eastAsia="方正仿宋_GBK" w:hAnsi="方正仿宋_GBK" w:cs="方正仿宋_GBK" w:hint="eastAsia"/>
          <w:sz w:val="32"/>
          <w:szCs w:val="32"/>
        </w:rPr>
        <w:t>0.88</w:t>
      </w:r>
      <w:r>
        <w:rPr>
          <w:rFonts w:ascii="方正仿宋_GBK" w:eastAsia="方正仿宋_GBK" w:hAnsi="方正仿宋_GBK" w:cs="方正仿宋_GBK" w:hint="eastAsia"/>
          <w:sz w:val="32"/>
          <w:szCs w:val="32"/>
        </w:rPr>
        <w:t>万元增加</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13.6%</w:t>
      </w:r>
      <w:r>
        <w:rPr>
          <w:rFonts w:ascii="方正仿宋_GBK" w:eastAsia="方正仿宋_GBK" w:hAnsi="方正仿宋_GBK" w:cs="方正仿宋_GBK" w:hint="eastAsia"/>
          <w:sz w:val="32"/>
          <w:szCs w:val="32"/>
        </w:rPr>
        <w:t>，主要原因是开展区残联系统十九届六中全会精神宣讲。本年度培训费支出</w:t>
      </w:r>
      <w:r>
        <w:rPr>
          <w:rFonts w:ascii="方正仿宋_GBK" w:eastAsia="方正仿宋_GBK" w:hAnsi="方正仿宋_GBK" w:cs="方正仿宋_GBK" w:hint="eastAsia"/>
          <w:sz w:val="32"/>
          <w:szCs w:val="32"/>
        </w:rPr>
        <w:t>1.39</w:t>
      </w:r>
      <w:r>
        <w:rPr>
          <w:rFonts w:ascii="方正仿宋_GBK" w:eastAsia="方正仿宋_GBK" w:hAnsi="方正仿宋_GBK" w:cs="方正仿宋_GBK" w:hint="eastAsia"/>
          <w:sz w:val="32"/>
          <w:szCs w:val="32"/>
        </w:rPr>
        <w:t>万元，较上年决算数</w:t>
      </w:r>
      <w:r>
        <w:rPr>
          <w:rFonts w:ascii="方正仿宋_GBK" w:eastAsia="方正仿宋_GBK" w:hAnsi="方正仿宋_GBK" w:cs="方正仿宋_GBK" w:hint="eastAsia"/>
          <w:sz w:val="32"/>
          <w:szCs w:val="32"/>
        </w:rPr>
        <w:t>26.47</w:t>
      </w:r>
      <w:r>
        <w:rPr>
          <w:rFonts w:ascii="方正仿宋_GBK" w:eastAsia="方正仿宋_GBK" w:hAnsi="方正仿宋_GBK" w:cs="方正仿宋_GBK" w:hint="eastAsia"/>
          <w:sz w:val="32"/>
          <w:szCs w:val="32"/>
        </w:rPr>
        <w:t>万元减少</w:t>
      </w:r>
      <w:r>
        <w:rPr>
          <w:rFonts w:ascii="方正仿宋_GBK" w:eastAsia="方正仿宋_GBK" w:hAnsi="方正仿宋_GBK" w:cs="方正仿宋_GBK" w:hint="eastAsia"/>
          <w:sz w:val="32"/>
          <w:szCs w:val="32"/>
        </w:rPr>
        <w:t>25.08</w:t>
      </w:r>
      <w:r>
        <w:rPr>
          <w:rFonts w:ascii="方正仿宋_GBK" w:eastAsia="方正仿宋_GBK" w:hAnsi="方正仿宋_GBK" w:cs="方正仿宋_GBK" w:hint="eastAsia"/>
          <w:sz w:val="32"/>
          <w:szCs w:val="32"/>
        </w:rPr>
        <w:t>万元，降低</w:t>
      </w:r>
      <w:r>
        <w:rPr>
          <w:rFonts w:ascii="方正仿宋_GBK" w:eastAsia="方正仿宋_GBK" w:hAnsi="方正仿宋_GBK" w:cs="方正仿宋_GBK" w:hint="eastAsia"/>
          <w:sz w:val="32"/>
          <w:szCs w:val="32"/>
        </w:rPr>
        <w:t>94.7%</w:t>
      </w:r>
      <w:r>
        <w:rPr>
          <w:rFonts w:ascii="方正仿宋_GBK" w:eastAsia="方正仿宋_GBK" w:hAnsi="方正仿宋_GBK" w:cs="方正仿宋_GBK" w:hint="eastAsia"/>
          <w:sz w:val="32"/>
          <w:szCs w:val="32"/>
        </w:rPr>
        <w:t>，主要原因是疫情防控需要减少聚集。</w:t>
      </w:r>
    </w:p>
    <w:p w:rsidR="00000000" w:rsidRDefault="00DC64A2">
      <w:pPr>
        <w:spacing w:line="600" w:lineRule="exact"/>
        <w:ind w:firstLineChars="150" w:firstLine="480"/>
        <w:rPr>
          <w:rFonts w:ascii="方正仿宋_GBK" w:eastAsia="方正仿宋_GBK" w:hAnsi="方正仿宋_GBK" w:cs="方正仿宋_GBK" w:hint="eastAsia"/>
          <w:sz w:val="32"/>
          <w:szCs w:val="32"/>
        </w:rPr>
      </w:pPr>
      <w:r>
        <w:rPr>
          <w:rFonts w:ascii="方正楷体_GBK" w:eastAsia="方正楷体_GBK" w:hAnsi="方正楷体_GBK" w:cs="方正楷体_GBK" w:hint="eastAsia"/>
          <w:bCs/>
          <w:sz w:val="32"/>
          <w:szCs w:val="32"/>
        </w:rPr>
        <w:t>（二）机关运行经费支出情况说明。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年度本部门机关运</w:t>
      </w:r>
      <w:r>
        <w:rPr>
          <w:rFonts w:ascii="方正仿宋_GBK" w:eastAsia="方正仿宋_GBK" w:hAnsi="方正仿宋_GBK" w:cs="方正仿宋_GBK" w:hint="eastAsia"/>
          <w:sz w:val="32"/>
          <w:szCs w:val="32"/>
        </w:rPr>
        <w:lastRenderedPageBreak/>
        <w:t>行经费支出</w:t>
      </w:r>
      <w:r>
        <w:rPr>
          <w:rFonts w:ascii="方正仿宋_GBK" w:eastAsia="方正仿宋_GBK" w:hAnsi="方正仿宋_GBK" w:cs="方正仿宋_GBK" w:hint="eastAsia"/>
          <w:sz w:val="32"/>
          <w:szCs w:val="32"/>
        </w:rPr>
        <w:t>65.39</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114.9</w:t>
      </w:r>
      <w:r>
        <w:rPr>
          <w:rFonts w:ascii="方正仿宋_GBK" w:eastAsia="方正仿宋_GBK" w:hAnsi="方正仿宋_GBK" w:cs="方正仿宋_GBK" w:hint="eastAsia"/>
          <w:sz w:val="32"/>
          <w:szCs w:val="32"/>
        </w:rPr>
        <w:t>万元减少</w:t>
      </w:r>
      <w:r>
        <w:rPr>
          <w:rFonts w:ascii="方正仿宋_GBK" w:eastAsia="方正仿宋_GBK" w:hAnsi="方正仿宋_GBK" w:cs="方正仿宋_GBK" w:hint="eastAsia"/>
          <w:sz w:val="32"/>
          <w:szCs w:val="32"/>
        </w:rPr>
        <w:t>49.51</w:t>
      </w:r>
      <w:r>
        <w:rPr>
          <w:rFonts w:ascii="方正仿宋_GBK" w:eastAsia="方正仿宋_GBK" w:hAnsi="方正仿宋_GBK" w:cs="方正仿宋_GBK" w:hint="eastAsia"/>
          <w:sz w:val="32"/>
          <w:szCs w:val="32"/>
        </w:rPr>
        <w:t>万元，降低</w:t>
      </w:r>
      <w:r>
        <w:rPr>
          <w:rFonts w:ascii="方正仿宋_GBK" w:eastAsia="方正仿宋_GBK" w:hAnsi="方正仿宋_GBK" w:cs="方正仿宋_GBK" w:hint="eastAsia"/>
          <w:sz w:val="32"/>
          <w:szCs w:val="32"/>
        </w:rPr>
        <w:t>43.1%</w:t>
      </w:r>
      <w:r>
        <w:rPr>
          <w:rFonts w:ascii="方正仿宋_GBK" w:eastAsia="方正仿宋_GBK" w:hAnsi="方正仿宋_GBK" w:cs="方正仿宋_GBK" w:hint="eastAsia"/>
          <w:sz w:val="32"/>
          <w:szCs w:val="32"/>
        </w:rPr>
        <w:t>，主要原因一是响应区政府号召节约开支缩减预算，二是疫情原因公务活动减少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三是残联下属事业单位残疾人就业服务所</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年度新增独立核算，相关费用不在本级运行费列支。</w:t>
      </w:r>
      <w:r>
        <w:rPr>
          <w:rFonts w:ascii="方正仿宋_GBK" w:eastAsia="方正仿宋_GBK" w:hAnsi="方正仿宋_GBK" w:cs="方正仿宋_GBK" w:hint="eastAsia"/>
          <w:sz w:val="32"/>
          <w:szCs w:val="32"/>
        </w:rPr>
        <w:t>。</w:t>
      </w:r>
    </w:p>
    <w:p w:rsidR="00000000" w:rsidRDefault="00DC64A2">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楷体_GBK" w:cs="方正楷体_GBK" w:hint="eastAsia"/>
          <w:bCs/>
          <w:sz w:val="32"/>
          <w:szCs w:val="32"/>
        </w:rPr>
        <w:t>（三）国有资产占用情况说明。</w:t>
      </w: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日，本部门共有车辆</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辆。其中：副部（省）级及以上领导用车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辆，主要领导干部用车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辆，机要通信用车</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辆，应急保障用车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辆，执法执勤用车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辆，特种专业技术用车</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辆，离退休干部用车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辆，其他用车</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辆。单价</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万元（含）以上通用设备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台（套），单价</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万元（含）以上专用设备</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台（套）。</w:t>
      </w:r>
    </w:p>
    <w:p w:rsidR="00000000" w:rsidRDefault="00DC64A2">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楷体_GBK" w:cs="方正楷体_GBK" w:hint="eastAsia"/>
          <w:bCs/>
          <w:sz w:val="32"/>
          <w:szCs w:val="32"/>
        </w:rPr>
        <w:t>（四）政府采购支出说明。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年度本部门政府采购支出总额</w:t>
      </w:r>
      <w:r>
        <w:rPr>
          <w:rFonts w:ascii="方正仿宋_GBK" w:eastAsia="方正仿宋_GBK" w:hAnsi="方正仿宋_GBK" w:cs="方正仿宋_GBK" w:hint="eastAsia"/>
          <w:sz w:val="32"/>
          <w:szCs w:val="32"/>
        </w:rPr>
        <w:t>429.98</w:t>
      </w:r>
      <w:r>
        <w:rPr>
          <w:rFonts w:ascii="方正仿宋_GBK" w:eastAsia="方正仿宋_GBK" w:hAnsi="方正仿宋_GBK" w:cs="方正仿宋_GBK" w:hint="eastAsia"/>
          <w:sz w:val="32"/>
          <w:szCs w:val="32"/>
        </w:rPr>
        <w:t>万元，其中：政府采购货物支出</w:t>
      </w:r>
      <w:r>
        <w:rPr>
          <w:rFonts w:ascii="方正仿宋_GBK" w:eastAsia="方正仿宋_GBK" w:hAnsi="方正仿宋_GBK" w:cs="方正仿宋_GBK" w:hint="eastAsia"/>
          <w:sz w:val="32"/>
          <w:szCs w:val="32"/>
        </w:rPr>
        <w:t>109.08</w:t>
      </w:r>
      <w:r>
        <w:rPr>
          <w:rFonts w:ascii="方正仿宋_GBK" w:eastAsia="方正仿宋_GBK" w:hAnsi="方正仿宋_GBK" w:cs="方正仿宋_GBK" w:hint="eastAsia"/>
          <w:sz w:val="32"/>
          <w:szCs w:val="32"/>
        </w:rPr>
        <w:t>万元、政府采购工程支出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万元、政府采购服务支出</w:t>
      </w:r>
      <w:r>
        <w:rPr>
          <w:rFonts w:ascii="方正仿宋_GBK" w:eastAsia="方正仿宋_GBK" w:hAnsi="方正仿宋_GBK" w:cs="方正仿宋_GBK" w:hint="eastAsia"/>
          <w:sz w:val="32"/>
          <w:szCs w:val="32"/>
        </w:rPr>
        <w:t>320.9</w:t>
      </w:r>
      <w:r>
        <w:rPr>
          <w:rFonts w:ascii="方正仿宋_GBK" w:eastAsia="方正仿宋_GBK" w:hAnsi="方正仿宋_GBK" w:cs="方正仿宋_GBK" w:hint="eastAsia"/>
          <w:sz w:val="32"/>
          <w:szCs w:val="32"/>
        </w:rPr>
        <w:t>万元。授予中</w:t>
      </w:r>
      <w:r>
        <w:rPr>
          <w:rFonts w:ascii="方正仿宋_GBK" w:eastAsia="方正仿宋_GBK" w:hAnsi="方正仿宋_GBK" w:cs="方正仿宋_GBK" w:hint="eastAsia"/>
          <w:sz w:val="32"/>
          <w:szCs w:val="32"/>
        </w:rPr>
        <w:t>小企业合同金额</w:t>
      </w:r>
      <w:r>
        <w:rPr>
          <w:rFonts w:ascii="方正仿宋_GBK" w:eastAsia="方正仿宋_GBK" w:hAnsi="方正仿宋_GBK" w:cs="方正仿宋_GBK" w:hint="eastAsia"/>
          <w:sz w:val="32"/>
          <w:szCs w:val="32"/>
        </w:rPr>
        <w:t>177.98</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41.39%</w:t>
      </w:r>
      <w:r>
        <w:rPr>
          <w:rFonts w:ascii="方正仿宋_GBK" w:eastAsia="方正仿宋_GBK" w:hAnsi="方正仿宋_GBK" w:cs="方正仿宋_GBK" w:hint="eastAsia"/>
          <w:sz w:val="32"/>
          <w:szCs w:val="32"/>
        </w:rPr>
        <w:t>，其中：授予小微企业合同金额</w:t>
      </w:r>
      <w:r>
        <w:rPr>
          <w:rFonts w:ascii="方正仿宋_GBK" w:eastAsia="方正仿宋_GBK" w:hAnsi="方正仿宋_GBK" w:cs="方正仿宋_GBK" w:hint="eastAsia"/>
          <w:sz w:val="32"/>
          <w:szCs w:val="32"/>
        </w:rPr>
        <w:t>134.58</w:t>
      </w:r>
      <w:r>
        <w:rPr>
          <w:rFonts w:ascii="方正仿宋_GBK" w:eastAsia="方正仿宋_GBK" w:hAnsi="方正仿宋_GBK" w:cs="方正仿宋_GBK" w:hint="eastAsia"/>
          <w:sz w:val="32"/>
          <w:szCs w:val="32"/>
        </w:rPr>
        <w:t>万元，占政府采购支出总额的</w:t>
      </w:r>
      <w:r>
        <w:rPr>
          <w:rFonts w:ascii="方正仿宋_GBK" w:eastAsia="方正仿宋_GBK" w:hAnsi="方正仿宋_GBK" w:cs="方正仿宋_GBK" w:hint="eastAsia"/>
          <w:sz w:val="32"/>
          <w:szCs w:val="32"/>
        </w:rPr>
        <w:t>31.3%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主要用于采购残疾人无障碍改造和残疾人团体意外伤害保险。</w:t>
      </w:r>
      <w:r>
        <w:rPr>
          <w:rFonts w:ascii="方正仿宋_GBK" w:eastAsia="方正仿宋_GBK" w:hAnsi="方正仿宋_GBK" w:cs="方正仿宋_GBK" w:hint="eastAsia"/>
          <w:sz w:val="32"/>
          <w:szCs w:val="32"/>
        </w:rPr>
        <w:t xml:space="preserve"> </w:t>
      </w: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五、预算绩效管理情况说明</w:t>
      </w:r>
    </w:p>
    <w:p w:rsidR="00000000" w:rsidRDefault="00DC64A2">
      <w:pPr>
        <w:pStyle w:val="a8"/>
        <w:tabs>
          <w:tab w:val="center" w:pos="4153"/>
          <w:tab w:val="left" w:pos="7275"/>
        </w:tabs>
        <w:spacing w:line="600" w:lineRule="exact"/>
        <w:ind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（一）预算绩效管理工作开展情况</w:t>
      </w:r>
    </w:p>
    <w:p w:rsidR="00000000" w:rsidRDefault="00DC64A2">
      <w:pPr>
        <w:pStyle w:val="a8"/>
        <w:tabs>
          <w:tab w:val="center" w:pos="4153"/>
          <w:tab w:val="left" w:pos="7275"/>
        </w:tabs>
        <w:spacing w:line="60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根据预算绩效管理要求，我</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对</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个项目开展了绩效自</w:t>
      </w:r>
      <w:r>
        <w:rPr>
          <w:rFonts w:ascii="方正仿宋_GBK" w:eastAsia="方正仿宋_GBK" w:hAnsi="方正仿宋_GBK" w:cs="方正仿宋_GBK" w:hint="eastAsia"/>
          <w:sz w:val="32"/>
          <w:szCs w:val="32"/>
        </w:rPr>
        <w:lastRenderedPageBreak/>
        <w:t>评，其中，以填报绩效自评表形式开展自评</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项，涉及资金</w:t>
      </w:r>
      <w:r>
        <w:rPr>
          <w:rFonts w:ascii="方正仿宋_GBK" w:eastAsia="方正仿宋_GBK" w:hAnsi="方正仿宋_GBK" w:cs="方正仿宋_GBK" w:hint="eastAsia"/>
          <w:sz w:val="32"/>
          <w:szCs w:val="32"/>
        </w:rPr>
        <w:t>1325.28</w:t>
      </w:r>
      <w:r>
        <w:rPr>
          <w:rFonts w:ascii="方正仿宋_GBK" w:eastAsia="方正仿宋_GBK" w:hAnsi="方正仿宋_GBK" w:cs="方正仿宋_GBK" w:hint="eastAsia"/>
          <w:sz w:val="32"/>
          <w:szCs w:val="32"/>
        </w:rPr>
        <w:t>万元。</w:t>
      </w:r>
    </w:p>
    <w:p w:rsidR="00000000" w:rsidRDefault="00DC64A2">
      <w:pPr>
        <w:pStyle w:val="a8"/>
        <w:tabs>
          <w:tab w:val="center" w:pos="4153"/>
          <w:tab w:val="left" w:pos="7275"/>
        </w:tabs>
        <w:spacing w:line="600" w:lineRule="exact"/>
        <w:ind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（二）绩效自评结果</w:t>
      </w:r>
    </w:p>
    <w:p w:rsidR="00000000" w:rsidRDefault="00DC64A2">
      <w:pPr>
        <w:pStyle w:val="a8"/>
        <w:tabs>
          <w:tab w:val="center" w:pos="4153"/>
          <w:tab w:val="left" w:pos="7275"/>
        </w:tabs>
        <w:spacing w:line="600" w:lineRule="exact"/>
        <w:ind w:firstLine="643"/>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绩效目标自评表</w:t>
      </w:r>
    </w:p>
    <w:p w:rsidR="00000000" w:rsidRDefault="00DC64A2">
      <w:pPr>
        <w:pStyle w:val="a8"/>
        <w:tabs>
          <w:tab w:val="center" w:pos="4153"/>
          <w:tab w:val="left" w:pos="7275"/>
        </w:tabs>
        <w:spacing w:line="600" w:lineRule="exact"/>
        <w:ind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1</w:t>
      </w:r>
      <w:r>
        <w:rPr>
          <w:rFonts w:ascii="Times New Roman" w:eastAsia="方正仿宋_GBK" w:hAnsi="Times New Roman" w:cs="宋体"/>
          <w:color w:val="000000"/>
          <w:kern w:val="0"/>
          <w:sz w:val="32"/>
          <w:szCs w:val="32"/>
        </w:rPr>
        <w:t>）</w:t>
      </w:r>
      <w:r>
        <w:rPr>
          <w:rFonts w:ascii="Times New Roman" w:eastAsia="方正仿宋_GBK" w:hAnsi="Times New Roman" w:cs="宋体" w:hint="eastAsia"/>
          <w:color w:val="000000"/>
          <w:kern w:val="0"/>
          <w:sz w:val="32"/>
          <w:szCs w:val="32"/>
        </w:rPr>
        <w:t>公开</w:t>
      </w:r>
      <w:r>
        <w:rPr>
          <w:rFonts w:ascii="Times New Roman" w:eastAsia="方正仿宋_GBK" w:hAnsi="Times New Roman" w:cs="宋体"/>
          <w:color w:val="000000"/>
          <w:kern w:val="0"/>
          <w:sz w:val="32"/>
          <w:szCs w:val="32"/>
        </w:rPr>
        <w:t>范围</w:t>
      </w:r>
    </w:p>
    <w:p w:rsidR="00000000" w:rsidRDefault="00DC64A2">
      <w:pPr>
        <w:pStyle w:val="a8"/>
        <w:tabs>
          <w:tab w:val="center" w:pos="4153"/>
          <w:tab w:val="left" w:pos="7275"/>
        </w:tabs>
        <w:spacing w:line="600" w:lineRule="exact"/>
        <w:ind w:firstLine="640"/>
        <w:rPr>
          <w:rFonts w:ascii="Times New Roman" w:eastAsia="方正仿宋_GBK" w:hAnsi="Times New Roman" w:cs="宋体" w:hint="eastAsia"/>
          <w:color w:val="000000"/>
          <w:kern w:val="0"/>
          <w:sz w:val="32"/>
          <w:szCs w:val="32"/>
        </w:rPr>
      </w:pPr>
      <w:r>
        <w:rPr>
          <w:rFonts w:ascii="方正仿宋_GBK" w:eastAsia="方正仿宋_GBK" w:hAnsi="方正仿宋_GBK" w:cs="方正仿宋_GBK" w:hint="eastAsia"/>
          <w:sz w:val="32"/>
          <w:szCs w:val="32"/>
        </w:rPr>
        <w:t>绩效自评表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w:t>
      </w:r>
    </w:p>
    <w:p w:rsidR="00000000" w:rsidRDefault="00DC64A2">
      <w:pPr>
        <w:pStyle w:val="a8"/>
        <w:numPr>
          <w:ilvl w:val="0"/>
          <w:numId w:val="2"/>
        </w:numPr>
        <w:tabs>
          <w:tab w:val="center" w:pos="4153"/>
          <w:tab w:val="left" w:pos="7275"/>
        </w:tabs>
        <w:spacing w:line="600" w:lineRule="exact"/>
        <w:ind w:firstLine="640"/>
        <w:rPr>
          <w:rFonts w:ascii="Times New Roman" w:eastAsia="方正仿宋_GBK" w:hAnsi="Times New Roman" w:cs="宋体" w:hint="eastAsia"/>
          <w:color w:val="000000"/>
          <w:kern w:val="0"/>
          <w:sz w:val="32"/>
          <w:szCs w:val="32"/>
        </w:rPr>
      </w:pPr>
      <w:r>
        <w:rPr>
          <w:rFonts w:ascii="Times New Roman" w:eastAsia="方正仿宋_GBK" w:hAnsi="Times New Roman" w:cs="宋体" w:hint="eastAsia"/>
          <w:color w:val="000000"/>
          <w:kern w:val="0"/>
          <w:sz w:val="32"/>
          <w:szCs w:val="32"/>
        </w:rPr>
        <w:t>公开内容。详见表格。</w:t>
      </w:r>
    </w:p>
    <w:p w:rsidR="00000000" w:rsidRDefault="00DC64A2">
      <w:pPr>
        <w:pStyle w:val="a8"/>
        <w:tabs>
          <w:tab w:val="center" w:pos="4153"/>
          <w:tab w:val="left" w:pos="7275"/>
        </w:tabs>
        <w:spacing w:line="600" w:lineRule="exact"/>
        <w:ind w:firstLineChars="0" w:firstLine="0"/>
        <w:rPr>
          <w:rFonts w:ascii="Times New Roman" w:eastAsia="方正仿宋_GBK" w:hAnsi="Times New Roman" w:cs="宋体" w:hint="eastAsia"/>
          <w:color w:val="000000"/>
          <w:kern w:val="0"/>
          <w:sz w:val="32"/>
          <w:szCs w:val="32"/>
        </w:rPr>
      </w:pPr>
    </w:p>
    <w:tbl>
      <w:tblPr>
        <w:tblW w:w="10076" w:type="dxa"/>
        <w:tblInd w:w="108" w:type="dxa"/>
        <w:tblLook w:val="0000" w:firstRow="0" w:lastRow="0" w:firstColumn="0" w:lastColumn="0" w:noHBand="0" w:noVBand="0"/>
      </w:tblPr>
      <w:tblGrid>
        <w:gridCol w:w="760"/>
        <w:gridCol w:w="760"/>
        <w:gridCol w:w="760"/>
        <w:gridCol w:w="826"/>
        <w:gridCol w:w="1207"/>
        <w:gridCol w:w="1230"/>
        <w:gridCol w:w="760"/>
        <w:gridCol w:w="739"/>
        <w:gridCol w:w="739"/>
        <w:gridCol w:w="730"/>
        <w:gridCol w:w="739"/>
        <w:gridCol w:w="826"/>
      </w:tblGrid>
      <w:tr w:rsidR="00000000">
        <w:trPr>
          <w:trHeight w:val="799"/>
        </w:trPr>
        <w:tc>
          <w:tcPr>
            <w:tcW w:w="10076" w:type="dxa"/>
            <w:gridSpan w:val="12"/>
            <w:tcBorders>
              <w:top w:val="nil"/>
              <w:left w:val="nil"/>
              <w:bottom w:val="nil"/>
              <w:right w:val="nil"/>
            </w:tcBorders>
            <w:noWrap/>
            <w:vAlign w:val="center"/>
          </w:tcPr>
          <w:p w:rsidR="00000000" w:rsidRDefault="00DC64A2">
            <w:pPr>
              <w:widowControl/>
              <w:spacing w:line="600" w:lineRule="exact"/>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 xml:space="preserve">       2022</w:t>
            </w:r>
            <w:r>
              <w:rPr>
                <w:rFonts w:ascii="微软雅黑" w:eastAsia="微软雅黑" w:hAnsi="微软雅黑" w:cs="宋体" w:hint="eastAsia"/>
                <w:b/>
                <w:bCs/>
                <w:color w:val="000000"/>
                <w:kern w:val="0"/>
                <w:sz w:val="36"/>
                <w:szCs w:val="36"/>
              </w:rPr>
              <w:t>年度项目</w:t>
            </w:r>
            <w:r>
              <w:rPr>
                <w:rFonts w:ascii="微软雅黑" w:eastAsia="微软雅黑" w:hAnsi="微软雅黑" w:cs="宋体" w:hint="eastAsia"/>
                <w:b/>
                <w:bCs/>
                <w:color w:val="000000"/>
                <w:kern w:val="0"/>
                <w:sz w:val="36"/>
                <w:szCs w:val="36"/>
              </w:rPr>
              <w:t>绩效自评表</w:t>
            </w:r>
            <w:r>
              <w:rPr>
                <w:rFonts w:ascii="微软雅黑" w:eastAsia="微软雅黑" w:hAnsi="微软雅黑" w:cs="宋体" w:hint="eastAsia"/>
                <w:b/>
                <w:bCs/>
                <w:color w:val="000000"/>
                <w:kern w:val="0"/>
                <w:sz w:val="36"/>
                <w:szCs w:val="36"/>
              </w:rPr>
              <w:t xml:space="preserve">     </w:t>
            </w:r>
          </w:p>
          <w:p w:rsidR="00000000" w:rsidRDefault="00DC64A2">
            <w:pPr>
              <w:widowControl/>
              <w:spacing w:line="600" w:lineRule="exact"/>
              <w:jc w:val="right"/>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 xml:space="preserve">  </w:t>
            </w:r>
            <w:r>
              <w:rPr>
                <w:rFonts w:ascii="微软雅黑" w:eastAsia="微软雅黑" w:hAnsi="微软雅黑" w:cs="宋体" w:hint="eastAsia"/>
                <w:b/>
                <w:bCs/>
                <w:color w:val="000000"/>
                <w:kern w:val="0"/>
                <w:sz w:val="18"/>
                <w:szCs w:val="18"/>
              </w:rPr>
              <w:t xml:space="preserve"> </w:t>
            </w:r>
            <w:r>
              <w:rPr>
                <w:rFonts w:ascii="微软雅黑" w:eastAsia="微软雅黑" w:hAnsi="微软雅黑" w:cs="宋体" w:hint="eastAsia"/>
                <w:b/>
                <w:bCs/>
                <w:color w:val="000000"/>
                <w:kern w:val="0"/>
                <w:sz w:val="18"/>
                <w:szCs w:val="18"/>
              </w:rPr>
              <w:t>金额：万元</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残疾人社会保障</w:t>
            </w:r>
          </w:p>
        </w:tc>
        <w:tc>
          <w:tcPr>
            <w:tcW w:w="826"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50011222T000000082582</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773" w:type="dxa"/>
            <w:gridSpan w:val="5"/>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kern w:val="0"/>
                <w:sz w:val="20"/>
                <w:szCs w:val="20"/>
              </w:rPr>
              <w:t>100</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重庆市渝北区残疾人联合会</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478"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kern w:val="0"/>
                <w:sz w:val="20"/>
                <w:szCs w:val="20"/>
              </w:rPr>
              <w:t>席妍坤</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65"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kern w:val="0"/>
                <w:sz w:val="20"/>
                <w:szCs w:val="20"/>
              </w:rPr>
              <w:t>88620285</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586"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437"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49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46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执行率权重</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年度总金额</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232.96</w:t>
            </w:r>
            <w:r>
              <w:rPr>
                <w:rFonts w:ascii="宋体" w:hAnsi="宋体" w:cs="宋体" w:hint="eastAsia"/>
                <w:kern w:val="0"/>
                <w:sz w:val="20"/>
                <w:szCs w:val="20"/>
              </w:rPr>
              <w:t xml:space="preserve">　</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416.96</w:t>
            </w:r>
            <w:r>
              <w:rPr>
                <w:rFonts w:ascii="宋体" w:hAnsi="宋体" w:cs="宋体" w:hint="eastAsia"/>
                <w:kern w:val="0"/>
                <w:sz w:val="20"/>
                <w:szCs w:val="20"/>
              </w:rPr>
              <w:t xml:space="preserve">　</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416.96</w:t>
            </w:r>
            <w:r>
              <w:rPr>
                <w:rFonts w:ascii="宋体" w:hAnsi="宋体" w:cs="宋体" w:hint="eastAsia"/>
                <w:kern w:val="0"/>
                <w:sz w:val="20"/>
                <w:szCs w:val="20"/>
              </w:rPr>
              <w:t xml:space="preserve">　</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其中：财政拨款</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232.96</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416.96</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416</w:t>
            </w:r>
            <w:r>
              <w:rPr>
                <w:rFonts w:ascii="宋体" w:hAnsi="宋体" w:cs="宋体" w:hint="eastAsia"/>
                <w:kern w:val="0"/>
                <w:sz w:val="20"/>
                <w:szCs w:val="20"/>
              </w:rPr>
              <w:t>.96</w:t>
            </w:r>
            <w:r>
              <w:rPr>
                <w:rFonts w:ascii="宋体" w:hAnsi="宋体" w:cs="宋体" w:hint="eastAsia"/>
                <w:kern w:val="0"/>
                <w:sz w:val="20"/>
                <w:szCs w:val="20"/>
              </w:rPr>
              <w:t xml:space="preserve">　</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lastRenderedPageBreak/>
              <w:t>绩效目标</w:t>
            </w:r>
          </w:p>
        </w:tc>
      </w:tr>
      <w:tr w:rsidR="00000000">
        <w:trPr>
          <w:trHeight w:val="579"/>
        </w:trPr>
        <w:tc>
          <w:tcPr>
            <w:tcW w:w="3106" w:type="dxa"/>
            <w:gridSpan w:val="4"/>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936"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34"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106" w:type="dxa"/>
            <w:gridSpan w:val="4"/>
            <w:tcBorders>
              <w:top w:val="single" w:sz="4" w:space="0" w:color="auto"/>
              <w:left w:val="single" w:sz="4" w:space="0" w:color="auto"/>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w:t>
            </w:r>
            <w:r>
              <w:rPr>
                <w:rFonts w:ascii="宋体" w:hAnsi="宋体" w:cs="宋体" w:hint="eastAsia"/>
                <w:kern w:val="0"/>
                <w:sz w:val="20"/>
                <w:szCs w:val="20"/>
              </w:rPr>
              <w:t>、三四级残疾人养老保险补贴：对三四级残疾人购买居民养老保险给予补贴，</w:t>
            </w:r>
            <w:r>
              <w:rPr>
                <w:rFonts w:ascii="宋体" w:hAnsi="宋体" w:cs="宋体" w:hint="eastAsia"/>
                <w:kern w:val="0"/>
                <w:sz w:val="20"/>
                <w:szCs w:val="20"/>
              </w:rPr>
              <w:t>100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0.4</w:t>
            </w:r>
            <w:r>
              <w:rPr>
                <w:rFonts w:ascii="宋体" w:hAnsi="宋体" w:cs="宋体" w:hint="eastAsia"/>
                <w:kern w:val="0"/>
                <w:sz w:val="20"/>
                <w:szCs w:val="20"/>
              </w:rPr>
              <w:t>万人计算。</w:t>
            </w:r>
            <w:r>
              <w:rPr>
                <w:rFonts w:ascii="宋体" w:hAnsi="宋体" w:cs="宋体" w:hint="eastAsia"/>
                <w:kern w:val="0"/>
                <w:sz w:val="20"/>
                <w:szCs w:val="20"/>
              </w:rPr>
              <w:t xml:space="preserve"> 2</w:t>
            </w:r>
            <w:r>
              <w:rPr>
                <w:rFonts w:ascii="宋体" w:hAnsi="宋体" w:cs="宋体" w:hint="eastAsia"/>
                <w:kern w:val="0"/>
                <w:sz w:val="20"/>
                <w:szCs w:val="20"/>
              </w:rPr>
              <w:t>、三四级残疾人合医补贴：对三四级残疾人购买合作医疗按一档标准给予补贴，预估</w:t>
            </w:r>
            <w:r>
              <w:rPr>
                <w:rFonts w:ascii="宋体" w:hAnsi="宋体" w:cs="宋体" w:hint="eastAsia"/>
                <w:kern w:val="0"/>
                <w:sz w:val="20"/>
                <w:szCs w:val="20"/>
              </w:rPr>
              <w:t>300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1</w:t>
            </w:r>
            <w:r>
              <w:rPr>
                <w:rFonts w:ascii="宋体" w:hAnsi="宋体" w:cs="宋体" w:hint="eastAsia"/>
                <w:kern w:val="0"/>
                <w:sz w:val="20"/>
                <w:szCs w:val="20"/>
              </w:rPr>
              <w:t>万人计算。</w:t>
            </w:r>
            <w:r>
              <w:rPr>
                <w:rFonts w:ascii="宋体" w:hAnsi="宋体" w:cs="宋体" w:hint="eastAsia"/>
                <w:kern w:val="0"/>
                <w:sz w:val="20"/>
                <w:szCs w:val="20"/>
              </w:rPr>
              <w:t xml:space="preserve"> 3</w:t>
            </w:r>
            <w:r>
              <w:rPr>
                <w:rFonts w:ascii="宋体" w:hAnsi="宋体" w:cs="宋体" w:hint="eastAsia"/>
                <w:kern w:val="0"/>
                <w:sz w:val="20"/>
                <w:szCs w:val="20"/>
              </w:rPr>
              <w:t>、残疾人意外伤害保险：通过招标，为持证残疾人购买团体意外伤害保险，预算</w:t>
            </w:r>
            <w:r>
              <w:rPr>
                <w:rFonts w:ascii="宋体" w:hAnsi="宋体" w:cs="宋体" w:hint="eastAsia"/>
                <w:kern w:val="0"/>
                <w:sz w:val="20"/>
                <w:szCs w:val="20"/>
              </w:rPr>
              <w:t>40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2.35</w:t>
            </w:r>
            <w:r>
              <w:rPr>
                <w:rFonts w:ascii="宋体" w:hAnsi="宋体" w:cs="宋体" w:hint="eastAsia"/>
                <w:kern w:val="0"/>
                <w:sz w:val="20"/>
                <w:szCs w:val="20"/>
              </w:rPr>
              <w:t>万人计算。</w:t>
            </w:r>
          </w:p>
        </w:tc>
        <w:tc>
          <w:tcPr>
            <w:tcW w:w="3936"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hint="eastAsia"/>
                <w:kern w:val="0"/>
                <w:sz w:val="20"/>
                <w:szCs w:val="20"/>
              </w:rPr>
              <w:t>、三四级残疾人养老保险补贴：对三四级残疾人购买居民养老保险给予补贴，</w:t>
            </w:r>
            <w:r>
              <w:rPr>
                <w:rFonts w:ascii="宋体" w:hAnsi="宋体" w:cs="宋体" w:hint="eastAsia"/>
                <w:kern w:val="0"/>
                <w:sz w:val="20"/>
                <w:szCs w:val="20"/>
              </w:rPr>
              <w:t>100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0.4</w:t>
            </w:r>
            <w:r>
              <w:rPr>
                <w:rFonts w:ascii="宋体" w:hAnsi="宋体" w:cs="宋体" w:hint="eastAsia"/>
                <w:kern w:val="0"/>
                <w:sz w:val="20"/>
                <w:szCs w:val="20"/>
              </w:rPr>
              <w:t>万人计算。</w:t>
            </w:r>
            <w:r>
              <w:rPr>
                <w:rFonts w:ascii="宋体" w:hAnsi="宋体" w:cs="宋体" w:hint="eastAsia"/>
                <w:kern w:val="0"/>
                <w:sz w:val="20"/>
                <w:szCs w:val="20"/>
              </w:rPr>
              <w:t xml:space="preserve"> 2</w:t>
            </w:r>
            <w:r>
              <w:rPr>
                <w:rFonts w:ascii="宋体" w:hAnsi="宋体" w:cs="宋体" w:hint="eastAsia"/>
                <w:kern w:val="0"/>
                <w:sz w:val="20"/>
                <w:szCs w:val="20"/>
              </w:rPr>
              <w:t>、三四级残疾人合医补贴：对三四级残疾人购买合作医疗按一档标准给予补贴，预估</w:t>
            </w:r>
            <w:r>
              <w:rPr>
                <w:rFonts w:ascii="宋体" w:hAnsi="宋体" w:cs="宋体" w:hint="eastAsia"/>
                <w:kern w:val="0"/>
                <w:sz w:val="20"/>
                <w:szCs w:val="20"/>
              </w:rPr>
              <w:t>300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1</w:t>
            </w:r>
            <w:r>
              <w:rPr>
                <w:rFonts w:ascii="宋体" w:hAnsi="宋体" w:cs="宋体" w:hint="eastAsia"/>
                <w:kern w:val="0"/>
                <w:sz w:val="20"/>
                <w:szCs w:val="20"/>
              </w:rPr>
              <w:t>万人计算。</w:t>
            </w:r>
            <w:r>
              <w:rPr>
                <w:rFonts w:ascii="宋体" w:hAnsi="宋体" w:cs="宋体" w:hint="eastAsia"/>
                <w:kern w:val="0"/>
                <w:sz w:val="20"/>
                <w:szCs w:val="20"/>
              </w:rPr>
              <w:t xml:space="preserve"> 3</w:t>
            </w:r>
            <w:r>
              <w:rPr>
                <w:rFonts w:ascii="宋体" w:hAnsi="宋体" w:cs="宋体" w:hint="eastAsia"/>
                <w:kern w:val="0"/>
                <w:sz w:val="20"/>
                <w:szCs w:val="20"/>
              </w:rPr>
              <w:t>、残疾人意外伤害保险：通过招标，为持证残疾人购买团体意外伤害保险，预算</w:t>
            </w:r>
            <w:r>
              <w:rPr>
                <w:rFonts w:ascii="宋体" w:hAnsi="宋体" w:cs="宋体" w:hint="eastAsia"/>
                <w:kern w:val="0"/>
                <w:sz w:val="20"/>
                <w:szCs w:val="20"/>
              </w:rPr>
              <w:t>40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2.35</w:t>
            </w:r>
            <w:r>
              <w:rPr>
                <w:rFonts w:ascii="宋体" w:hAnsi="宋体" w:cs="宋体" w:hint="eastAsia"/>
                <w:kern w:val="0"/>
                <w:sz w:val="20"/>
                <w:szCs w:val="20"/>
              </w:rPr>
              <w:t>万人计算。</w:t>
            </w:r>
          </w:p>
        </w:tc>
        <w:tc>
          <w:tcPr>
            <w:tcW w:w="3034"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hint="eastAsia"/>
                <w:kern w:val="0"/>
                <w:sz w:val="20"/>
                <w:szCs w:val="20"/>
              </w:rPr>
              <w:t>、三四级残疾人养老保险补贴：对三四级残疾人购买居民养老保险给予补贴，</w:t>
            </w:r>
            <w:r>
              <w:rPr>
                <w:rFonts w:ascii="宋体" w:hAnsi="宋体" w:cs="宋体" w:hint="eastAsia"/>
                <w:kern w:val="0"/>
                <w:sz w:val="20"/>
                <w:szCs w:val="20"/>
              </w:rPr>
              <w:t>100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0.4</w:t>
            </w:r>
            <w:r>
              <w:rPr>
                <w:rFonts w:ascii="宋体" w:hAnsi="宋体" w:cs="宋体" w:hint="eastAsia"/>
                <w:kern w:val="0"/>
                <w:sz w:val="20"/>
                <w:szCs w:val="20"/>
              </w:rPr>
              <w:t>万人计算。</w:t>
            </w:r>
            <w:r>
              <w:rPr>
                <w:rFonts w:ascii="宋体" w:hAnsi="宋体" w:cs="宋体" w:hint="eastAsia"/>
                <w:kern w:val="0"/>
                <w:sz w:val="20"/>
                <w:szCs w:val="20"/>
              </w:rPr>
              <w:t xml:space="preserve"> 2</w:t>
            </w:r>
            <w:r>
              <w:rPr>
                <w:rFonts w:ascii="宋体" w:hAnsi="宋体" w:cs="宋体" w:hint="eastAsia"/>
                <w:kern w:val="0"/>
                <w:sz w:val="20"/>
                <w:szCs w:val="20"/>
              </w:rPr>
              <w:t>、三四级残疾人合医补贴：对三四级残疾人购买合作医疗按一档标准给予补贴，预估</w:t>
            </w:r>
            <w:r>
              <w:rPr>
                <w:rFonts w:ascii="宋体" w:hAnsi="宋体" w:cs="宋体" w:hint="eastAsia"/>
                <w:kern w:val="0"/>
                <w:sz w:val="20"/>
                <w:szCs w:val="20"/>
              </w:rPr>
              <w:t>300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1</w:t>
            </w:r>
            <w:r>
              <w:rPr>
                <w:rFonts w:ascii="宋体" w:hAnsi="宋体" w:cs="宋体" w:hint="eastAsia"/>
                <w:kern w:val="0"/>
                <w:sz w:val="20"/>
                <w:szCs w:val="20"/>
              </w:rPr>
              <w:t>万人计算。</w:t>
            </w:r>
            <w:r>
              <w:rPr>
                <w:rFonts w:ascii="宋体" w:hAnsi="宋体" w:cs="宋体" w:hint="eastAsia"/>
                <w:kern w:val="0"/>
                <w:sz w:val="20"/>
                <w:szCs w:val="20"/>
              </w:rPr>
              <w:t xml:space="preserve"> 3</w:t>
            </w:r>
            <w:r>
              <w:rPr>
                <w:rFonts w:ascii="宋体" w:hAnsi="宋体" w:cs="宋体" w:hint="eastAsia"/>
                <w:kern w:val="0"/>
                <w:sz w:val="20"/>
                <w:szCs w:val="20"/>
              </w:rPr>
              <w:t>、残疾人意外伤害保险：通过招标，为持证残疾人购买团体意外伤害保险，预算</w:t>
            </w:r>
            <w:r>
              <w:rPr>
                <w:rFonts w:ascii="宋体" w:hAnsi="宋体" w:cs="宋体" w:hint="eastAsia"/>
                <w:kern w:val="0"/>
                <w:sz w:val="20"/>
                <w:szCs w:val="20"/>
              </w:rPr>
              <w:t>40</w:t>
            </w: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人，按</w:t>
            </w:r>
            <w:r>
              <w:rPr>
                <w:rFonts w:ascii="宋体" w:hAnsi="宋体" w:cs="宋体" w:hint="eastAsia"/>
                <w:kern w:val="0"/>
                <w:sz w:val="20"/>
                <w:szCs w:val="20"/>
              </w:rPr>
              <w:t>2.35</w:t>
            </w:r>
            <w:r>
              <w:rPr>
                <w:rFonts w:ascii="宋体" w:hAnsi="宋体" w:cs="宋体" w:hint="eastAsia"/>
                <w:kern w:val="0"/>
                <w:sz w:val="20"/>
                <w:szCs w:val="20"/>
              </w:rPr>
              <w:t>万人计算。</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是否核心指标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三四级残疾人购</w:t>
            </w:r>
            <w:r>
              <w:rPr>
                <w:rFonts w:ascii="宋体" w:hAnsi="宋体" w:cs="宋体" w:hint="eastAsia"/>
                <w:kern w:val="0"/>
                <w:sz w:val="20"/>
                <w:szCs w:val="20"/>
              </w:rPr>
              <w:lastRenderedPageBreak/>
              <w:t>买合作医疗按一档标准给予补贴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元</w:t>
            </w:r>
            <w:r>
              <w:rPr>
                <w:rFonts w:ascii="宋体" w:hAnsi="宋体" w:cs="宋体" w:hint="eastAsia"/>
                <w:kern w:val="0"/>
                <w:sz w:val="20"/>
                <w:szCs w:val="20"/>
              </w:rPr>
              <w:t>/</w:t>
            </w:r>
            <w:r>
              <w:rPr>
                <w:rFonts w:ascii="宋体" w:hAnsi="宋体" w:cs="宋体" w:hint="eastAsia"/>
                <w:kern w:val="0"/>
                <w:sz w:val="20"/>
                <w:szCs w:val="20"/>
              </w:rPr>
              <w:t xml:space="preserve">人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300</w:t>
            </w:r>
            <w:r>
              <w:rPr>
                <w:rFonts w:ascii="宋体" w:hAnsi="宋体" w:cs="宋体" w:hint="eastAsia"/>
                <w:kern w:val="0"/>
                <w:sz w:val="20"/>
                <w:szCs w:val="20"/>
              </w:rPr>
              <w:t xml:space="preserve">　</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300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 xml:space="preserve">三四级残疾人购买居民养老保险给予补贴标准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元</w:t>
            </w:r>
            <w:r>
              <w:rPr>
                <w:rFonts w:ascii="宋体" w:hAnsi="宋体" w:cs="宋体" w:hint="eastAsia"/>
                <w:kern w:val="0"/>
                <w:sz w:val="20"/>
                <w:szCs w:val="20"/>
              </w:rPr>
              <w:t>/</w:t>
            </w:r>
            <w:r>
              <w:rPr>
                <w:rFonts w:ascii="宋体" w:hAnsi="宋体" w:cs="宋体" w:hint="eastAsia"/>
                <w:kern w:val="0"/>
                <w:sz w:val="20"/>
                <w:szCs w:val="20"/>
              </w:rPr>
              <w:t>人</w:t>
            </w:r>
          </w:p>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完成时间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购买团</w:t>
            </w:r>
            <w:r>
              <w:rPr>
                <w:rFonts w:ascii="宋体" w:hAnsi="宋体" w:cs="宋体" w:hint="eastAsia"/>
                <w:kern w:val="0"/>
                <w:sz w:val="20"/>
                <w:szCs w:val="20"/>
              </w:rPr>
              <w:t>体</w:t>
            </w:r>
            <w:r>
              <w:rPr>
                <w:rFonts w:ascii="宋体" w:hAnsi="宋体" w:cs="宋体" w:hint="eastAsia"/>
                <w:kern w:val="0"/>
                <w:sz w:val="20"/>
                <w:szCs w:val="20"/>
              </w:rPr>
              <w:lastRenderedPageBreak/>
              <w:t>意外伤害保险标准</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元</w:t>
            </w:r>
            <w:r>
              <w:rPr>
                <w:rFonts w:ascii="宋体" w:hAnsi="宋体" w:cs="宋体" w:hint="eastAsia"/>
                <w:kern w:val="0"/>
                <w:sz w:val="20"/>
                <w:szCs w:val="20"/>
              </w:rPr>
              <w:t>/</w:t>
            </w:r>
            <w:r>
              <w:rPr>
                <w:rFonts w:ascii="宋体" w:hAnsi="宋体" w:cs="宋体" w:hint="eastAsia"/>
                <w:kern w:val="0"/>
                <w:sz w:val="20"/>
                <w:szCs w:val="20"/>
              </w:rPr>
              <w:t>人</w:t>
            </w:r>
          </w:p>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40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40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提升残疾人幸福指数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有效提升</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完成</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服务对象满意度</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ab/>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1305"/>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未完成绩效目标或偏离较多的原因、改进措施及其他说明</w:t>
            </w:r>
          </w:p>
        </w:tc>
        <w:tc>
          <w:tcPr>
            <w:tcW w:w="8556" w:type="dxa"/>
            <w:gridSpan w:val="10"/>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bl>
    <w:p w:rsidR="00000000" w:rsidRDefault="00DC64A2">
      <w:pPr>
        <w:widowControl/>
        <w:spacing w:line="600" w:lineRule="exact"/>
        <w:jc w:val="left"/>
        <w:rPr>
          <w:rFonts w:ascii="宋体" w:hAnsi="宋体" w:cs="宋体" w:hint="eastAsia"/>
          <w:kern w:val="0"/>
          <w:sz w:val="20"/>
          <w:szCs w:val="20"/>
        </w:rPr>
      </w:pPr>
    </w:p>
    <w:tbl>
      <w:tblPr>
        <w:tblW w:w="10076" w:type="dxa"/>
        <w:tblInd w:w="108" w:type="dxa"/>
        <w:tblLook w:val="0000" w:firstRow="0" w:lastRow="0" w:firstColumn="0" w:lastColumn="0" w:noHBand="0" w:noVBand="0"/>
      </w:tblPr>
      <w:tblGrid>
        <w:gridCol w:w="760"/>
        <w:gridCol w:w="760"/>
        <w:gridCol w:w="760"/>
        <w:gridCol w:w="826"/>
        <w:gridCol w:w="1212"/>
        <w:gridCol w:w="1236"/>
        <w:gridCol w:w="760"/>
        <w:gridCol w:w="739"/>
        <w:gridCol w:w="739"/>
        <w:gridCol w:w="730"/>
        <w:gridCol w:w="739"/>
        <w:gridCol w:w="826"/>
      </w:tblGrid>
      <w:tr w:rsidR="00000000">
        <w:trPr>
          <w:trHeight w:val="799"/>
        </w:trPr>
        <w:tc>
          <w:tcPr>
            <w:tcW w:w="10076" w:type="dxa"/>
            <w:gridSpan w:val="12"/>
            <w:tcBorders>
              <w:top w:val="nil"/>
              <w:left w:val="nil"/>
              <w:bottom w:val="nil"/>
              <w:right w:val="nil"/>
            </w:tcBorders>
            <w:noWrap/>
            <w:vAlign w:val="center"/>
          </w:tcPr>
          <w:p w:rsidR="00000000" w:rsidRDefault="00DC64A2">
            <w:pPr>
              <w:widowControl/>
              <w:spacing w:line="600" w:lineRule="exact"/>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 xml:space="preserve">       2022</w:t>
            </w:r>
            <w:r>
              <w:rPr>
                <w:rFonts w:ascii="微软雅黑" w:eastAsia="微软雅黑" w:hAnsi="微软雅黑" w:cs="宋体" w:hint="eastAsia"/>
                <w:b/>
                <w:bCs/>
                <w:color w:val="000000"/>
                <w:kern w:val="0"/>
                <w:sz w:val="36"/>
                <w:szCs w:val="36"/>
              </w:rPr>
              <w:t>年度项目绩效自评表</w:t>
            </w:r>
            <w:r>
              <w:rPr>
                <w:rFonts w:ascii="微软雅黑" w:eastAsia="微软雅黑" w:hAnsi="微软雅黑" w:cs="宋体" w:hint="eastAsia"/>
                <w:b/>
                <w:bCs/>
                <w:color w:val="000000"/>
                <w:kern w:val="0"/>
                <w:sz w:val="36"/>
                <w:szCs w:val="36"/>
              </w:rPr>
              <w:t xml:space="preserve">     </w:t>
            </w:r>
          </w:p>
          <w:p w:rsidR="00000000" w:rsidRDefault="00DC64A2">
            <w:pPr>
              <w:widowControl/>
              <w:spacing w:line="600" w:lineRule="exact"/>
              <w:jc w:val="right"/>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 xml:space="preserve">  </w:t>
            </w:r>
            <w:r>
              <w:rPr>
                <w:rFonts w:ascii="微软雅黑" w:eastAsia="微软雅黑" w:hAnsi="微软雅黑" w:cs="宋体" w:hint="eastAsia"/>
                <w:b/>
                <w:bCs/>
                <w:color w:val="000000"/>
                <w:kern w:val="0"/>
                <w:sz w:val="18"/>
                <w:szCs w:val="18"/>
              </w:rPr>
              <w:t xml:space="preserve"> </w:t>
            </w:r>
            <w:r>
              <w:rPr>
                <w:rFonts w:ascii="微软雅黑" w:eastAsia="微软雅黑" w:hAnsi="微软雅黑" w:cs="宋体" w:hint="eastAsia"/>
                <w:b/>
                <w:bCs/>
                <w:color w:val="000000"/>
                <w:kern w:val="0"/>
                <w:sz w:val="18"/>
                <w:szCs w:val="18"/>
              </w:rPr>
              <w:t>金额：万元</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lastRenderedPageBreak/>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残疾人无障碍改造</w:t>
            </w:r>
          </w:p>
        </w:tc>
        <w:tc>
          <w:tcPr>
            <w:tcW w:w="826"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50011222T000000082648</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773" w:type="dxa"/>
            <w:gridSpan w:val="5"/>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b/>
                <w:bCs/>
                <w:color w:val="000000"/>
                <w:kern w:val="0"/>
                <w:sz w:val="20"/>
                <w:szCs w:val="20"/>
              </w:rPr>
            </w:pPr>
            <w:r>
              <w:rPr>
                <w:rFonts w:ascii="宋体" w:hAnsi="宋体" w:cs="宋体"/>
                <w:b/>
                <w:bCs/>
                <w:color w:val="000000"/>
                <w:kern w:val="0"/>
                <w:sz w:val="20"/>
                <w:szCs w:val="20"/>
              </w:rPr>
              <w:t>99.38</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重庆市渝北区残疾人联合会</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478"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刘品德</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65"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color w:val="000000"/>
                <w:kern w:val="0"/>
                <w:sz w:val="20"/>
                <w:szCs w:val="20"/>
              </w:rPr>
              <w:t>86019178</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586"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437"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49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46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执行率权重</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年度总金额</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99.00</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109.08</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102.28</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93.77</w:t>
            </w:r>
            <w:r>
              <w:rPr>
                <w:rFonts w:ascii="宋体" w:hAnsi="宋体" w:cs="宋体" w:hint="eastAsia"/>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9.38</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其中：财政拨款</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99.00</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109.08</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102.28</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93.77</w:t>
            </w:r>
            <w:r>
              <w:rPr>
                <w:rFonts w:ascii="宋体" w:hAnsi="宋体" w:cs="宋体" w:hint="eastAsia"/>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9.38</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绩效目标</w:t>
            </w:r>
          </w:p>
        </w:tc>
      </w:tr>
      <w:tr w:rsidR="00000000">
        <w:trPr>
          <w:trHeight w:val="579"/>
        </w:trPr>
        <w:tc>
          <w:tcPr>
            <w:tcW w:w="3106" w:type="dxa"/>
            <w:gridSpan w:val="4"/>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936"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34"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106" w:type="dxa"/>
            <w:gridSpan w:val="4"/>
            <w:tcBorders>
              <w:top w:val="single" w:sz="4" w:space="0" w:color="auto"/>
              <w:left w:val="single" w:sz="4" w:space="0" w:color="auto"/>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改善残疾人居家生活环境，方便残疾人居家生活</w:t>
            </w:r>
          </w:p>
        </w:tc>
        <w:tc>
          <w:tcPr>
            <w:tcW w:w="3936"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改</w:t>
            </w:r>
            <w:r>
              <w:rPr>
                <w:rFonts w:ascii="宋体" w:hAnsi="宋体" w:cs="宋体"/>
                <w:sz w:val="20"/>
                <w:szCs w:val="20"/>
              </w:rPr>
              <w:t>善残疾人居家生活环境，方便残疾人居家生活</w:t>
            </w:r>
            <w:r>
              <w:rPr>
                <w:rFonts w:ascii="宋体" w:hAnsi="宋体" w:cs="宋体" w:hint="eastAsia"/>
                <w:sz w:val="20"/>
                <w:szCs w:val="20"/>
              </w:rPr>
              <w:t>，完成</w:t>
            </w:r>
            <w:r>
              <w:rPr>
                <w:rFonts w:ascii="宋体" w:hAnsi="宋体" w:cs="宋体" w:hint="eastAsia"/>
                <w:sz w:val="20"/>
                <w:szCs w:val="20"/>
              </w:rPr>
              <w:t>300</w:t>
            </w:r>
            <w:r>
              <w:rPr>
                <w:rFonts w:ascii="宋体" w:hAnsi="宋体" w:cs="宋体" w:hint="eastAsia"/>
                <w:sz w:val="20"/>
                <w:szCs w:val="20"/>
              </w:rPr>
              <w:t>户。</w:t>
            </w:r>
          </w:p>
        </w:tc>
        <w:tc>
          <w:tcPr>
            <w:tcW w:w="3034"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改善残疾人居家生活环境，方便残疾人居家生活</w:t>
            </w:r>
            <w:r>
              <w:rPr>
                <w:rFonts w:ascii="宋体" w:hAnsi="宋体" w:cs="宋体" w:hint="eastAsia"/>
                <w:sz w:val="20"/>
                <w:szCs w:val="20"/>
              </w:rPr>
              <w:t>，完成</w:t>
            </w:r>
            <w:r>
              <w:rPr>
                <w:rFonts w:ascii="宋体" w:hAnsi="宋体" w:cs="宋体" w:hint="eastAsia"/>
                <w:sz w:val="20"/>
                <w:szCs w:val="20"/>
              </w:rPr>
              <w:t>300</w:t>
            </w:r>
            <w:r>
              <w:rPr>
                <w:rFonts w:ascii="宋体" w:hAnsi="宋体" w:cs="宋体" w:hint="eastAsia"/>
                <w:sz w:val="20"/>
                <w:szCs w:val="20"/>
              </w:rPr>
              <w:t>户。</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是否核心指标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改</w:t>
            </w:r>
            <w:r>
              <w:rPr>
                <w:rFonts w:ascii="宋体" w:hAnsi="宋体" w:cs="宋体"/>
                <w:sz w:val="20"/>
                <w:szCs w:val="20"/>
              </w:rPr>
              <w:lastRenderedPageBreak/>
              <w:t>造户数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lastRenderedPageBreak/>
              <w:t>户</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300</w:t>
            </w:r>
            <w:r>
              <w:rPr>
                <w:rFonts w:ascii="宋体" w:hAnsi="宋体" w:cs="宋体" w:hint="eastAsia"/>
                <w:kern w:val="0"/>
                <w:sz w:val="20"/>
                <w:szCs w:val="20"/>
              </w:rPr>
              <w:t xml:space="preserve">　</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300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lastRenderedPageBreak/>
              <w:t>完成时间</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hint="eastAsia"/>
                <w:kern w:val="0"/>
                <w:sz w:val="20"/>
                <w:szCs w:val="20"/>
              </w:rPr>
              <w:t xml:space="preserve">　</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改造补贴标准</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元</w:t>
            </w:r>
            <w:r>
              <w:rPr>
                <w:rFonts w:ascii="宋体" w:hAnsi="宋体" w:cs="宋体"/>
                <w:sz w:val="20"/>
                <w:szCs w:val="20"/>
              </w:rPr>
              <w:t>/</w:t>
            </w:r>
            <w:r>
              <w:rPr>
                <w:rFonts w:ascii="宋体" w:hAnsi="宋体" w:cs="宋体"/>
                <w:sz w:val="20"/>
                <w:szCs w:val="20"/>
              </w:rPr>
              <w:t>户</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3300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3300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改善残疾人居家环境</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有效提升</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sz w:val="20"/>
                <w:szCs w:val="20"/>
              </w:rPr>
              <w:t>全部完成</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服务满意度</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90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90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1970"/>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未完成绩效目标或偏离较多的原因、改进措施及其他说明</w:t>
            </w:r>
          </w:p>
        </w:tc>
        <w:tc>
          <w:tcPr>
            <w:tcW w:w="8556" w:type="dxa"/>
            <w:gridSpan w:val="10"/>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799"/>
        </w:trPr>
        <w:tc>
          <w:tcPr>
            <w:tcW w:w="10076" w:type="dxa"/>
            <w:gridSpan w:val="12"/>
            <w:tcBorders>
              <w:top w:val="nil"/>
              <w:left w:val="nil"/>
              <w:bottom w:val="nil"/>
              <w:right w:val="nil"/>
            </w:tcBorders>
            <w:noWrap/>
            <w:vAlign w:val="center"/>
          </w:tcPr>
          <w:p w:rsidR="00000000" w:rsidRDefault="00DC64A2">
            <w:pPr>
              <w:widowControl/>
              <w:spacing w:line="600" w:lineRule="exact"/>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t xml:space="preserve">       2022</w:t>
            </w:r>
            <w:r>
              <w:rPr>
                <w:rFonts w:ascii="微软雅黑" w:eastAsia="微软雅黑" w:hAnsi="微软雅黑" w:cs="宋体" w:hint="eastAsia"/>
                <w:b/>
                <w:bCs/>
                <w:color w:val="000000"/>
                <w:kern w:val="0"/>
                <w:sz w:val="36"/>
                <w:szCs w:val="36"/>
              </w:rPr>
              <w:t>年度项目绩效自评表</w:t>
            </w:r>
            <w:r>
              <w:rPr>
                <w:rFonts w:ascii="微软雅黑" w:eastAsia="微软雅黑" w:hAnsi="微软雅黑" w:cs="宋体" w:hint="eastAsia"/>
                <w:b/>
                <w:bCs/>
                <w:color w:val="000000"/>
                <w:kern w:val="0"/>
                <w:sz w:val="36"/>
                <w:szCs w:val="36"/>
              </w:rPr>
              <w:t xml:space="preserve">     </w:t>
            </w:r>
          </w:p>
          <w:p w:rsidR="00000000" w:rsidRDefault="00DC64A2">
            <w:pPr>
              <w:widowControl/>
              <w:spacing w:line="600" w:lineRule="exact"/>
              <w:jc w:val="right"/>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 xml:space="preserve">  </w:t>
            </w:r>
            <w:r>
              <w:rPr>
                <w:rFonts w:ascii="微软雅黑" w:eastAsia="微软雅黑" w:hAnsi="微软雅黑" w:cs="宋体" w:hint="eastAsia"/>
                <w:b/>
                <w:bCs/>
                <w:color w:val="000000"/>
                <w:kern w:val="0"/>
                <w:sz w:val="18"/>
                <w:szCs w:val="18"/>
              </w:rPr>
              <w:t xml:space="preserve"> </w:t>
            </w:r>
            <w:r>
              <w:rPr>
                <w:rFonts w:ascii="微软雅黑" w:eastAsia="微软雅黑" w:hAnsi="微软雅黑" w:cs="宋体" w:hint="eastAsia"/>
                <w:b/>
                <w:bCs/>
                <w:color w:val="000000"/>
                <w:kern w:val="0"/>
                <w:sz w:val="18"/>
                <w:szCs w:val="18"/>
              </w:rPr>
              <w:t>金额：万元</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lastRenderedPageBreak/>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残疾人就业</w:t>
            </w:r>
          </w:p>
        </w:tc>
        <w:tc>
          <w:tcPr>
            <w:tcW w:w="826"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50011222T000000082549</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773" w:type="dxa"/>
            <w:gridSpan w:val="5"/>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100</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重庆市渝北区残疾人联合会</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478"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席妍坤</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w:t>
            </w:r>
            <w:r>
              <w:rPr>
                <w:rFonts w:ascii="宋体" w:hAnsi="宋体" w:cs="宋体" w:hint="eastAsia"/>
                <w:b/>
                <w:bCs/>
                <w:color w:val="000000"/>
                <w:kern w:val="0"/>
                <w:sz w:val="20"/>
                <w:szCs w:val="20"/>
              </w:rPr>
              <w:t>电话：</w:t>
            </w:r>
          </w:p>
        </w:tc>
        <w:tc>
          <w:tcPr>
            <w:tcW w:w="1565"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color w:val="000000"/>
                <w:kern w:val="0"/>
                <w:sz w:val="20"/>
                <w:szCs w:val="20"/>
              </w:rPr>
              <w:t>88620285</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586"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437"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49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46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执行率权重</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年度总金额</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ind w:firstLineChars="100" w:firstLine="200"/>
              <w:jc w:val="left"/>
              <w:rPr>
                <w:rFonts w:ascii="宋体" w:hAnsi="宋体" w:cs="宋体"/>
                <w:kern w:val="0"/>
                <w:sz w:val="20"/>
                <w:szCs w:val="20"/>
              </w:rPr>
            </w:pPr>
            <w:r>
              <w:rPr>
                <w:rFonts w:ascii="宋体" w:hAnsi="宋体" w:cs="宋体" w:hint="eastAsia"/>
                <w:kern w:val="0"/>
                <w:sz w:val="20"/>
                <w:szCs w:val="20"/>
              </w:rPr>
              <w:t>110</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54.47</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54.47</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r>
              <w:rPr>
                <w:rFonts w:ascii="宋体" w:hAnsi="宋体" w:cs="宋体" w:hint="eastAsia"/>
                <w:kern w:val="0"/>
                <w:sz w:val="20"/>
                <w:szCs w:val="20"/>
              </w:rPr>
              <w:t>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其中：财政拨款</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110</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ind w:firstLineChars="100" w:firstLine="200"/>
              <w:jc w:val="left"/>
              <w:rPr>
                <w:rFonts w:ascii="宋体" w:hAnsi="宋体" w:cs="宋体"/>
                <w:kern w:val="0"/>
                <w:sz w:val="20"/>
                <w:szCs w:val="20"/>
              </w:rPr>
            </w:pPr>
            <w:r>
              <w:rPr>
                <w:rFonts w:ascii="宋体" w:hAnsi="宋体" w:cs="宋体" w:hint="eastAsia"/>
                <w:kern w:val="0"/>
                <w:sz w:val="20"/>
                <w:szCs w:val="20"/>
              </w:rPr>
              <w:t>54.47</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54.47</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ind w:firstLineChars="100" w:firstLine="200"/>
              <w:jc w:val="left"/>
              <w:rPr>
                <w:rFonts w:ascii="宋体" w:hAnsi="宋体" w:cs="宋体"/>
                <w:kern w:val="0"/>
                <w:sz w:val="20"/>
                <w:szCs w:val="20"/>
              </w:rPr>
            </w:pPr>
            <w:r>
              <w:rPr>
                <w:rFonts w:ascii="宋体" w:hAnsi="宋体" w:cs="宋体" w:hint="eastAsia"/>
                <w:kern w:val="0"/>
                <w:sz w:val="20"/>
                <w:szCs w:val="20"/>
              </w:rPr>
              <w:t>10</w:t>
            </w:r>
            <w:r>
              <w:rPr>
                <w:rFonts w:ascii="宋体" w:hAnsi="宋体" w:cs="宋体" w:hint="eastAsia"/>
                <w:kern w:val="0"/>
                <w:sz w:val="20"/>
                <w:szCs w:val="20"/>
              </w:rPr>
              <w:t>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10</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绩效目标</w:t>
            </w:r>
          </w:p>
        </w:tc>
      </w:tr>
      <w:tr w:rsidR="00000000">
        <w:trPr>
          <w:trHeight w:val="579"/>
        </w:trPr>
        <w:tc>
          <w:tcPr>
            <w:tcW w:w="3106" w:type="dxa"/>
            <w:gridSpan w:val="4"/>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936"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34"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106" w:type="dxa"/>
            <w:gridSpan w:val="4"/>
            <w:tcBorders>
              <w:top w:val="single" w:sz="4" w:space="0" w:color="auto"/>
              <w:left w:val="single" w:sz="4" w:space="0" w:color="auto"/>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1</w:t>
            </w:r>
            <w:r>
              <w:rPr>
                <w:rFonts w:ascii="宋体" w:hAnsi="宋体" w:cs="宋体"/>
                <w:sz w:val="20"/>
                <w:szCs w:val="20"/>
              </w:rPr>
              <w:t>、创业补贴：预计</w:t>
            </w:r>
            <w:r>
              <w:rPr>
                <w:rFonts w:ascii="宋体" w:hAnsi="宋体" w:cs="宋体"/>
                <w:sz w:val="20"/>
                <w:szCs w:val="20"/>
              </w:rPr>
              <w:t>40</w:t>
            </w:r>
            <w:r>
              <w:rPr>
                <w:rFonts w:ascii="宋体" w:hAnsi="宋体" w:cs="宋体"/>
                <w:sz w:val="20"/>
                <w:szCs w:val="20"/>
              </w:rPr>
              <w:t>人，每人</w:t>
            </w:r>
            <w:r>
              <w:rPr>
                <w:rFonts w:ascii="宋体" w:hAnsi="宋体" w:cs="宋体"/>
                <w:sz w:val="20"/>
                <w:szCs w:val="20"/>
              </w:rPr>
              <w:t>3000</w:t>
            </w:r>
            <w:r>
              <w:rPr>
                <w:rFonts w:ascii="宋体" w:hAnsi="宋体" w:cs="宋体"/>
                <w:sz w:val="20"/>
                <w:szCs w:val="20"/>
              </w:rPr>
              <w:t>、</w:t>
            </w:r>
            <w:r>
              <w:rPr>
                <w:rFonts w:ascii="宋体" w:hAnsi="宋体" w:cs="宋体"/>
                <w:sz w:val="20"/>
                <w:szCs w:val="20"/>
              </w:rPr>
              <w:t>5000</w:t>
            </w:r>
            <w:r>
              <w:rPr>
                <w:rFonts w:ascii="宋体" w:hAnsi="宋体" w:cs="宋体"/>
                <w:sz w:val="20"/>
                <w:szCs w:val="20"/>
              </w:rPr>
              <w:t>补贴，</w:t>
            </w:r>
            <w:r>
              <w:rPr>
                <w:rFonts w:ascii="宋体" w:hAnsi="宋体" w:cs="宋体"/>
                <w:sz w:val="20"/>
                <w:szCs w:val="20"/>
              </w:rPr>
              <w:t>15</w:t>
            </w:r>
            <w:r>
              <w:rPr>
                <w:rFonts w:ascii="宋体" w:hAnsi="宋体" w:cs="宋体"/>
                <w:sz w:val="20"/>
                <w:szCs w:val="20"/>
              </w:rPr>
              <w:t>万。</w:t>
            </w:r>
            <w:r>
              <w:rPr>
                <w:rFonts w:ascii="宋体" w:hAnsi="宋体" w:cs="宋体"/>
                <w:sz w:val="20"/>
                <w:szCs w:val="20"/>
              </w:rPr>
              <w:t xml:space="preserve"> 2</w:t>
            </w:r>
            <w:r>
              <w:rPr>
                <w:rFonts w:ascii="宋体" w:hAnsi="宋体" w:cs="宋体"/>
                <w:sz w:val="20"/>
                <w:szCs w:val="20"/>
              </w:rPr>
              <w:t>、培育、扶持助残就业社会组织：预计培育</w:t>
            </w:r>
            <w:r>
              <w:rPr>
                <w:rFonts w:ascii="宋体" w:hAnsi="宋体" w:cs="宋体"/>
                <w:sz w:val="20"/>
                <w:szCs w:val="20"/>
              </w:rPr>
              <w:t>1</w:t>
            </w:r>
            <w:r>
              <w:rPr>
                <w:rFonts w:ascii="宋体" w:hAnsi="宋体" w:cs="宋体"/>
                <w:sz w:val="20"/>
                <w:szCs w:val="20"/>
              </w:rPr>
              <w:t>家助残就业社会组织，</w:t>
            </w:r>
            <w:r>
              <w:rPr>
                <w:rFonts w:ascii="宋体" w:hAnsi="宋体" w:cs="宋体"/>
                <w:sz w:val="20"/>
                <w:szCs w:val="20"/>
              </w:rPr>
              <w:t>10</w:t>
            </w:r>
            <w:r>
              <w:rPr>
                <w:rFonts w:ascii="宋体" w:hAnsi="宋体" w:cs="宋体"/>
                <w:sz w:val="20"/>
                <w:szCs w:val="20"/>
              </w:rPr>
              <w:t>万元。</w:t>
            </w:r>
          </w:p>
        </w:tc>
        <w:tc>
          <w:tcPr>
            <w:tcW w:w="3936"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1</w:t>
            </w:r>
            <w:r>
              <w:rPr>
                <w:rFonts w:ascii="宋体" w:hAnsi="宋体" w:cs="宋体"/>
                <w:sz w:val="20"/>
                <w:szCs w:val="20"/>
              </w:rPr>
              <w:t>、创业补贴：预计</w:t>
            </w:r>
            <w:r>
              <w:rPr>
                <w:rFonts w:ascii="宋体" w:hAnsi="宋体" w:cs="宋体"/>
                <w:sz w:val="20"/>
                <w:szCs w:val="20"/>
              </w:rPr>
              <w:t>40</w:t>
            </w:r>
            <w:r>
              <w:rPr>
                <w:rFonts w:ascii="宋体" w:hAnsi="宋体" w:cs="宋体"/>
                <w:sz w:val="20"/>
                <w:szCs w:val="20"/>
              </w:rPr>
              <w:t>人</w:t>
            </w:r>
            <w:r>
              <w:rPr>
                <w:rFonts w:ascii="宋体" w:hAnsi="宋体" w:cs="宋体"/>
                <w:sz w:val="20"/>
                <w:szCs w:val="20"/>
              </w:rPr>
              <w:t>，每人</w:t>
            </w:r>
            <w:r>
              <w:rPr>
                <w:rFonts w:ascii="宋体" w:hAnsi="宋体" w:cs="宋体"/>
                <w:sz w:val="20"/>
                <w:szCs w:val="20"/>
              </w:rPr>
              <w:t>3000</w:t>
            </w:r>
            <w:r>
              <w:rPr>
                <w:rFonts w:ascii="宋体" w:hAnsi="宋体" w:cs="宋体"/>
                <w:sz w:val="20"/>
                <w:szCs w:val="20"/>
              </w:rPr>
              <w:t>、</w:t>
            </w:r>
            <w:r>
              <w:rPr>
                <w:rFonts w:ascii="宋体" w:hAnsi="宋体" w:cs="宋体"/>
                <w:sz w:val="20"/>
                <w:szCs w:val="20"/>
              </w:rPr>
              <w:t>5000</w:t>
            </w:r>
            <w:r>
              <w:rPr>
                <w:rFonts w:ascii="宋体" w:hAnsi="宋体" w:cs="宋体"/>
                <w:sz w:val="20"/>
                <w:szCs w:val="20"/>
              </w:rPr>
              <w:t>补贴，</w:t>
            </w:r>
            <w:r>
              <w:rPr>
                <w:rFonts w:ascii="宋体" w:hAnsi="宋体" w:cs="宋体"/>
                <w:sz w:val="20"/>
                <w:szCs w:val="20"/>
              </w:rPr>
              <w:t>15</w:t>
            </w:r>
            <w:r>
              <w:rPr>
                <w:rFonts w:ascii="宋体" w:hAnsi="宋体" w:cs="宋体"/>
                <w:sz w:val="20"/>
                <w:szCs w:val="20"/>
              </w:rPr>
              <w:t>万。</w:t>
            </w:r>
            <w:r>
              <w:rPr>
                <w:rFonts w:ascii="宋体" w:hAnsi="宋体" w:cs="宋体"/>
                <w:sz w:val="20"/>
                <w:szCs w:val="20"/>
              </w:rPr>
              <w:t xml:space="preserve"> 2</w:t>
            </w:r>
            <w:r>
              <w:rPr>
                <w:rFonts w:ascii="宋体" w:hAnsi="宋体" w:cs="宋体"/>
                <w:sz w:val="20"/>
                <w:szCs w:val="20"/>
              </w:rPr>
              <w:t>、培育、扶持助残就业社会组织：预计培育</w:t>
            </w:r>
            <w:r>
              <w:rPr>
                <w:rFonts w:ascii="宋体" w:hAnsi="宋体" w:cs="宋体"/>
                <w:sz w:val="20"/>
                <w:szCs w:val="20"/>
              </w:rPr>
              <w:t>1</w:t>
            </w:r>
            <w:r>
              <w:rPr>
                <w:rFonts w:ascii="宋体" w:hAnsi="宋体" w:cs="宋体"/>
                <w:sz w:val="20"/>
                <w:szCs w:val="20"/>
              </w:rPr>
              <w:t>家助残就业社会组织，</w:t>
            </w:r>
            <w:r>
              <w:rPr>
                <w:rFonts w:ascii="宋体" w:hAnsi="宋体" w:cs="宋体"/>
                <w:sz w:val="20"/>
                <w:szCs w:val="20"/>
              </w:rPr>
              <w:t>10</w:t>
            </w:r>
            <w:r>
              <w:rPr>
                <w:rFonts w:ascii="宋体" w:hAnsi="宋体" w:cs="宋体"/>
                <w:sz w:val="20"/>
                <w:szCs w:val="20"/>
              </w:rPr>
              <w:t>万元。</w:t>
            </w:r>
          </w:p>
        </w:tc>
        <w:tc>
          <w:tcPr>
            <w:tcW w:w="3034"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1</w:t>
            </w:r>
            <w:r>
              <w:rPr>
                <w:rFonts w:ascii="宋体" w:hAnsi="宋体" w:cs="宋体"/>
                <w:sz w:val="20"/>
                <w:szCs w:val="20"/>
              </w:rPr>
              <w:t>、创业补贴：预计</w:t>
            </w:r>
            <w:r>
              <w:rPr>
                <w:rFonts w:ascii="宋体" w:hAnsi="宋体" w:cs="宋体"/>
                <w:sz w:val="20"/>
                <w:szCs w:val="20"/>
              </w:rPr>
              <w:t>40</w:t>
            </w:r>
            <w:r>
              <w:rPr>
                <w:rFonts w:ascii="宋体" w:hAnsi="宋体" w:cs="宋体"/>
                <w:sz w:val="20"/>
                <w:szCs w:val="20"/>
              </w:rPr>
              <w:t>人，每人</w:t>
            </w:r>
            <w:r>
              <w:rPr>
                <w:rFonts w:ascii="宋体" w:hAnsi="宋体" w:cs="宋体"/>
                <w:sz w:val="20"/>
                <w:szCs w:val="20"/>
              </w:rPr>
              <w:t>3000</w:t>
            </w:r>
            <w:r>
              <w:rPr>
                <w:rFonts w:ascii="宋体" w:hAnsi="宋体" w:cs="宋体"/>
                <w:sz w:val="20"/>
                <w:szCs w:val="20"/>
              </w:rPr>
              <w:t>、</w:t>
            </w:r>
            <w:r>
              <w:rPr>
                <w:rFonts w:ascii="宋体" w:hAnsi="宋体" w:cs="宋体"/>
                <w:sz w:val="20"/>
                <w:szCs w:val="20"/>
              </w:rPr>
              <w:t>5000</w:t>
            </w:r>
            <w:r>
              <w:rPr>
                <w:rFonts w:ascii="宋体" w:hAnsi="宋体" w:cs="宋体"/>
                <w:sz w:val="20"/>
                <w:szCs w:val="20"/>
              </w:rPr>
              <w:t>补贴，</w:t>
            </w:r>
            <w:r>
              <w:rPr>
                <w:rFonts w:ascii="宋体" w:hAnsi="宋体" w:cs="宋体"/>
                <w:sz w:val="20"/>
                <w:szCs w:val="20"/>
              </w:rPr>
              <w:t>15</w:t>
            </w:r>
            <w:r>
              <w:rPr>
                <w:rFonts w:ascii="宋体" w:hAnsi="宋体" w:cs="宋体"/>
                <w:sz w:val="20"/>
                <w:szCs w:val="20"/>
              </w:rPr>
              <w:t>万。</w:t>
            </w:r>
            <w:r>
              <w:rPr>
                <w:rFonts w:ascii="宋体" w:hAnsi="宋体" w:cs="宋体"/>
                <w:sz w:val="20"/>
                <w:szCs w:val="20"/>
              </w:rPr>
              <w:t xml:space="preserve"> 2</w:t>
            </w:r>
            <w:r>
              <w:rPr>
                <w:rFonts w:ascii="宋体" w:hAnsi="宋体" w:cs="宋体"/>
                <w:sz w:val="20"/>
                <w:szCs w:val="20"/>
              </w:rPr>
              <w:t>、培育、扶持助残就业社会组织：预计培育</w:t>
            </w:r>
            <w:r>
              <w:rPr>
                <w:rFonts w:ascii="宋体" w:hAnsi="宋体" w:cs="宋体"/>
                <w:sz w:val="20"/>
                <w:szCs w:val="20"/>
              </w:rPr>
              <w:t>1</w:t>
            </w:r>
            <w:r>
              <w:rPr>
                <w:rFonts w:ascii="宋体" w:hAnsi="宋体" w:cs="宋体"/>
                <w:sz w:val="20"/>
                <w:szCs w:val="20"/>
              </w:rPr>
              <w:t>家助残就业社会组织，</w:t>
            </w:r>
            <w:r>
              <w:rPr>
                <w:rFonts w:ascii="宋体" w:hAnsi="宋体" w:cs="宋体"/>
                <w:sz w:val="20"/>
                <w:szCs w:val="20"/>
              </w:rPr>
              <w:t>10</w:t>
            </w:r>
            <w:r>
              <w:rPr>
                <w:rFonts w:ascii="宋体" w:hAnsi="宋体" w:cs="宋体"/>
                <w:sz w:val="20"/>
                <w:szCs w:val="20"/>
              </w:rPr>
              <w:t>万元。</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lastRenderedPageBreak/>
              <w:t>（</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lastRenderedPageBreak/>
              <w:t>指标权重</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w:t>
            </w:r>
            <w:r>
              <w:rPr>
                <w:rFonts w:ascii="宋体" w:hAnsi="宋体" w:cs="宋体" w:hint="eastAsia"/>
                <w:b/>
                <w:bCs/>
                <w:color w:val="000000"/>
                <w:kern w:val="0"/>
                <w:sz w:val="20"/>
                <w:szCs w:val="20"/>
              </w:rPr>
              <w:lastRenderedPageBreak/>
              <w:t>指标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lastRenderedPageBreak/>
              <w:t>说明</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 xml:space="preserve">　</w:t>
            </w:r>
            <w:r>
              <w:rPr>
                <w:rFonts w:ascii="宋体" w:hAnsi="宋体" w:cs="宋体"/>
                <w:sz w:val="20"/>
                <w:szCs w:val="20"/>
              </w:rPr>
              <w:t>残疾人种养业大户</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户</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2</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2</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创业补贴人数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人次</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40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40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sz w:val="20"/>
                <w:szCs w:val="20"/>
              </w:rPr>
            </w:pPr>
            <w:r>
              <w:rPr>
                <w:rFonts w:ascii="宋体" w:hAnsi="宋体" w:cs="宋体"/>
                <w:kern w:val="0"/>
                <w:sz w:val="20"/>
                <w:szCs w:val="20"/>
                <w:lang w:bidi="ar"/>
              </w:rPr>
              <w:t>培育、扶持助残就业社会组织</w:t>
            </w:r>
          </w:p>
          <w:p w:rsidR="00000000" w:rsidRDefault="00DC64A2">
            <w:pPr>
              <w:widowControl/>
              <w:spacing w:line="600" w:lineRule="exact"/>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家</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新建的残疾人</w:t>
            </w:r>
            <w:r>
              <w:rPr>
                <w:rFonts w:ascii="宋体" w:hAnsi="宋体" w:cs="宋体"/>
                <w:sz w:val="20"/>
                <w:szCs w:val="20"/>
              </w:rPr>
              <w:lastRenderedPageBreak/>
              <w:t>扶贫基地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lastRenderedPageBreak/>
              <w:t>家</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3</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3</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kern w:val="0"/>
                <w:sz w:val="20"/>
                <w:szCs w:val="20"/>
              </w:rPr>
            </w:pPr>
            <w:r>
              <w:rPr>
                <w:rFonts w:ascii="宋体" w:hAnsi="宋体" w:cs="宋体" w:hint="eastAsia"/>
                <w:kern w:val="0"/>
                <w:sz w:val="20"/>
                <w:szCs w:val="20"/>
              </w:rPr>
              <w:t>2</w:t>
            </w:r>
            <w:r>
              <w:rPr>
                <w:rFonts w:ascii="宋体" w:hAnsi="宋体" w:cs="宋体" w:hint="eastAsia"/>
                <w:kern w:val="0"/>
                <w:sz w:val="20"/>
                <w:szCs w:val="20"/>
              </w:rPr>
              <w:t>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lastRenderedPageBreak/>
              <w:t>完成时间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1</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盲人按摩机构扶持标准</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sz w:val="20"/>
                <w:szCs w:val="20"/>
              </w:rPr>
            </w:pPr>
            <w:r>
              <w:rPr>
                <w:rFonts w:ascii="宋体" w:hAnsi="宋体" w:cs="宋体"/>
                <w:kern w:val="0"/>
                <w:sz w:val="20"/>
                <w:szCs w:val="20"/>
                <w:lang w:bidi="ar"/>
              </w:rPr>
              <w:t>元</w:t>
            </w:r>
            <w:r>
              <w:rPr>
                <w:rFonts w:ascii="宋体" w:hAnsi="宋体" w:cs="宋体"/>
                <w:kern w:val="0"/>
                <w:sz w:val="20"/>
                <w:szCs w:val="20"/>
                <w:lang w:bidi="ar"/>
              </w:rPr>
              <w:t>/</w:t>
            </w:r>
            <w:r>
              <w:rPr>
                <w:rFonts w:ascii="宋体" w:hAnsi="宋体" w:cs="宋体"/>
                <w:kern w:val="0"/>
                <w:sz w:val="20"/>
                <w:szCs w:val="20"/>
                <w:lang w:bidi="ar"/>
              </w:rPr>
              <w:t>人年</w:t>
            </w:r>
          </w:p>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6000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6000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提升残疾人幸福指数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有效提升</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全部完成</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服务对象满意率</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1305"/>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未完成绩效目标或偏离较多的原因、改进措</w:t>
            </w:r>
            <w:r>
              <w:rPr>
                <w:rFonts w:ascii="宋体" w:hAnsi="宋体" w:cs="宋体" w:hint="eastAsia"/>
                <w:kern w:val="0"/>
                <w:sz w:val="20"/>
                <w:szCs w:val="20"/>
              </w:rPr>
              <w:lastRenderedPageBreak/>
              <w:t>施及其他说明</w:t>
            </w:r>
          </w:p>
        </w:tc>
        <w:tc>
          <w:tcPr>
            <w:tcW w:w="8556" w:type="dxa"/>
            <w:gridSpan w:val="10"/>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 xml:space="preserve">　</w:t>
            </w:r>
          </w:p>
        </w:tc>
      </w:tr>
      <w:tr w:rsidR="00000000">
        <w:trPr>
          <w:trHeight w:val="799"/>
        </w:trPr>
        <w:tc>
          <w:tcPr>
            <w:tcW w:w="10076" w:type="dxa"/>
            <w:gridSpan w:val="12"/>
            <w:tcBorders>
              <w:top w:val="nil"/>
              <w:left w:val="nil"/>
              <w:bottom w:val="nil"/>
              <w:right w:val="nil"/>
            </w:tcBorders>
            <w:noWrap/>
            <w:vAlign w:val="center"/>
          </w:tcPr>
          <w:p w:rsidR="00000000" w:rsidRDefault="00DC64A2">
            <w:pPr>
              <w:widowControl/>
              <w:spacing w:line="600" w:lineRule="exact"/>
              <w:jc w:val="center"/>
              <w:rPr>
                <w:rFonts w:ascii="微软雅黑" w:eastAsia="微软雅黑" w:hAnsi="微软雅黑" w:cs="宋体" w:hint="eastAsia"/>
                <w:b/>
                <w:bCs/>
                <w:color w:val="000000"/>
                <w:kern w:val="0"/>
                <w:sz w:val="36"/>
                <w:szCs w:val="36"/>
              </w:rPr>
            </w:pPr>
            <w:r>
              <w:rPr>
                <w:rFonts w:ascii="微软雅黑" w:eastAsia="微软雅黑" w:hAnsi="微软雅黑" w:cs="宋体" w:hint="eastAsia"/>
                <w:b/>
                <w:bCs/>
                <w:color w:val="000000"/>
                <w:kern w:val="0"/>
                <w:sz w:val="36"/>
                <w:szCs w:val="36"/>
              </w:rPr>
              <w:lastRenderedPageBreak/>
              <w:t xml:space="preserve">       2022</w:t>
            </w:r>
            <w:r>
              <w:rPr>
                <w:rFonts w:ascii="微软雅黑" w:eastAsia="微软雅黑" w:hAnsi="微软雅黑" w:cs="宋体" w:hint="eastAsia"/>
                <w:b/>
                <w:bCs/>
                <w:color w:val="000000"/>
                <w:kern w:val="0"/>
                <w:sz w:val="36"/>
                <w:szCs w:val="36"/>
              </w:rPr>
              <w:t>年度项目绩效自评表</w:t>
            </w:r>
            <w:r>
              <w:rPr>
                <w:rFonts w:ascii="微软雅黑" w:eastAsia="微软雅黑" w:hAnsi="微软雅黑" w:cs="宋体" w:hint="eastAsia"/>
                <w:b/>
                <w:bCs/>
                <w:color w:val="000000"/>
                <w:kern w:val="0"/>
                <w:sz w:val="36"/>
                <w:szCs w:val="36"/>
              </w:rPr>
              <w:t xml:space="preserve">     </w:t>
            </w:r>
          </w:p>
          <w:p w:rsidR="00000000" w:rsidRDefault="00DC64A2">
            <w:pPr>
              <w:widowControl/>
              <w:spacing w:line="600" w:lineRule="exact"/>
              <w:jc w:val="right"/>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 xml:space="preserve">  </w:t>
            </w:r>
            <w:r>
              <w:rPr>
                <w:rFonts w:ascii="微软雅黑" w:eastAsia="微软雅黑" w:hAnsi="微软雅黑" w:cs="宋体" w:hint="eastAsia"/>
                <w:b/>
                <w:bCs/>
                <w:color w:val="000000"/>
                <w:kern w:val="0"/>
                <w:sz w:val="18"/>
                <w:szCs w:val="18"/>
              </w:rPr>
              <w:t xml:space="preserve"> </w:t>
            </w:r>
            <w:r>
              <w:rPr>
                <w:rFonts w:ascii="微软雅黑" w:eastAsia="微软雅黑" w:hAnsi="微软雅黑" w:cs="宋体" w:hint="eastAsia"/>
                <w:b/>
                <w:bCs/>
                <w:color w:val="000000"/>
                <w:kern w:val="0"/>
                <w:sz w:val="18"/>
                <w:szCs w:val="18"/>
              </w:rPr>
              <w:t>金额：万元</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托养工作经费</w:t>
            </w:r>
          </w:p>
        </w:tc>
        <w:tc>
          <w:tcPr>
            <w:tcW w:w="826"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hint="eastAsia"/>
              </w:rPr>
              <w:t>50011222T000000082587</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773" w:type="dxa"/>
            <w:gridSpan w:val="5"/>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kern w:val="0"/>
                <w:sz w:val="20"/>
                <w:szCs w:val="20"/>
              </w:rPr>
              <w:t>91.11</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重庆市渝北区残疾人联合会</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478"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kern w:val="0"/>
                <w:sz w:val="20"/>
                <w:szCs w:val="20"/>
              </w:rPr>
              <w:t>席妍坤</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65"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kern w:val="0"/>
                <w:sz w:val="20"/>
                <w:szCs w:val="20"/>
              </w:rPr>
              <w:t>88620285</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586"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437"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49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469"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执行率权重</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r>
              <w:rPr>
                <w:rFonts w:ascii="宋体" w:hAnsi="宋体" w:cs="宋体" w:hint="eastAsia"/>
                <w:b/>
                <w:bCs/>
                <w:color w:val="000000"/>
                <w:kern w:val="0"/>
                <w:sz w:val="20"/>
                <w:szCs w:val="20"/>
              </w:rPr>
              <w:t>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年度总金额</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80.00</w:t>
            </w:r>
            <w:r>
              <w:rPr>
                <w:rFonts w:ascii="宋体" w:hAnsi="宋体" w:cs="宋体" w:hint="eastAsia"/>
                <w:kern w:val="0"/>
                <w:sz w:val="20"/>
                <w:szCs w:val="20"/>
              </w:rPr>
              <w:t xml:space="preserve">　</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81.0</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9.00</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11.11</w:t>
            </w:r>
            <w:r>
              <w:rPr>
                <w:rFonts w:ascii="宋体" w:hAnsi="宋体" w:cs="宋体" w:hint="eastAsia"/>
                <w:kern w:val="0"/>
                <w:sz w:val="20"/>
                <w:szCs w:val="20"/>
              </w:rPr>
              <w:t>%</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1.11</w:t>
            </w:r>
            <w:r>
              <w:rPr>
                <w:rFonts w:ascii="宋体" w:hAnsi="宋体" w:cs="宋体" w:hint="eastAsia"/>
                <w:kern w:val="0"/>
                <w:sz w:val="20"/>
                <w:szCs w:val="20"/>
              </w:rPr>
              <w:t xml:space="preserve">　</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其中：财政拨款</w:t>
            </w:r>
          </w:p>
        </w:tc>
        <w:tc>
          <w:tcPr>
            <w:tcW w:w="158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80.00</w:t>
            </w:r>
            <w:r>
              <w:rPr>
                <w:rFonts w:ascii="宋体" w:hAnsi="宋体" w:cs="宋体" w:hint="eastAsia"/>
                <w:kern w:val="0"/>
                <w:sz w:val="20"/>
                <w:szCs w:val="20"/>
              </w:rPr>
              <w:t xml:space="preserve">　</w:t>
            </w:r>
          </w:p>
        </w:tc>
        <w:tc>
          <w:tcPr>
            <w:tcW w:w="2437"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81.0</w:t>
            </w:r>
            <w:r>
              <w:rPr>
                <w:rFonts w:ascii="宋体" w:hAnsi="宋体" w:cs="宋体" w:hint="eastAsia"/>
                <w:kern w:val="0"/>
                <w:sz w:val="20"/>
                <w:szCs w:val="20"/>
              </w:rPr>
              <w:t xml:space="preserve">　</w:t>
            </w:r>
          </w:p>
        </w:tc>
        <w:tc>
          <w:tcPr>
            <w:tcW w:w="149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9.00</w:t>
            </w:r>
          </w:p>
        </w:tc>
        <w:tc>
          <w:tcPr>
            <w:tcW w:w="1469"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11.11</w:t>
            </w:r>
            <w:r>
              <w:rPr>
                <w:rFonts w:ascii="宋体" w:hAnsi="宋体" w:cs="宋体" w:hint="eastAsia"/>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1.11</w:t>
            </w:r>
            <w:r>
              <w:rPr>
                <w:rFonts w:ascii="宋体" w:hAnsi="宋体" w:cs="宋体" w:hint="eastAsia"/>
                <w:kern w:val="0"/>
                <w:sz w:val="20"/>
                <w:szCs w:val="20"/>
              </w:rPr>
              <w:t xml:space="preserve">　</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绩效目标</w:t>
            </w:r>
          </w:p>
        </w:tc>
      </w:tr>
      <w:tr w:rsidR="00000000">
        <w:trPr>
          <w:trHeight w:val="579"/>
        </w:trPr>
        <w:tc>
          <w:tcPr>
            <w:tcW w:w="3106" w:type="dxa"/>
            <w:gridSpan w:val="4"/>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936"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34"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106" w:type="dxa"/>
            <w:gridSpan w:val="4"/>
            <w:tcBorders>
              <w:top w:val="single" w:sz="4" w:space="0" w:color="auto"/>
              <w:left w:val="single" w:sz="4" w:space="0" w:color="auto"/>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为约</w:t>
            </w:r>
            <w:r>
              <w:rPr>
                <w:rFonts w:ascii="宋体" w:hAnsi="宋体" w:cs="宋体"/>
                <w:sz w:val="20"/>
                <w:szCs w:val="20"/>
              </w:rPr>
              <w:t>250</w:t>
            </w:r>
            <w:r>
              <w:rPr>
                <w:rFonts w:ascii="宋体" w:hAnsi="宋体" w:cs="宋体"/>
                <w:sz w:val="20"/>
                <w:szCs w:val="20"/>
              </w:rPr>
              <w:t>名残疾人提供托养服务（居家服务），以及聘请第三方机构进行项目监督，经费约</w:t>
            </w:r>
            <w:r>
              <w:rPr>
                <w:rFonts w:ascii="宋体" w:hAnsi="宋体" w:cs="宋体"/>
                <w:sz w:val="20"/>
                <w:szCs w:val="20"/>
              </w:rPr>
              <w:t>80</w:t>
            </w:r>
            <w:r>
              <w:rPr>
                <w:rFonts w:ascii="宋体" w:hAnsi="宋体" w:cs="宋体"/>
                <w:sz w:val="20"/>
                <w:szCs w:val="20"/>
              </w:rPr>
              <w:t>万。</w:t>
            </w:r>
          </w:p>
        </w:tc>
        <w:tc>
          <w:tcPr>
            <w:tcW w:w="3936"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为约</w:t>
            </w:r>
            <w:r>
              <w:rPr>
                <w:rFonts w:ascii="宋体" w:hAnsi="宋体" w:cs="宋体"/>
                <w:sz w:val="20"/>
                <w:szCs w:val="20"/>
              </w:rPr>
              <w:t>250</w:t>
            </w:r>
            <w:r>
              <w:rPr>
                <w:rFonts w:ascii="宋体" w:hAnsi="宋体" w:cs="宋体"/>
                <w:sz w:val="20"/>
                <w:szCs w:val="20"/>
              </w:rPr>
              <w:t>名残疾人提供托养服务（居家服务），以及聘请第三方机构进行项目监督，经费约</w:t>
            </w:r>
            <w:r>
              <w:rPr>
                <w:rFonts w:ascii="宋体" w:hAnsi="宋体" w:cs="宋体"/>
                <w:sz w:val="20"/>
                <w:szCs w:val="20"/>
              </w:rPr>
              <w:t>80</w:t>
            </w:r>
            <w:r>
              <w:rPr>
                <w:rFonts w:ascii="宋体" w:hAnsi="宋体" w:cs="宋体"/>
                <w:sz w:val="20"/>
                <w:szCs w:val="20"/>
              </w:rPr>
              <w:t>万。</w:t>
            </w:r>
          </w:p>
        </w:tc>
        <w:tc>
          <w:tcPr>
            <w:tcW w:w="3034" w:type="dxa"/>
            <w:gridSpan w:val="4"/>
            <w:tcBorders>
              <w:top w:val="single" w:sz="4" w:space="0" w:color="auto"/>
              <w:left w:val="nil"/>
              <w:bottom w:val="single" w:sz="4" w:space="0" w:color="auto"/>
              <w:right w:val="single" w:sz="4" w:space="0" w:color="auto"/>
            </w:tcBorders>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为约</w:t>
            </w:r>
            <w:r>
              <w:rPr>
                <w:rFonts w:ascii="宋体" w:hAnsi="宋体" w:cs="宋体"/>
                <w:sz w:val="20"/>
                <w:szCs w:val="20"/>
              </w:rPr>
              <w:t>250</w:t>
            </w:r>
            <w:r>
              <w:rPr>
                <w:rFonts w:ascii="宋体" w:hAnsi="宋体" w:cs="宋体"/>
                <w:sz w:val="20"/>
                <w:szCs w:val="20"/>
              </w:rPr>
              <w:t>名残疾人提供托养服务（居家服务），以及聘请第三方机构进行项目监督</w:t>
            </w:r>
            <w:r>
              <w:rPr>
                <w:rFonts w:ascii="宋体" w:hAnsi="宋体" w:cs="宋体"/>
                <w:sz w:val="20"/>
                <w:szCs w:val="20"/>
              </w:rPr>
              <w:t>，经费约</w:t>
            </w:r>
            <w:r>
              <w:rPr>
                <w:rFonts w:ascii="宋体" w:hAnsi="宋体" w:cs="宋体"/>
                <w:sz w:val="20"/>
                <w:szCs w:val="20"/>
              </w:rPr>
              <w:t>80</w:t>
            </w:r>
            <w:r>
              <w:rPr>
                <w:rFonts w:ascii="宋体" w:hAnsi="宋体" w:cs="宋体"/>
                <w:sz w:val="20"/>
                <w:szCs w:val="20"/>
              </w:rPr>
              <w:t>万。</w:t>
            </w:r>
          </w:p>
        </w:tc>
      </w:tr>
      <w:tr w:rsidR="00000000">
        <w:trPr>
          <w:trHeight w:val="600"/>
        </w:trPr>
        <w:tc>
          <w:tcPr>
            <w:tcW w:w="1007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lastRenderedPageBreak/>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是否核心指标</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r>
              <w:rPr>
                <w:rFonts w:ascii="宋体" w:hAnsi="宋体" w:cs="宋体"/>
                <w:sz w:val="20"/>
                <w:szCs w:val="20"/>
              </w:rPr>
              <w:t>残疾人提供托养服务人数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人</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250</w:t>
            </w:r>
            <w:r>
              <w:rPr>
                <w:rFonts w:ascii="宋体" w:hAnsi="宋体" w:cs="宋体" w:hint="eastAsia"/>
                <w:kern w:val="0"/>
                <w:sz w:val="20"/>
                <w:szCs w:val="20"/>
              </w:rPr>
              <w:t xml:space="preserve">　</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250</w:t>
            </w:r>
            <w:r>
              <w:rPr>
                <w:rFonts w:ascii="宋体"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完成时间</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sz w:val="20"/>
                <w:szCs w:val="20"/>
              </w:rPr>
              <w:t>经费成本</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元</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800000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800000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sz w:val="20"/>
                <w:szCs w:val="20"/>
              </w:rPr>
              <w:t>提升残疾人幸福指数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有效提升</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kern w:val="0"/>
                <w:sz w:val="20"/>
                <w:szCs w:val="20"/>
              </w:rPr>
            </w:pPr>
            <w:r>
              <w:rPr>
                <w:rFonts w:ascii="宋体" w:hAnsi="宋体" w:cs="宋体" w:hint="eastAsia"/>
                <w:kern w:val="0"/>
                <w:sz w:val="20"/>
                <w:szCs w:val="20"/>
              </w:rPr>
              <w:t>全部完成</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kern w:val="0"/>
                <w:sz w:val="20"/>
                <w:szCs w:val="20"/>
              </w:rPr>
            </w:pPr>
            <w:r>
              <w:rPr>
                <w:rFonts w:ascii="宋体" w:hAnsi="宋体" w:cs="宋体" w:hint="eastAsia"/>
                <w:kern w:val="0"/>
                <w:sz w:val="20"/>
                <w:szCs w:val="20"/>
              </w:rPr>
              <w:t>20</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rPr>
                <w:rFonts w:ascii="宋体" w:hAnsi="宋体" w:cs="宋体"/>
                <w:kern w:val="0"/>
                <w:sz w:val="20"/>
                <w:szCs w:val="20"/>
              </w:rPr>
            </w:pPr>
            <w:r>
              <w:rPr>
                <w:rFonts w:ascii="宋体" w:hAnsi="宋体" w:cs="宋体" w:hint="eastAsia"/>
                <w:kern w:val="0"/>
                <w:sz w:val="20"/>
                <w:szCs w:val="20"/>
              </w:rPr>
              <w:t>20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服务对象</w:t>
            </w:r>
            <w:r>
              <w:rPr>
                <w:rFonts w:ascii="宋体" w:hAnsi="宋体" w:cs="宋体" w:hint="eastAsia"/>
                <w:kern w:val="0"/>
                <w:sz w:val="20"/>
                <w:szCs w:val="20"/>
              </w:rPr>
              <w:lastRenderedPageBreak/>
              <w:t>满意度</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90</w:t>
            </w:r>
          </w:p>
        </w:tc>
        <w:tc>
          <w:tcPr>
            <w:tcW w:w="1207"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90</w:t>
            </w:r>
          </w:p>
        </w:tc>
        <w:tc>
          <w:tcPr>
            <w:tcW w:w="12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ab/>
            </w: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p>
        </w:tc>
        <w:tc>
          <w:tcPr>
            <w:tcW w:w="73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739"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c>
          <w:tcPr>
            <w:tcW w:w="826"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p>
        </w:tc>
      </w:tr>
      <w:tr w:rsidR="00000000">
        <w:trPr>
          <w:trHeight w:val="1305"/>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未完成绩效目标或偏离较多的原因、改进措施及其他说明</w:t>
            </w:r>
          </w:p>
        </w:tc>
        <w:tc>
          <w:tcPr>
            <w:tcW w:w="8556" w:type="dxa"/>
            <w:gridSpan w:val="10"/>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bl>
    <w:p w:rsidR="00000000" w:rsidRDefault="00DC64A2">
      <w:pPr>
        <w:pStyle w:val="a8"/>
        <w:tabs>
          <w:tab w:val="center" w:pos="4153"/>
          <w:tab w:val="left" w:pos="7275"/>
        </w:tabs>
        <w:spacing w:line="600" w:lineRule="exact"/>
        <w:ind w:firstLine="640"/>
        <w:rPr>
          <w:rFonts w:ascii="Times New Roman" w:eastAsia="方正仿宋_GBK" w:hAnsi="Times New Roman" w:cs="宋体" w:hint="eastAsia"/>
          <w:kern w:val="0"/>
          <w:sz w:val="32"/>
          <w:szCs w:val="32"/>
        </w:rPr>
      </w:pPr>
    </w:p>
    <w:p w:rsidR="00000000" w:rsidRDefault="00DC64A2">
      <w:pPr>
        <w:pStyle w:val="a8"/>
        <w:tabs>
          <w:tab w:val="center" w:pos="4153"/>
          <w:tab w:val="left" w:pos="7275"/>
        </w:tabs>
        <w:spacing w:line="600" w:lineRule="exact"/>
        <w:ind w:firstLineChars="0" w:firstLine="0"/>
        <w:rPr>
          <w:rFonts w:ascii="Times New Roman" w:eastAsia="方正小标宋_GBK" w:hAnsi="Times New Roman" w:cs="宋体"/>
          <w:color w:val="000000"/>
          <w:kern w:val="0"/>
          <w:sz w:val="36"/>
          <w:szCs w:val="36"/>
        </w:rPr>
      </w:pPr>
    </w:p>
    <w:tbl>
      <w:tblPr>
        <w:tblW w:w="9916" w:type="dxa"/>
        <w:tblInd w:w="108" w:type="dxa"/>
        <w:tblLook w:val="0000" w:firstRow="0" w:lastRow="0" w:firstColumn="0" w:lastColumn="0" w:noHBand="0" w:noVBand="0"/>
      </w:tblPr>
      <w:tblGrid>
        <w:gridCol w:w="760"/>
        <w:gridCol w:w="760"/>
        <w:gridCol w:w="760"/>
        <w:gridCol w:w="760"/>
        <w:gridCol w:w="1158"/>
        <w:gridCol w:w="1158"/>
        <w:gridCol w:w="760"/>
        <w:gridCol w:w="760"/>
        <w:gridCol w:w="760"/>
        <w:gridCol w:w="760"/>
        <w:gridCol w:w="760"/>
        <w:gridCol w:w="760"/>
      </w:tblGrid>
      <w:tr w:rsidR="00000000">
        <w:trPr>
          <w:trHeight w:val="799"/>
        </w:trPr>
        <w:tc>
          <w:tcPr>
            <w:tcW w:w="9916" w:type="dxa"/>
            <w:gridSpan w:val="12"/>
            <w:tcBorders>
              <w:top w:val="nil"/>
              <w:left w:val="nil"/>
              <w:bottom w:val="nil"/>
              <w:right w:val="nil"/>
            </w:tcBorders>
            <w:noWrap/>
            <w:vAlign w:val="center"/>
          </w:tcPr>
          <w:p w:rsidR="00000000" w:rsidRDefault="00DC64A2">
            <w:pPr>
              <w:widowControl/>
              <w:spacing w:line="600" w:lineRule="exact"/>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2022</w:t>
            </w:r>
            <w:r>
              <w:rPr>
                <w:rFonts w:ascii="微软雅黑" w:eastAsia="微软雅黑" w:hAnsi="微软雅黑" w:cs="宋体" w:hint="eastAsia"/>
                <w:b/>
                <w:bCs/>
                <w:color w:val="000000"/>
                <w:kern w:val="0"/>
                <w:sz w:val="36"/>
                <w:szCs w:val="36"/>
              </w:rPr>
              <w:t>年度项目绩效自评表</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w:t>
            </w:r>
            <w:r>
              <w:rPr>
                <w:rFonts w:ascii="宋体" w:hAnsi="宋体" w:cs="宋体" w:hint="eastAsia"/>
                <w:color w:val="000000"/>
                <w:kern w:val="0"/>
                <w:sz w:val="20"/>
                <w:szCs w:val="20"/>
              </w:rPr>
              <w:t>残疾人事业</w:t>
            </w:r>
            <w:r>
              <w:rPr>
                <w:rFonts w:ascii="宋体" w:hAnsi="宋体" w:cs="宋体" w:hint="eastAsia"/>
                <w:color w:val="000000"/>
                <w:kern w:val="0"/>
                <w:sz w:val="20"/>
                <w:szCs w:val="20"/>
              </w:rPr>
              <w:t>支出</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31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50011222T000000082675</w:t>
            </w:r>
          </w:p>
        </w:tc>
        <w:tc>
          <w:tcPr>
            <w:tcW w:w="760" w:type="dxa"/>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800" w:type="dxa"/>
            <w:gridSpan w:val="5"/>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100</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重庆市渝北区残疾人联合会</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31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谭小红</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86019029</w:t>
            </w: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316"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w:t>
            </w:r>
            <w:r>
              <w:rPr>
                <w:rFonts w:ascii="宋体" w:hAnsi="宋体" w:cs="宋体" w:hint="eastAsia"/>
                <w:b/>
                <w:bCs/>
                <w:color w:val="000000"/>
                <w:kern w:val="0"/>
                <w:sz w:val="20"/>
                <w:szCs w:val="20"/>
              </w:rPr>
              <w:t>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年度总金额</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304.00</w:t>
            </w:r>
            <w:r>
              <w:rPr>
                <w:rFonts w:ascii="宋体" w:hAnsi="宋体" w:cs="宋体" w:hint="eastAsia"/>
                <w:color w:val="000000"/>
                <w:kern w:val="0"/>
                <w:sz w:val="20"/>
                <w:szCs w:val="20"/>
              </w:rPr>
              <w:t xml:space="preserve">　</w:t>
            </w:r>
          </w:p>
        </w:tc>
        <w:tc>
          <w:tcPr>
            <w:tcW w:w="231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100.00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其中：财政拨款</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304.00</w:t>
            </w:r>
            <w:r>
              <w:rPr>
                <w:rFonts w:ascii="宋体" w:hAnsi="宋体" w:cs="宋体" w:hint="eastAsia"/>
                <w:color w:val="000000"/>
                <w:kern w:val="0"/>
                <w:sz w:val="20"/>
                <w:szCs w:val="20"/>
              </w:rPr>
              <w:t xml:space="preserve">　</w:t>
            </w:r>
          </w:p>
        </w:tc>
        <w:tc>
          <w:tcPr>
            <w:tcW w:w="2316"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100.00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lastRenderedPageBreak/>
              <w:t>绩效目标</w:t>
            </w:r>
          </w:p>
        </w:tc>
      </w:tr>
      <w:tr w:rsidR="00000000">
        <w:trPr>
          <w:trHeight w:val="499"/>
        </w:trPr>
        <w:tc>
          <w:tcPr>
            <w:tcW w:w="3040" w:type="dxa"/>
            <w:gridSpan w:val="4"/>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836"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40" w:type="dxa"/>
            <w:gridSpan w:val="4"/>
            <w:tcBorders>
              <w:top w:val="single" w:sz="4" w:space="0" w:color="auto"/>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040" w:type="dxa"/>
            <w:gridSpan w:val="4"/>
            <w:tcBorders>
              <w:top w:val="single" w:sz="4" w:space="0" w:color="auto"/>
              <w:left w:val="single" w:sz="4" w:space="0" w:color="auto"/>
              <w:bottom w:val="single" w:sz="4" w:space="0" w:color="auto"/>
              <w:right w:val="single" w:sz="4" w:space="0" w:color="auto"/>
            </w:tcBorders>
          </w:tcPr>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color w:val="000000"/>
                <w:kern w:val="0"/>
                <w:sz w:val="20"/>
                <w:szCs w:val="20"/>
              </w:rPr>
              <w:t xml:space="preserve">　</w:t>
            </w:r>
            <w:r>
              <w:rPr>
                <w:rFonts w:ascii="宋体" w:hAnsi="宋体" w:cs="宋体" w:hint="eastAsia"/>
                <w:sz w:val="20"/>
                <w:szCs w:val="20"/>
              </w:rPr>
              <w:t>1.</w:t>
            </w:r>
            <w:r>
              <w:rPr>
                <w:rFonts w:ascii="宋体" w:hAnsi="宋体" w:cs="宋体" w:hint="eastAsia"/>
                <w:sz w:val="20"/>
                <w:szCs w:val="20"/>
              </w:rPr>
              <w:t>持证残疾人</w:t>
            </w:r>
            <w:r>
              <w:rPr>
                <w:rFonts w:ascii="宋体" w:hAnsi="宋体" w:cs="宋体" w:hint="eastAsia"/>
                <w:sz w:val="20"/>
                <w:szCs w:val="20"/>
              </w:rPr>
              <w:t>260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年的燃油补贴。持证残疾人</w:t>
            </w:r>
            <w:r>
              <w:rPr>
                <w:rFonts w:ascii="宋体" w:hAnsi="宋体" w:cs="宋体" w:hint="eastAsia"/>
                <w:sz w:val="20"/>
                <w:szCs w:val="20"/>
              </w:rPr>
              <w:t xml:space="preserve">C5 </w:t>
            </w:r>
            <w:r>
              <w:rPr>
                <w:rFonts w:ascii="宋体" w:hAnsi="宋体" w:cs="宋体" w:hint="eastAsia"/>
                <w:sz w:val="20"/>
                <w:szCs w:val="20"/>
              </w:rPr>
              <w:t>驾照一次性补贴</w:t>
            </w:r>
            <w:r>
              <w:rPr>
                <w:rFonts w:ascii="宋体" w:hAnsi="宋体" w:cs="宋体" w:hint="eastAsia"/>
                <w:sz w:val="20"/>
                <w:szCs w:val="20"/>
              </w:rPr>
              <w:t xml:space="preserve"> 1000 </w:t>
            </w:r>
            <w:r>
              <w:rPr>
                <w:rFonts w:ascii="宋体" w:hAnsi="宋体" w:cs="宋体" w:hint="eastAsia"/>
                <w:sz w:val="20"/>
                <w:szCs w:val="20"/>
              </w:rPr>
              <w:t>元。张贴车身宣传标语的残疾人代步三轮车，每年每台</w:t>
            </w:r>
            <w:r>
              <w:rPr>
                <w:rFonts w:ascii="宋体" w:hAnsi="宋体" w:cs="宋体" w:hint="eastAsia"/>
                <w:sz w:val="20"/>
                <w:szCs w:val="20"/>
              </w:rPr>
              <w:t xml:space="preserve"> 600 </w:t>
            </w:r>
            <w:r>
              <w:rPr>
                <w:rFonts w:ascii="宋体" w:hAnsi="宋体" w:cs="宋体" w:hint="eastAsia"/>
                <w:sz w:val="20"/>
                <w:szCs w:val="20"/>
              </w:rPr>
              <w:t>元文明出行鼓励费用。预算</w:t>
            </w:r>
            <w:r>
              <w:rPr>
                <w:rFonts w:ascii="宋体" w:hAnsi="宋体" w:cs="宋体" w:hint="eastAsia"/>
                <w:sz w:val="20"/>
                <w:szCs w:val="20"/>
              </w:rPr>
              <w:t>9</w:t>
            </w:r>
            <w:r>
              <w:rPr>
                <w:rFonts w:ascii="宋体" w:hAnsi="宋体" w:cs="宋体" w:hint="eastAsia"/>
                <w:sz w:val="20"/>
                <w:szCs w:val="20"/>
              </w:rPr>
              <w:t>万元。</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2.</w:t>
            </w:r>
            <w:r>
              <w:rPr>
                <w:rFonts w:ascii="宋体" w:hAnsi="宋体" w:cs="宋体" w:hint="eastAsia"/>
                <w:sz w:val="20"/>
                <w:szCs w:val="20"/>
              </w:rPr>
              <w:t>服务残疾人事业宣传</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3.</w:t>
            </w:r>
            <w:r>
              <w:rPr>
                <w:rFonts w:ascii="宋体" w:hAnsi="宋体" w:cs="宋体" w:hint="eastAsia"/>
                <w:sz w:val="20"/>
                <w:szCs w:val="20"/>
              </w:rPr>
              <w:t>残疾人文体活动：</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4.</w:t>
            </w:r>
            <w:r>
              <w:rPr>
                <w:rFonts w:ascii="宋体" w:hAnsi="宋体" w:cs="宋体" w:hint="eastAsia"/>
                <w:sz w:val="20"/>
                <w:szCs w:val="20"/>
              </w:rPr>
              <w:t>困</w:t>
            </w:r>
            <w:r>
              <w:rPr>
                <w:rFonts w:ascii="宋体" w:hAnsi="宋体" w:cs="宋体" w:hint="eastAsia"/>
                <w:sz w:val="20"/>
                <w:szCs w:val="20"/>
              </w:rPr>
              <w:t>难残疾人慰问</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5.</w:t>
            </w:r>
            <w:r>
              <w:rPr>
                <w:rFonts w:ascii="宋体" w:hAnsi="宋体" w:cs="宋体" w:hint="eastAsia"/>
                <w:sz w:val="20"/>
                <w:szCs w:val="20"/>
              </w:rPr>
              <w:t>服务残疾人事业工作经费等</w:t>
            </w:r>
          </w:p>
          <w:p w:rsidR="00000000" w:rsidRDefault="00DC64A2">
            <w:pPr>
              <w:widowControl/>
              <w:spacing w:line="600" w:lineRule="exact"/>
              <w:jc w:val="left"/>
              <w:rPr>
                <w:rFonts w:ascii="宋体" w:hAnsi="宋体" w:cs="宋体" w:hint="eastAsia"/>
                <w:color w:val="000000"/>
                <w:kern w:val="0"/>
                <w:sz w:val="20"/>
                <w:szCs w:val="20"/>
              </w:rPr>
            </w:pPr>
          </w:p>
        </w:tc>
        <w:tc>
          <w:tcPr>
            <w:tcW w:w="3836" w:type="dxa"/>
            <w:gridSpan w:val="4"/>
            <w:tcBorders>
              <w:top w:val="single" w:sz="4" w:space="0" w:color="auto"/>
              <w:left w:val="nil"/>
              <w:bottom w:val="single" w:sz="4" w:space="0" w:color="auto"/>
              <w:right w:val="single" w:sz="4" w:space="0" w:color="auto"/>
            </w:tcBorders>
          </w:tcPr>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color w:val="000000"/>
                <w:kern w:val="0"/>
                <w:sz w:val="20"/>
                <w:szCs w:val="20"/>
              </w:rPr>
              <w:t xml:space="preserve">　</w:t>
            </w:r>
            <w:r>
              <w:rPr>
                <w:rFonts w:ascii="宋体" w:hAnsi="宋体" w:cs="宋体" w:hint="eastAsia"/>
                <w:sz w:val="20"/>
                <w:szCs w:val="20"/>
              </w:rPr>
              <w:t>1.</w:t>
            </w:r>
            <w:r>
              <w:rPr>
                <w:rFonts w:ascii="宋体" w:hAnsi="宋体" w:cs="宋体" w:hint="eastAsia"/>
                <w:sz w:val="20"/>
                <w:szCs w:val="20"/>
              </w:rPr>
              <w:t>持证残疾人</w:t>
            </w:r>
            <w:r>
              <w:rPr>
                <w:rFonts w:ascii="宋体" w:hAnsi="宋体" w:cs="宋体" w:hint="eastAsia"/>
                <w:sz w:val="20"/>
                <w:szCs w:val="20"/>
              </w:rPr>
              <w:t>260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年的燃油补贴。持证残疾人</w:t>
            </w:r>
            <w:r>
              <w:rPr>
                <w:rFonts w:ascii="宋体" w:hAnsi="宋体" w:cs="宋体" w:hint="eastAsia"/>
                <w:sz w:val="20"/>
                <w:szCs w:val="20"/>
              </w:rPr>
              <w:t xml:space="preserve">C5 </w:t>
            </w:r>
            <w:r>
              <w:rPr>
                <w:rFonts w:ascii="宋体" w:hAnsi="宋体" w:cs="宋体" w:hint="eastAsia"/>
                <w:sz w:val="20"/>
                <w:szCs w:val="20"/>
              </w:rPr>
              <w:t>驾照一次性补贴</w:t>
            </w:r>
            <w:r>
              <w:rPr>
                <w:rFonts w:ascii="宋体" w:hAnsi="宋体" w:cs="宋体" w:hint="eastAsia"/>
                <w:sz w:val="20"/>
                <w:szCs w:val="20"/>
              </w:rPr>
              <w:t xml:space="preserve"> 1000 </w:t>
            </w:r>
            <w:r>
              <w:rPr>
                <w:rFonts w:ascii="宋体" w:hAnsi="宋体" w:cs="宋体" w:hint="eastAsia"/>
                <w:sz w:val="20"/>
                <w:szCs w:val="20"/>
              </w:rPr>
              <w:t>元。张贴车身宣传标语的残疾人代步三轮车，每年每台</w:t>
            </w:r>
            <w:r>
              <w:rPr>
                <w:rFonts w:ascii="宋体" w:hAnsi="宋体" w:cs="宋体" w:hint="eastAsia"/>
                <w:sz w:val="20"/>
                <w:szCs w:val="20"/>
              </w:rPr>
              <w:t xml:space="preserve"> 600 </w:t>
            </w:r>
            <w:r>
              <w:rPr>
                <w:rFonts w:ascii="宋体" w:hAnsi="宋体" w:cs="宋体" w:hint="eastAsia"/>
                <w:sz w:val="20"/>
                <w:szCs w:val="20"/>
              </w:rPr>
              <w:t>元文明出行鼓励费用。预算</w:t>
            </w:r>
            <w:r>
              <w:rPr>
                <w:rFonts w:ascii="宋体" w:hAnsi="宋体" w:cs="宋体" w:hint="eastAsia"/>
                <w:sz w:val="20"/>
                <w:szCs w:val="20"/>
              </w:rPr>
              <w:t>9</w:t>
            </w:r>
            <w:r>
              <w:rPr>
                <w:rFonts w:ascii="宋体" w:hAnsi="宋体" w:cs="宋体" w:hint="eastAsia"/>
                <w:sz w:val="20"/>
                <w:szCs w:val="20"/>
              </w:rPr>
              <w:t>万元。</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2.</w:t>
            </w:r>
            <w:r>
              <w:rPr>
                <w:rFonts w:ascii="宋体" w:hAnsi="宋体" w:cs="宋体" w:hint="eastAsia"/>
                <w:sz w:val="20"/>
                <w:szCs w:val="20"/>
              </w:rPr>
              <w:t>服务残疾人事业宣传</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3.</w:t>
            </w:r>
            <w:r>
              <w:rPr>
                <w:rFonts w:ascii="宋体" w:hAnsi="宋体" w:cs="宋体" w:hint="eastAsia"/>
                <w:sz w:val="20"/>
                <w:szCs w:val="20"/>
              </w:rPr>
              <w:t>残疾人文体活动</w:t>
            </w:r>
            <w:r>
              <w:rPr>
                <w:rFonts w:ascii="宋体" w:hAnsi="宋体" w:cs="宋体" w:hint="eastAsia"/>
                <w:sz w:val="20"/>
                <w:szCs w:val="20"/>
              </w:rPr>
              <w:t>不少于</w:t>
            </w:r>
            <w:r>
              <w:rPr>
                <w:rFonts w:ascii="宋体" w:hAnsi="宋体" w:cs="宋体" w:hint="eastAsia"/>
                <w:sz w:val="20"/>
                <w:szCs w:val="20"/>
              </w:rPr>
              <w:t>10</w:t>
            </w:r>
            <w:r>
              <w:rPr>
                <w:rFonts w:ascii="宋体" w:hAnsi="宋体" w:cs="宋体" w:hint="eastAsia"/>
                <w:sz w:val="20"/>
                <w:szCs w:val="20"/>
              </w:rPr>
              <w:t>次</w:t>
            </w:r>
            <w:r>
              <w:rPr>
                <w:rFonts w:ascii="宋体" w:hAnsi="宋体" w:cs="宋体" w:hint="eastAsia"/>
                <w:sz w:val="20"/>
                <w:szCs w:val="20"/>
              </w:rPr>
              <w:t>：</w:t>
            </w:r>
          </w:p>
          <w:p w:rsidR="00000000" w:rsidRDefault="00DC64A2">
            <w:pPr>
              <w:spacing w:line="600" w:lineRule="exact"/>
              <w:ind w:firstLineChars="200" w:firstLine="400"/>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困难残疾人慰问</w:t>
            </w:r>
            <w:r>
              <w:rPr>
                <w:rFonts w:ascii="宋体" w:hAnsi="宋体" w:cs="宋体" w:hint="eastAsia"/>
                <w:sz w:val="20"/>
                <w:szCs w:val="20"/>
              </w:rPr>
              <w:t>不少于</w:t>
            </w:r>
            <w:r>
              <w:rPr>
                <w:rFonts w:ascii="宋体" w:hAnsi="宋体" w:cs="宋体" w:hint="eastAsia"/>
                <w:sz w:val="20"/>
                <w:szCs w:val="20"/>
              </w:rPr>
              <w:t>300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人</w:t>
            </w:r>
            <w:r>
              <w:rPr>
                <w:rFonts w:ascii="宋体" w:hAnsi="宋体" w:cs="宋体" w:hint="eastAsia"/>
                <w:sz w:val="20"/>
                <w:szCs w:val="20"/>
              </w:rPr>
              <w:t>,</w:t>
            </w:r>
            <w:r>
              <w:rPr>
                <w:rFonts w:ascii="宋体" w:hAnsi="宋体" w:cs="宋体" w:hint="eastAsia"/>
                <w:sz w:val="20"/>
                <w:szCs w:val="20"/>
              </w:rPr>
              <w:t>不少于</w:t>
            </w:r>
            <w:r>
              <w:rPr>
                <w:rFonts w:ascii="宋体" w:hAnsi="宋体" w:cs="宋体" w:hint="eastAsia"/>
                <w:sz w:val="20"/>
                <w:szCs w:val="20"/>
              </w:rPr>
              <w:t>500</w:t>
            </w:r>
            <w:r>
              <w:rPr>
                <w:rFonts w:ascii="宋体" w:hAnsi="宋体" w:cs="宋体" w:hint="eastAsia"/>
                <w:sz w:val="20"/>
                <w:szCs w:val="20"/>
              </w:rPr>
              <w:t>人</w:t>
            </w:r>
            <w:r>
              <w:rPr>
                <w:rFonts w:ascii="宋体" w:hAnsi="宋体" w:cs="宋体" w:hint="eastAsia"/>
                <w:sz w:val="20"/>
                <w:szCs w:val="20"/>
              </w:rPr>
              <w:t>.</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5.</w:t>
            </w:r>
            <w:r>
              <w:rPr>
                <w:rFonts w:ascii="宋体" w:hAnsi="宋体" w:cs="宋体" w:hint="eastAsia"/>
                <w:sz w:val="20"/>
                <w:szCs w:val="20"/>
              </w:rPr>
              <w:t>服务残疾人事业工作</w:t>
            </w:r>
            <w:r>
              <w:rPr>
                <w:rFonts w:ascii="宋体" w:hAnsi="宋体" w:cs="宋体" w:hint="eastAsia"/>
                <w:sz w:val="20"/>
                <w:szCs w:val="20"/>
              </w:rPr>
              <w:t>有效开展</w:t>
            </w:r>
            <w:r>
              <w:rPr>
                <w:rFonts w:ascii="宋体" w:hAnsi="宋体" w:cs="宋体" w:hint="eastAsia"/>
                <w:sz w:val="20"/>
                <w:szCs w:val="20"/>
              </w:rPr>
              <w:t>等</w:t>
            </w:r>
            <w:r>
              <w:rPr>
                <w:rFonts w:ascii="宋体" w:hAnsi="宋体" w:cs="宋体" w:hint="eastAsia"/>
                <w:sz w:val="20"/>
                <w:szCs w:val="20"/>
              </w:rPr>
              <w:t>.</w:t>
            </w:r>
          </w:p>
          <w:p w:rsidR="00000000" w:rsidRDefault="00DC64A2">
            <w:pPr>
              <w:widowControl/>
              <w:spacing w:line="600" w:lineRule="exact"/>
              <w:jc w:val="left"/>
              <w:rPr>
                <w:rFonts w:ascii="宋体" w:hAnsi="宋体" w:cs="宋体" w:hint="eastAsia"/>
                <w:color w:val="000000"/>
                <w:kern w:val="0"/>
                <w:sz w:val="20"/>
                <w:szCs w:val="20"/>
              </w:rPr>
            </w:pPr>
          </w:p>
        </w:tc>
        <w:tc>
          <w:tcPr>
            <w:tcW w:w="3040" w:type="dxa"/>
            <w:gridSpan w:val="4"/>
            <w:tcBorders>
              <w:top w:val="single" w:sz="4" w:space="0" w:color="auto"/>
              <w:left w:val="nil"/>
              <w:bottom w:val="single" w:sz="4" w:space="0" w:color="auto"/>
              <w:right w:val="single" w:sz="4" w:space="0" w:color="auto"/>
            </w:tcBorders>
          </w:tcPr>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color w:val="000000"/>
                <w:kern w:val="0"/>
                <w:sz w:val="20"/>
                <w:szCs w:val="20"/>
              </w:rPr>
              <w:t xml:space="preserve">　</w:t>
            </w:r>
            <w:r>
              <w:rPr>
                <w:rFonts w:ascii="宋体" w:hAnsi="宋体" w:cs="宋体" w:hint="eastAsia"/>
                <w:sz w:val="20"/>
                <w:szCs w:val="20"/>
              </w:rPr>
              <w:t>1.</w:t>
            </w:r>
            <w:r>
              <w:rPr>
                <w:rFonts w:ascii="宋体" w:hAnsi="宋体" w:cs="宋体" w:hint="eastAsia"/>
                <w:sz w:val="20"/>
                <w:szCs w:val="20"/>
              </w:rPr>
              <w:t>持证残疾人</w:t>
            </w:r>
            <w:r>
              <w:rPr>
                <w:rFonts w:ascii="宋体" w:hAnsi="宋体" w:cs="宋体" w:hint="eastAsia"/>
                <w:sz w:val="20"/>
                <w:szCs w:val="20"/>
              </w:rPr>
              <w:t>260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年的燃油补贴。持证残疾人</w:t>
            </w:r>
            <w:r>
              <w:rPr>
                <w:rFonts w:ascii="宋体" w:hAnsi="宋体" w:cs="宋体" w:hint="eastAsia"/>
                <w:sz w:val="20"/>
                <w:szCs w:val="20"/>
              </w:rPr>
              <w:t xml:space="preserve">C5 </w:t>
            </w:r>
            <w:r>
              <w:rPr>
                <w:rFonts w:ascii="宋体" w:hAnsi="宋体" w:cs="宋体" w:hint="eastAsia"/>
                <w:sz w:val="20"/>
                <w:szCs w:val="20"/>
              </w:rPr>
              <w:t>驾照一次性补贴</w:t>
            </w:r>
            <w:r>
              <w:rPr>
                <w:rFonts w:ascii="宋体" w:hAnsi="宋体" w:cs="宋体" w:hint="eastAsia"/>
                <w:sz w:val="20"/>
                <w:szCs w:val="20"/>
              </w:rPr>
              <w:t xml:space="preserve"> 1000 </w:t>
            </w:r>
            <w:r>
              <w:rPr>
                <w:rFonts w:ascii="宋体" w:hAnsi="宋体" w:cs="宋体" w:hint="eastAsia"/>
                <w:sz w:val="20"/>
                <w:szCs w:val="20"/>
              </w:rPr>
              <w:t>元。张贴车身宣传标语的残疾人代步三轮车，每年每台</w:t>
            </w:r>
            <w:r>
              <w:rPr>
                <w:rFonts w:ascii="宋体" w:hAnsi="宋体" w:cs="宋体" w:hint="eastAsia"/>
                <w:sz w:val="20"/>
                <w:szCs w:val="20"/>
              </w:rPr>
              <w:t xml:space="preserve"> 600 </w:t>
            </w:r>
            <w:r>
              <w:rPr>
                <w:rFonts w:ascii="宋体" w:hAnsi="宋体" w:cs="宋体" w:hint="eastAsia"/>
                <w:sz w:val="20"/>
                <w:szCs w:val="20"/>
              </w:rPr>
              <w:t>元文明出行鼓励费用。预算</w:t>
            </w:r>
            <w:r>
              <w:rPr>
                <w:rFonts w:ascii="宋体" w:hAnsi="宋体" w:cs="宋体" w:hint="eastAsia"/>
                <w:sz w:val="20"/>
                <w:szCs w:val="20"/>
              </w:rPr>
              <w:t>9</w:t>
            </w:r>
            <w:r>
              <w:rPr>
                <w:rFonts w:ascii="宋体" w:hAnsi="宋体" w:cs="宋体" w:hint="eastAsia"/>
                <w:sz w:val="20"/>
                <w:szCs w:val="20"/>
              </w:rPr>
              <w:t>万元。</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2.</w:t>
            </w:r>
            <w:r>
              <w:rPr>
                <w:rFonts w:ascii="宋体" w:hAnsi="宋体" w:cs="宋体" w:hint="eastAsia"/>
                <w:sz w:val="20"/>
                <w:szCs w:val="20"/>
              </w:rPr>
              <w:t>服务残疾人事业宣传</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3.</w:t>
            </w:r>
            <w:r>
              <w:rPr>
                <w:rFonts w:ascii="宋体" w:hAnsi="宋体" w:cs="宋体" w:hint="eastAsia"/>
                <w:sz w:val="20"/>
                <w:szCs w:val="20"/>
              </w:rPr>
              <w:t>残疾人文体活动</w:t>
            </w:r>
            <w:r>
              <w:rPr>
                <w:rFonts w:ascii="宋体" w:hAnsi="宋体" w:cs="宋体" w:hint="eastAsia"/>
                <w:sz w:val="20"/>
                <w:szCs w:val="20"/>
              </w:rPr>
              <w:t>不少于</w:t>
            </w:r>
            <w:r>
              <w:rPr>
                <w:rFonts w:ascii="宋体" w:hAnsi="宋体" w:cs="宋体" w:hint="eastAsia"/>
                <w:sz w:val="20"/>
                <w:szCs w:val="20"/>
              </w:rPr>
              <w:t>10</w:t>
            </w:r>
            <w:r>
              <w:rPr>
                <w:rFonts w:ascii="宋体" w:hAnsi="宋体" w:cs="宋体" w:hint="eastAsia"/>
                <w:sz w:val="20"/>
                <w:szCs w:val="20"/>
              </w:rPr>
              <w:t>次</w:t>
            </w:r>
            <w:r>
              <w:rPr>
                <w:rFonts w:ascii="宋体" w:hAnsi="宋体" w:cs="宋体" w:hint="eastAsia"/>
                <w:sz w:val="20"/>
                <w:szCs w:val="20"/>
              </w:rPr>
              <w:t>：</w:t>
            </w:r>
          </w:p>
          <w:p w:rsidR="00000000" w:rsidRDefault="00DC64A2">
            <w:pPr>
              <w:spacing w:line="600" w:lineRule="exact"/>
              <w:ind w:firstLineChars="200" w:firstLine="400"/>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困难残疾人慰问</w:t>
            </w:r>
            <w:r>
              <w:rPr>
                <w:rFonts w:ascii="宋体" w:hAnsi="宋体" w:cs="宋体" w:hint="eastAsia"/>
                <w:sz w:val="20"/>
                <w:szCs w:val="20"/>
              </w:rPr>
              <w:t>不少于</w:t>
            </w:r>
            <w:r>
              <w:rPr>
                <w:rFonts w:ascii="宋体" w:hAnsi="宋体" w:cs="宋体" w:hint="eastAsia"/>
                <w:sz w:val="20"/>
                <w:szCs w:val="20"/>
              </w:rPr>
              <w:t>300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人</w:t>
            </w:r>
            <w:r>
              <w:rPr>
                <w:rFonts w:ascii="宋体" w:hAnsi="宋体" w:cs="宋体" w:hint="eastAsia"/>
                <w:sz w:val="20"/>
                <w:szCs w:val="20"/>
              </w:rPr>
              <w:t>,</w:t>
            </w:r>
            <w:r>
              <w:rPr>
                <w:rFonts w:ascii="宋体" w:hAnsi="宋体" w:cs="宋体" w:hint="eastAsia"/>
                <w:sz w:val="20"/>
                <w:szCs w:val="20"/>
              </w:rPr>
              <w:t>不少于</w:t>
            </w:r>
            <w:r>
              <w:rPr>
                <w:rFonts w:ascii="宋体" w:hAnsi="宋体" w:cs="宋体" w:hint="eastAsia"/>
                <w:sz w:val="20"/>
                <w:szCs w:val="20"/>
              </w:rPr>
              <w:t>500</w:t>
            </w:r>
            <w:r>
              <w:rPr>
                <w:rFonts w:ascii="宋体" w:hAnsi="宋体" w:cs="宋体" w:hint="eastAsia"/>
                <w:sz w:val="20"/>
                <w:szCs w:val="20"/>
              </w:rPr>
              <w:t>人</w:t>
            </w:r>
            <w:r>
              <w:rPr>
                <w:rFonts w:ascii="宋体" w:hAnsi="宋体" w:cs="宋体" w:hint="eastAsia"/>
                <w:sz w:val="20"/>
                <w:szCs w:val="20"/>
              </w:rPr>
              <w:t>.</w:t>
            </w:r>
          </w:p>
          <w:p w:rsidR="00000000" w:rsidRDefault="00DC64A2">
            <w:pPr>
              <w:spacing w:line="600" w:lineRule="exact"/>
              <w:ind w:firstLineChars="200" w:firstLine="400"/>
              <w:rPr>
                <w:rFonts w:ascii="宋体" w:hAnsi="宋体" w:cs="宋体" w:hint="eastAsia"/>
                <w:sz w:val="20"/>
                <w:szCs w:val="20"/>
              </w:rPr>
            </w:pPr>
            <w:r>
              <w:rPr>
                <w:rFonts w:ascii="宋体" w:hAnsi="宋体" w:cs="宋体" w:hint="eastAsia"/>
                <w:sz w:val="20"/>
                <w:szCs w:val="20"/>
              </w:rPr>
              <w:t>5.</w:t>
            </w:r>
            <w:r>
              <w:rPr>
                <w:rFonts w:ascii="宋体" w:hAnsi="宋体" w:cs="宋体" w:hint="eastAsia"/>
                <w:sz w:val="20"/>
                <w:szCs w:val="20"/>
              </w:rPr>
              <w:t>服务残疾人事业工作</w:t>
            </w:r>
            <w:r>
              <w:rPr>
                <w:rFonts w:ascii="宋体" w:hAnsi="宋体" w:cs="宋体" w:hint="eastAsia"/>
                <w:sz w:val="20"/>
                <w:szCs w:val="20"/>
              </w:rPr>
              <w:t>有效开展</w:t>
            </w:r>
            <w:r>
              <w:rPr>
                <w:rFonts w:ascii="宋体" w:hAnsi="宋体" w:cs="宋体" w:hint="eastAsia"/>
                <w:sz w:val="20"/>
                <w:szCs w:val="20"/>
              </w:rPr>
              <w:t>等</w:t>
            </w:r>
            <w:r>
              <w:rPr>
                <w:rFonts w:ascii="宋体" w:hAnsi="宋体" w:cs="宋体" w:hint="eastAsia"/>
                <w:sz w:val="20"/>
                <w:szCs w:val="20"/>
              </w:rPr>
              <w:t>.</w:t>
            </w:r>
          </w:p>
          <w:p w:rsidR="00000000" w:rsidRDefault="00DC64A2">
            <w:pPr>
              <w:widowControl/>
              <w:spacing w:line="600" w:lineRule="exact"/>
              <w:jc w:val="left"/>
              <w:rPr>
                <w:rFonts w:ascii="宋体" w:hAnsi="宋体" w:cs="宋体" w:hint="eastAsia"/>
                <w:color w:val="000000"/>
                <w:kern w:val="0"/>
                <w:sz w:val="20"/>
                <w:szCs w:val="20"/>
              </w:rPr>
            </w:pP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是否核心指标</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燃油</w:t>
            </w:r>
            <w:r>
              <w:rPr>
                <w:rFonts w:ascii="宋体" w:hAnsi="宋体" w:cs="宋体" w:hint="eastAsia"/>
                <w:color w:val="000000"/>
                <w:kern w:val="0"/>
                <w:sz w:val="20"/>
                <w:szCs w:val="20"/>
              </w:rPr>
              <w:lastRenderedPageBreak/>
              <w:t>补贴人数</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人</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70</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70</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 xml:space="preserve">　完成时间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文体活动</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15</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15</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服务残疾人事业</w:t>
            </w:r>
            <w:r>
              <w:rPr>
                <w:rFonts w:ascii="宋体" w:hAnsi="宋体" w:cs="宋体" w:hint="eastAsia"/>
                <w:color w:val="000000"/>
                <w:kern w:val="0"/>
                <w:sz w:val="20"/>
                <w:szCs w:val="20"/>
              </w:rPr>
              <w:t>宣传</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万</w:t>
            </w:r>
            <w:r>
              <w:rPr>
                <w:rFonts w:ascii="宋体" w:hAnsi="宋体" w:cs="宋体" w:hint="eastAsia"/>
                <w:color w:val="000000"/>
                <w:kern w:val="0"/>
                <w:sz w:val="20"/>
                <w:szCs w:val="20"/>
              </w:rPr>
              <w:t>元</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残疾人</w:t>
            </w:r>
            <w:r>
              <w:rPr>
                <w:rFonts w:ascii="宋体" w:hAnsi="宋体" w:cs="宋体" w:hint="eastAsia"/>
                <w:color w:val="000000"/>
                <w:kern w:val="0"/>
                <w:sz w:val="20"/>
                <w:szCs w:val="20"/>
              </w:rPr>
              <w:t>困难补助</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元</w:t>
            </w:r>
            <w:r>
              <w:rPr>
                <w:rFonts w:ascii="宋体" w:hAnsi="宋体" w:cs="宋体" w:hint="eastAsia"/>
                <w:color w:val="000000"/>
                <w:kern w:val="0"/>
                <w:sz w:val="20"/>
                <w:szCs w:val="20"/>
              </w:rPr>
              <w:t>/</w:t>
            </w:r>
            <w:r>
              <w:rPr>
                <w:rFonts w:ascii="宋体" w:hAnsi="宋体" w:cs="宋体" w:hint="eastAsia"/>
                <w:color w:val="000000"/>
                <w:kern w:val="0"/>
                <w:sz w:val="20"/>
                <w:szCs w:val="20"/>
              </w:rPr>
              <w:t>人</w:t>
            </w:r>
            <w:r>
              <w:rPr>
                <w:rFonts w:ascii="宋体" w:hAnsi="宋体" w:cs="宋体" w:hint="eastAsia"/>
                <w:color w:val="000000"/>
                <w:kern w:val="0"/>
                <w:sz w:val="20"/>
                <w:szCs w:val="20"/>
              </w:rPr>
              <w:t>.</w:t>
            </w:r>
            <w:r>
              <w:rPr>
                <w:rFonts w:ascii="宋体" w:hAnsi="宋体" w:cs="宋体" w:hint="eastAsia"/>
                <w:color w:val="000000"/>
                <w:kern w:val="0"/>
                <w:sz w:val="20"/>
                <w:szCs w:val="20"/>
              </w:rPr>
              <w:t>年</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300</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300</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服务对象满意度</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90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90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DC64A2">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1305"/>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lastRenderedPageBreak/>
              <w:t>未完成绩效目标或偏离较多的原因、改进措施及其他说明</w:t>
            </w:r>
          </w:p>
        </w:tc>
        <w:tc>
          <w:tcPr>
            <w:tcW w:w="8396" w:type="dxa"/>
            <w:gridSpan w:val="10"/>
            <w:tcBorders>
              <w:top w:val="single" w:sz="4" w:space="0" w:color="auto"/>
              <w:left w:val="nil"/>
              <w:bottom w:val="single" w:sz="4" w:space="0" w:color="auto"/>
              <w:right w:val="single" w:sz="4" w:space="0" w:color="000000"/>
            </w:tcBorders>
            <w:vAlign w:val="center"/>
          </w:tcPr>
          <w:p w:rsidR="00000000" w:rsidRDefault="00DC64A2">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bl>
    <w:p w:rsidR="00000000" w:rsidRDefault="00DC64A2">
      <w:pPr>
        <w:pStyle w:val="a8"/>
        <w:numPr>
          <w:ilvl w:val="0"/>
          <w:numId w:val="3"/>
        </w:numPr>
        <w:tabs>
          <w:tab w:val="center" w:pos="4153"/>
          <w:tab w:val="left" w:pos="7275"/>
        </w:tabs>
        <w:spacing w:line="600" w:lineRule="exact"/>
        <w:ind w:firstLine="643"/>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部门绩效评价情况</w:t>
      </w:r>
    </w:p>
    <w:p w:rsidR="00000000" w:rsidRDefault="00DC64A2">
      <w:pPr>
        <w:pStyle w:val="a8"/>
        <w:tabs>
          <w:tab w:val="center" w:pos="4153"/>
          <w:tab w:val="left" w:pos="7275"/>
        </w:tabs>
        <w:spacing w:line="600" w:lineRule="exact"/>
        <w:ind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本部门本年度无委托第三方绩效评价的项目。</w:t>
      </w:r>
    </w:p>
    <w:p w:rsidR="00000000" w:rsidRDefault="00DC64A2">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（三）财政绩效评价情况</w:t>
      </w:r>
    </w:p>
    <w:p w:rsidR="00000000" w:rsidRDefault="00DC64A2">
      <w:pPr>
        <w:pStyle w:val="a8"/>
        <w:tabs>
          <w:tab w:val="center" w:pos="4153"/>
          <w:tab w:val="left" w:pos="7275"/>
        </w:tabs>
        <w:spacing w:line="600" w:lineRule="exact"/>
        <w:ind w:firstLine="640"/>
        <w:rPr>
          <w:rFonts w:ascii="Times New Roman" w:eastAsia="方正仿宋_GBK" w:hAnsi="Times New Roman" w:cs="宋体" w:hint="eastAsia"/>
          <w:kern w:val="0"/>
          <w:sz w:val="32"/>
          <w:szCs w:val="32"/>
        </w:rPr>
      </w:pPr>
      <w:r>
        <w:rPr>
          <w:rFonts w:ascii="Times New Roman" w:eastAsia="方正仿宋_GBK" w:hAnsi="Times New Roman" w:cs="宋体" w:hint="eastAsia"/>
          <w:kern w:val="0"/>
          <w:sz w:val="32"/>
          <w:szCs w:val="32"/>
        </w:rPr>
        <w:t>本部门本年度无财政委托第三方开展绩效评</w:t>
      </w:r>
      <w:r>
        <w:rPr>
          <w:rFonts w:ascii="Times New Roman" w:eastAsia="方正仿宋_GBK" w:hAnsi="Times New Roman" w:cs="宋体" w:hint="eastAsia"/>
          <w:kern w:val="0"/>
          <w:sz w:val="32"/>
          <w:szCs w:val="32"/>
        </w:rPr>
        <w:t>价的项目。</w:t>
      </w: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六、专业名词解释</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（二）事业收入：指事业单位开展专业业务活动及其辅助活动取得的收入；事业单位收到的财政专户实际核拨的教育收费等资金在此反映。</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（三）经营收入：指事业单位在专业业务活动及其辅助活动之外开展非独立核算经营活动取得的收入。</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（四）其他收入：指单位取得的除“财政拨款收入”、“事业收入”、“经营收入”等以外的收入，包括未纳入财政预算或财政专户管理的投资收益、银行存款利息收入、租金收</w:t>
      </w:r>
      <w:r>
        <w:rPr>
          <w:rFonts w:ascii="方正仿宋_GBK" w:eastAsia="方正仿宋_GBK" w:hint="eastAsia"/>
          <w:sz w:val="32"/>
          <w:szCs w:val="32"/>
        </w:rPr>
        <w:t>入、捐赠收入，现金盘盈收入、存货盘盈收入、收回已核销的应收及预付款项、无法偿付的应付及预收款项等。各单位从本级财政部门以外的同</w:t>
      </w:r>
      <w:r>
        <w:rPr>
          <w:rFonts w:ascii="方正仿宋_GBK" w:eastAsia="方正仿宋_GBK" w:hint="eastAsia"/>
          <w:sz w:val="32"/>
          <w:szCs w:val="32"/>
        </w:rPr>
        <w:lastRenderedPageBreak/>
        <w:t>级单位取得的经费、从非本级财政部门取得的经费，以及行政单位收到的财政专户管理资金填列在本项内。</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（六）年初结转和结余：指单位</w:t>
      </w:r>
      <w:r>
        <w:rPr>
          <w:rFonts w:ascii="方正仿宋_GBK" w:eastAsia="方正仿宋_GBK" w:hint="eastAsia"/>
          <w:sz w:val="32"/>
          <w:szCs w:val="32"/>
        </w:rPr>
        <w:t>上年结转本年使用的基本支出结转、项目支出结转和结余、经营结余。不包括事业单位净资产项下的事业基金和专用基金。</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（七）结余分配：指单位当年结余的分配情况。根据《关于事业单位提取专用基金比例问题的通知》（财教</w:t>
      </w:r>
      <w:r>
        <w:rPr>
          <w:rFonts w:ascii="方正仿宋_GBK" w:eastAsia="方正仿宋_GBK" w:hint="eastAsia"/>
          <w:sz w:val="32"/>
          <w:szCs w:val="32"/>
        </w:rPr>
        <w:t>[2012]32</w:t>
      </w:r>
      <w:r>
        <w:rPr>
          <w:rFonts w:ascii="方正仿宋_GBK" w:eastAsia="方正仿宋_GBK" w:hint="eastAsia"/>
          <w:sz w:val="32"/>
          <w:szCs w:val="32"/>
        </w:rPr>
        <w:t>号）规定，事业单位职工福利基金的提取比例，在单位年度非财政拨款结余的</w:t>
      </w:r>
      <w:r>
        <w:rPr>
          <w:rFonts w:ascii="方正仿宋_GBK" w:eastAsia="方正仿宋_GBK" w:hint="eastAsia"/>
          <w:sz w:val="32"/>
          <w:szCs w:val="32"/>
        </w:rPr>
        <w:t>40%</w:t>
      </w:r>
      <w:r>
        <w:rPr>
          <w:rFonts w:ascii="方正仿宋_GBK" w:eastAsia="方正仿宋_GBK" w:hint="eastAsia"/>
          <w:sz w:val="32"/>
          <w:szCs w:val="32"/>
        </w:rPr>
        <w:t>以内确定，国家另有规定的从其规定。</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（八）年末结转和结余：指单位结转下年的基本支出结转、项目支出结转和结余、经营结余。不包括事业单位净资产项下的事业基金和专用基金。</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（九）基本支出：指为保障机构正常运转、完成日常工作任</w:t>
      </w:r>
      <w:r>
        <w:rPr>
          <w:rFonts w:ascii="方正仿宋_GBK" w:eastAsia="方正仿宋_GBK" w:hint="eastAsia"/>
          <w:sz w:val="32"/>
          <w:szCs w:val="32"/>
        </w:rPr>
        <w:t>务而发生的人员经费和公用经费。其中：人员经费指政府收支分类经济科目中的“工资福利支出”和“对个人和家庭的补助”；公用经费指政府收支分类经济科目中除“工资福利支出”和“对</w:t>
      </w:r>
      <w:r>
        <w:rPr>
          <w:rFonts w:ascii="方正仿宋_GBK" w:eastAsia="方正仿宋_GBK" w:hint="eastAsia"/>
          <w:sz w:val="32"/>
          <w:szCs w:val="32"/>
        </w:rPr>
        <w:lastRenderedPageBreak/>
        <w:t>个人和家庭的补助”外的其他支出。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（十）项目支出：指在基本支出之外为完成特定行政任务和事业发展目标所发生的支出。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（十一）经营支出：指事业单位在专业业务活动及其辅助活动之外开展非独立核算经营活动发生的支出。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（十二）“三公”经费：指用一般公共预算财政拨款安排的因公出国（境）费、公务用车购置及运行维护费、公务接待费。其中，因公出国（境）费反映单</w:t>
      </w:r>
      <w:r>
        <w:rPr>
          <w:rFonts w:ascii="方正仿宋_GBK" w:eastAsia="方正仿宋_GBK" w:hint="eastAsia"/>
          <w:sz w:val="32"/>
          <w:szCs w:val="32"/>
        </w:rPr>
        <w:t>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w:t>
      </w:r>
      <w:r>
        <w:rPr>
          <w:rFonts w:ascii="方正仿宋_GBK" w:eastAsia="方正仿宋_GBK" w:hint="eastAsia"/>
          <w:sz w:val="32"/>
          <w:szCs w:val="32"/>
        </w:rPr>
        <w:t>电费、办公用房取暖费、办公用房物业管理费、公务用车运行维护费以及其他费用。</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（十四）工资福利支出（支出经济分类科目类级）：反映单位开支的在职职工和编制外长期聘用人员的各类劳动报酬，以及</w:t>
      </w:r>
      <w:r>
        <w:rPr>
          <w:rFonts w:ascii="方正仿宋_GBK" w:eastAsia="方正仿宋_GBK" w:hint="eastAsia"/>
          <w:sz w:val="32"/>
          <w:szCs w:val="32"/>
        </w:rPr>
        <w:lastRenderedPageBreak/>
        <w:t>为上述人员缴纳的各项社会保险费等。</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（十五）商品和服务支出（支出经济分类科目类级）：反映单位购买商品和服务的支出（不包括用于购置固定资产的支出、战略性和应急储备支出）。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（十六）对个人和家庭的补助（支出经济分类科目类级）：反映用于对个人和家庭的补助支出。</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（十七）其他资本性支出（支出经济分类科目类级）：反映非各级发展与改革部门</w:t>
      </w:r>
      <w:r>
        <w:rPr>
          <w:rFonts w:ascii="方正仿宋_GBK" w:eastAsia="方正仿宋_GBK" w:hint="eastAsia"/>
          <w:sz w:val="32"/>
          <w:szCs w:val="32"/>
        </w:rPr>
        <w:t>集中安排的用于购置固定资产、战略性和应急性储备、土地和无形资产，以及构建基础设施、大型修缮和财政支持企业更新改造所发生的支出。</w:t>
      </w:r>
    </w:p>
    <w:p w:rsidR="00000000" w:rsidRDefault="00DC64A2">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七、决算公开联系方式及信息反馈渠道</w:t>
      </w:r>
    </w:p>
    <w:p w:rsidR="00000000" w:rsidRDefault="00DC64A2">
      <w:pPr>
        <w:pStyle w:val="a8"/>
        <w:tabs>
          <w:tab w:val="center" w:pos="4153"/>
          <w:tab w:val="left" w:pos="7275"/>
        </w:tabs>
        <w:spacing w:line="600" w:lineRule="exact"/>
        <w:ind w:firstLine="640"/>
        <w:rPr>
          <w:rFonts w:ascii="方正仿宋_GBK" w:eastAsia="方正仿宋_GBK" w:hAnsi="Times New Roman" w:hint="eastAsia"/>
          <w:sz w:val="32"/>
          <w:szCs w:val="32"/>
        </w:rPr>
      </w:pPr>
      <w:r>
        <w:rPr>
          <w:rFonts w:ascii="方正仿宋_GBK" w:eastAsia="方正仿宋_GBK" w:hAnsi="Times New Roman" w:hint="eastAsia"/>
          <w:sz w:val="32"/>
          <w:szCs w:val="32"/>
        </w:rPr>
        <w:t>本单位决算公开信息反馈和联系方式</w:t>
      </w:r>
      <w:r>
        <w:rPr>
          <w:rFonts w:ascii="方正仿宋_GBK" w:eastAsia="方正仿宋_GBK" w:hAnsi="Times New Roman" w:hint="eastAsia"/>
          <w:sz w:val="32"/>
          <w:szCs w:val="32"/>
        </w:rPr>
        <w:t>:</w:t>
      </w:r>
    </w:p>
    <w:p w:rsidR="00000000" w:rsidRDefault="00DC64A2">
      <w:pPr>
        <w:pStyle w:val="a8"/>
        <w:tabs>
          <w:tab w:val="center" w:pos="4153"/>
          <w:tab w:val="left" w:pos="7275"/>
        </w:tabs>
        <w:spacing w:line="600" w:lineRule="exact"/>
        <w:ind w:firstLine="640"/>
        <w:rPr>
          <w:rFonts w:ascii="方正仿宋_GBK" w:eastAsia="方正仿宋_GBK"/>
          <w:sz w:val="32"/>
          <w:szCs w:val="32"/>
        </w:rPr>
      </w:pPr>
      <w:r>
        <w:rPr>
          <w:rFonts w:ascii="方正仿宋_GBK" w:eastAsia="方正仿宋_GBK" w:hAnsi="Times New Roman" w:hint="eastAsia"/>
          <w:sz w:val="32"/>
          <w:szCs w:val="32"/>
        </w:rPr>
        <w:t>郑娱</w:t>
      </w:r>
      <w:r>
        <w:rPr>
          <w:rFonts w:ascii="方正仿宋_GBK" w:eastAsia="方正仿宋_GBK" w:hAnsi="Times New Roman" w:hint="eastAsia"/>
          <w:sz w:val="32"/>
          <w:szCs w:val="32"/>
        </w:rPr>
        <w:t xml:space="preserve">   023-86019029</w:t>
      </w:r>
    </w:p>
    <w:p w:rsidR="00000000" w:rsidRDefault="00DC64A2">
      <w:pPr>
        <w:pStyle w:val="a8"/>
        <w:tabs>
          <w:tab w:val="center" w:pos="4153"/>
          <w:tab w:val="left" w:pos="7275"/>
        </w:tabs>
        <w:spacing w:line="600" w:lineRule="exact"/>
        <w:ind w:firstLine="640"/>
        <w:rPr>
          <w:rFonts w:ascii="方正仿宋_GBK" w:eastAsia="方正仿宋_GBK" w:hint="eastAsia"/>
          <w:sz w:val="32"/>
          <w:szCs w:val="32"/>
        </w:rPr>
      </w:pPr>
    </w:p>
    <w:sectPr w:rsidR="00000000">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33461"/>
    <w:multiLevelType w:val="singleLevel"/>
    <w:tmpl w:val="B8133461"/>
    <w:lvl w:ilvl="0">
      <w:start w:val="2"/>
      <w:numFmt w:val="decimal"/>
      <w:suff w:val="nothing"/>
      <w:lvlText w:val="（%1）"/>
      <w:lvlJc w:val="left"/>
    </w:lvl>
  </w:abstractNum>
  <w:abstractNum w:abstractNumId="1">
    <w:nsid w:val="2D383E1F"/>
    <w:multiLevelType w:val="singleLevel"/>
    <w:tmpl w:val="2D383E1F"/>
    <w:lvl w:ilvl="0">
      <w:start w:val="2"/>
      <w:numFmt w:val="decimal"/>
      <w:suff w:val="space"/>
      <w:lvlText w:val="%1."/>
      <w:lvlJc w:val="left"/>
    </w:lvl>
  </w:abstractNum>
  <w:abstractNum w:abstractNumId="2">
    <w:nsid w:val="44ABF7D8"/>
    <w:multiLevelType w:val="singleLevel"/>
    <w:tmpl w:val="44ABF7D8"/>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2JhNjczOWUzODY4NDgwOTBiNTI4MDZmOGNiZDA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972"/>
    <w:rsid w:val="00047C1B"/>
    <w:rsid w:val="00053EE9"/>
    <w:rsid w:val="00054D43"/>
    <w:rsid w:val="00054DCF"/>
    <w:rsid w:val="0006070C"/>
    <w:rsid w:val="000639CF"/>
    <w:rsid w:val="00065200"/>
    <w:rsid w:val="00067A09"/>
    <w:rsid w:val="00073F65"/>
    <w:rsid w:val="000842FF"/>
    <w:rsid w:val="000978DE"/>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16892"/>
    <w:rsid w:val="00120138"/>
    <w:rsid w:val="00120AC5"/>
    <w:rsid w:val="001225CF"/>
    <w:rsid w:val="00122802"/>
    <w:rsid w:val="00122A47"/>
    <w:rsid w:val="00130AB7"/>
    <w:rsid w:val="001330D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3477"/>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4477C"/>
    <w:rsid w:val="00251D58"/>
    <w:rsid w:val="00252306"/>
    <w:rsid w:val="00262268"/>
    <w:rsid w:val="00262C07"/>
    <w:rsid w:val="00271994"/>
    <w:rsid w:val="002726B1"/>
    <w:rsid w:val="00280812"/>
    <w:rsid w:val="002817B6"/>
    <w:rsid w:val="00285CEF"/>
    <w:rsid w:val="00290EE3"/>
    <w:rsid w:val="002970E2"/>
    <w:rsid w:val="002A64DE"/>
    <w:rsid w:val="002B53DA"/>
    <w:rsid w:val="002B6DD1"/>
    <w:rsid w:val="002C1EC9"/>
    <w:rsid w:val="002C3116"/>
    <w:rsid w:val="002C3DC7"/>
    <w:rsid w:val="002C7F37"/>
    <w:rsid w:val="002D0665"/>
    <w:rsid w:val="002D284A"/>
    <w:rsid w:val="002D60ED"/>
    <w:rsid w:val="002D75AF"/>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82F1C"/>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06744"/>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C74CA"/>
    <w:rsid w:val="005D2489"/>
    <w:rsid w:val="005D4003"/>
    <w:rsid w:val="005D4080"/>
    <w:rsid w:val="005D470C"/>
    <w:rsid w:val="005E1109"/>
    <w:rsid w:val="005E6EE3"/>
    <w:rsid w:val="005F0FF8"/>
    <w:rsid w:val="005F3460"/>
    <w:rsid w:val="005F757D"/>
    <w:rsid w:val="00600C8F"/>
    <w:rsid w:val="00603082"/>
    <w:rsid w:val="00607E12"/>
    <w:rsid w:val="00611CA5"/>
    <w:rsid w:val="00620233"/>
    <w:rsid w:val="0062633A"/>
    <w:rsid w:val="00626848"/>
    <w:rsid w:val="0063222A"/>
    <w:rsid w:val="0063307E"/>
    <w:rsid w:val="00642C2A"/>
    <w:rsid w:val="006437B2"/>
    <w:rsid w:val="00664412"/>
    <w:rsid w:val="00664E32"/>
    <w:rsid w:val="0067039B"/>
    <w:rsid w:val="00675D80"/>
    <w:rsid w:val="00681D26"/>
    <w:rsid w:val="0068775B"/>
    <w:rsid w:val="00691CE0"/>
    <w:rsid w:val="00694365"/>
    <w:rsid w:val="006A2A65"/>
    <w:rsid w:val="006A566C"/>
    <w:rsid w:val="006A61DF"/>
    <w:rsid w:val="006B1796"/>
    <w:rsid w:val="006B4853"/>
    <w:rsid w:val="006B5DD7"/>
    <w:rsid w:val="006C1B21"/>
    <w:rsid w:val="006D5786"/>
    <w:rsid w:val="006D6F59"/>
    <w:rsid w:val="006E1572"/>
    <w:rsid w:val="006E173D"/>
    <w:rsid w:val="006E538A"/>
    <w:rsid w:val="006F0EDC"/>
    <w:rsid w:val="006F3611"/>
    <w:rsid w:val="007036CD"/>
    <w:rsid w:val="00705A2B"/>
    <w:rsid w:val="00716862"/>
    <w:rsid w:val="007200AE"/>
    <w:rsid w:val="007254E0"/>
    <w:rsid w:val="007278AE"/>
    <w:rsid w:val="00730852"/>
    <w:rsid w:val="00735715"/>
    <w:rsid w:val="00737BE2"/>
    <w:rsid w:val="007450D8"/>
    <w:rsid w:val="00755DA9"/>
    <w:rsid w:val="00755FDA"/>
    <w:rsid w:val="00757640"/>
    <w:rsid w:val="00761826"/>
    <w:rsid w:val="007654CC"/>
    <w:rsid w:val="00767D9E"/>
    <w:rsid w:val="00777274"/>
    <w:rsid w:val="00777FB0"/>
    <w:rsid w:val="00784541"/>
    <w:rsid w:val="0078709D"/>
    <w:rsid w:val="007874D6"/>
    <w:rsid w:val="007A1EFF"/>
    <w:rsid w:val="007A3314"/>
    <w:rsid w:val="007A48F4"/>
    <w:rsid w:val="007A4C8D"/>
    <w:rsid w:val="007B0EC6"/>
    <w:rsid w:val="007B2F96"/>
    <w:rsid w:val="007C6763"/>
    <w:rsid w:val="007D00FC"/>
    <w:rsid w:val="007D0966"/>
    <w:rsid w:val="007D20F3"/>
    <w:rsid w:val="007D4338"/>
    <w:rsid w:val="007D6BFC"/>
    <w:rsid w:val="007D6CD1"/>
    <w:rsid w:val="007E2E16"/>
    <w:rsid w:val="007E3BD8"/>
    <w:rsid w:val="007E57F2"/>
    <w:rsid w:val="007E653A"/>
    <w:rsid w:val="007F3519"/>
    <w:rsid w:val="007F6336"/>
    <w:rsid w:val="0080668B"/>
    <w:rsid w:val="0081318A"/>
    <w:rsid w:val="0081421C"/>
    <w:rsid w:val="00814C3C"/>
    <w:rsid w:val="008215BE"/>
    <w:rsid w:val="0082495C"/>
    <w:rsid w:val="0082609A"/>
    <w:rsid w:val="00835982"/>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561F"/>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7673"/>
    <w:rsid w:val="009D21EA"/>
    <w:rsid w:val="009D47A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4A5"/>
    <w:rsid w:val="00A67C22"/>
    <w:rsid w:val="00A722FB"/>
    <w:rsid w:val="00A73342"/>
    <w:rsid w:val="00A75E77"/>
    <w:rsid w:val="00A7769A"/>
    <w:rsid w:val="00A931D5"/>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AF351C"/>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75B6B"/>
    <w:rsid w:val="00B81DAC"/>
    <w:rsid w:val="00B822EA"/>
    <w:rsid w:val="00B922A2"/>
    <w:rsid w:val="00B93851"/>
    <w:rsid w:val="00B94043"/>
    <w:rsid w:val="00B96B08"/>
    <w:rsid w:val="00BA43B4"/>
    <w:rsid w:val="00BA43B8"/>
    <w:rsid w:val="00BA5FD9"/>
    <w:rsid w:val="00BB36E3"/>
    <w:rsid w:val="00BB771B"/>
    <w:rsid w:val="00BC4C57"/>
    <w:rsid w:val="00BC531F"/>
    <w:rsid w:val="00BC6593"/>
    <w:rsid w:val="00BC6C2F"/>
    <w:rsid w:val="00BD0E0D"/>
    <w:rsid w:val="00BD4AE7"/>
    <w:rsid w:val="00BE14B9"/>
    <w:rsid w:val="00BE1EF6"/>
    <w:rsid w:val="00BE3720"/>
    <w:rsid w:val="00BE4944"/>
    <w:rsid w:val="00BE6245"/>
    <w:rsid w:val="00BF2DDD"/>
    <w:rsid w:val="00BF440E"/>
    <w:rsid w:val="00BF4EDC"/>
    <w:rsid w:val="00BF6572"/>
    <w:rsid w:val="00C01727"/>
    <w:rsid w:val="00C0316B"/>
    <w:rsid w:val="00C03990"/>
    <w:rsid w:val="00C10901"/>
    <w:rsid w:val="00C11001"/>
    <w:rsid w:val="00C20076"/>
    <w:rsid w:val="00C21024"/>
    <w:rsid w:val="00C23D12"/>
    <w:rsid w:val="00C26B73"/>
    <w:rsid w:val="00C31EF7"/>
    <w:rsid w:val="00C3206D"/>
    <w:rsid w:val="00C33307"/>
    <w:rsid w:val="00C3371D"/>
    <w:rsid w:val="00C4219E"/>
    <w:rsid w:val="00C4238E"/>
    <w:rsid w:val="00C4258A"/>
    <w:rsid w:val="00C45DE6"/>
    <w:rsid w:val="00C468C6"/>
    <w:rsid w:val="00C57F58"/>
    <w:rsid w:val="00C61402"/>
    <w:rsid w:val="00C66C12"/>
    <w:rsid w:val="00C66C81"/>
    <w:rsid w:val="00C7551A"/>
    <w:rsid w:val="00C84A46"/>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27630"/>
    <w:rsid w:val="00D3017F"/>
    <w:rsid w:val="00D311F3"/>
    <w:rsid w:val="00D3290D"/>
    <w:rsid w:val="00D3507F"/>
    <w:rsid w:val="00D35A65"/>
    <w:rsid w:val="00D363D0"/>
    <w:rsid w:val="00D36CE6"/>
    <w:rsid w:val="00D4306E"/>
    <w:rsid w:val="00D44633"/>
    <w:rsid w:val="00D4526D"/>
    <w:rsid w:val="00D479F4"/>
    <w:rsid w:val="00D53260"/>
    <w:rsid w:val="00D556D1"/>
    <w:rsid w:val="00D6004F"/>
    <w:rsid w:val="00D64AE1"/>
    <w:rsid w:val="00D669F9"/>
    <w:rsid w:val="00D706B6"/>
    <w:rsid w:val="00D811F9"/>
    <w:rsid w:val="00DA0593"/>
    <w:rsid w:val="00DA3692"/>
    <w:rsid w:val="00DB79E0"/>
    <w:rsid w:val="00DC49AE"/>
    <w:rsid w:val="00DC64A2"/>
    <w:rsid w:val="00DD14B2"/>
    <w:rsid w:val="00DD6BBC"/>
    <w:rsid w:val="00DE0EDD"/>
    <w:rsid w:val="00DE3005"/>
    <w:rsid w:val="00DE735E"/>
    <w:rsid w:val="00DF32B3"/>
    <w:rsid w:val="00DF3B9C"/>
    <w:rsid w:val="00DF5A8E"/>
    <w:rsid w:val="00E115ED"/>
    <w:rsid w:val="00E20FA3"/>
    <w:rsid w:val="00E24893"/>
    <w:rsid w:val="00E46647"/>
    <w:rsid w:val="00E4699A"/>
    <w:rsid w:val="00E5411A"/>
    <w:rsid w:val="00E6183C"/>
    <w:rsid w:val="00E61866"/>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427"/>
    <w:rsid w:val="00EC5F49"/>
    <w:rsid w:val="00ED45DD"/>
    <w:rsid w:val="00ED5569"/>
    <w:rsid w:val="00EE3026"/>
    <w:rsid w:val="00EE3420"/>
    <w:rsid w:val="00EE7078"/>
    <w:rsid w:val="00EE7A32"/>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54FC"/>
    <w:rsid w:val="00F969D6"/>
    <w:rsid w:val="00F96D6E"/>
    <w:rsid w:val="00F96E01"/>
    <w:rsid w:val="00FA0345"/>
    <w:rsid w:val="00FB0A36"/>
    <w:rsid w:val="00FB0D1C"/>
    <w:rsid w:val="00FB2583"/>
    <w:rsid w:val="00FB5BA5"/>
    <w:rsid w:val="00FC4290"/>
    <w:rsid w:val="00FD5C48"/>
    <w:rsid w:val="00FD6A34"/>
    <w:rsid w:val="00FE24BC"/>
    <w:rsid w:val="00FE3A24"/>
    <w:rsid w:val="00FF02D5"/>
    <w:rsid w:val="023A2E4D"/>
    <w:rsid w:val="025B6C16"/>
    <w:rsid w:val="02727150"/>
    <w:rsid w:val="02A12ECC"/>
    <w:rsid w:val="02AB78A7"/>
    <w:rsid w:val="03FD4132"/>
    <w:rsid w:val="043164D2"/>
    <w:rsid w:val="04912ACD"/>
    <w:rsid w:val="049F51EA"/>
    <w:rsid w:val="04BF588C"/>
    <w:rsid w:val="056703FD"/>
    <w:rsid w:val="05C1448E"/>
    <w:rsid w:val="06CE625A"/>
    <w:rsid w:val="07A34544"/>
    <w:rsid w:val="07E13D6B"/>
    <w:rsid w:val="08485B98"/>
    <w:rsid w:val="08CE2541"/>
    <w:rsid w:val="095C18FB"/>
    <w:rsid w:val="09823D8A"/>
    <w:rsid w:val="09E0252C"/>
    <w:rsid w:val="0A1468EB"/>
    <w:rsid w:val="0B9F1F73"/>
    <w:rsid w:val="0BC84F3A"/>
    <w:rsid w:val="0C403756"/>
    <w:rsid w:val="0C994F52"/>
    <w:rsid w:val="0CB11F5E"/>
    <w:rsid w:val="0D004C93"/>
    <w:rsid w:val="0D3050C4"/>
    <w:rsid w:val="0D374B59"/>
    <w:rsid w:val="0DA9532B"/>
    <w:rsid w:val="0DB8556E"/>
    <w:rsid w:val="0E034A3B"/>
    <w:rsid w:val="0E060087"/>
    <w:rsid w:val="0E6179B4"/>
    <w:rsid w:val="0F5D6174"/>
    <w:rsid w:val="0F5D63CD"/>
    <w:rsid w:val="0FAC4C5F"/>
    <w:rsid w:val="0FB00BF3"/>
    <w:rsid w:val="0FBA55CD"/>
    <w:rsid w:val="1016071E"/>
    <w:rsid w:val="10480E2B"/>
    <w:rsid w:val="10572E1C"/>
    <w:rsid w:val="10A5627E"/>
    <w:rsid w:val="11553800"/>
    <w:rsid w:val="11621A79"/>
    <w:rsid w:val="12040D82"/>
    <w:rsid w:val="121E62E8"/>
    <w:rsid w:val="12EA2F1A"/>
    <w:rsid w:val="13117BFA"/>
    <w:rsid w:val="13E76BAD"/>
    <w:rsid w:val="142E658A"/>
    <w:rsid w:val="145204CA"/>
    <w:rsid w:val="151237B6"/>
    <w:rsid w:val="15793835"/>
    <w:rsid w:val="157A2AC8"/>
    <w:rsid w:val="15B36D47"/>
    <w:rsid w:val="1752433D"/>
    <w:rsid w:val="187A3B4C"/>
    <w:rsid w:val="18C15C1F"/>
    <w:rsid w:val="192F410F"/>
    <w:rsid w:val="194D74B2"/>
    <w:rsid w:val="196565AA"/>
    <w:rsid w:val="19F65454"/>
    <w:rsid w:val="1A7919B9"/>
    <w:rsid w:val="1AE856E5"/>
    <w:rsid w:val="1C2C7853"/>
    <w:rsid w:val="1D437979"/>
    <w:rsid w:val="1D4708B1"/>
    <w:rsid w:val="1EF96BEA"/>
    <w:rsid w:val="200B1B65"/>
    <w:rsid w:val="21E32762"/>
    <w:rsid w:val="22140B6D"/>
    <w:rsid w:val="221548E5"/>
    <w:rsid w:val="236478D2"/>
    <w:rsid w:val="23FE1AD5"/>
    <w:rsid w:val="24223045"/>
    <w:rsid w:val="24280900"/>
    <w:rsid w:val="25201F1F"/>
    <w:rsid w:val="254479BB"/>
    <w:rsid w:val="25FA451E"/>
    <w:rsid w:val="25FF1317"/>
    <w:rsid w:val="26487E8F"/>
    <w:rsid w:val="26722306"/>
    <w:rsid w:val="26763079"/>
    <w:rsid w:val="26BC7A25"/>
    <w:rsid w:val="274517C9"/>
    <w:rsid w:val="28BE5CD7"/>
    <w:rsid w:val="29656152"/>
    <w:rsid w:val="298E56A9"/>
    <w:rsid w:val="2A24600D"/>
    <w:rsid w:val="2A77613D"/>
    <w:rsid w:val="2B920D55"/>
    <w:rsid w:val="2B9351F9"/>
    <w:rsid w:val="2BC73FBA"/>
    <w:rsid w:val="2C715093"/>
    <w:rsid w:val="2C736DD8"/>
    <w:rsid w:val="2D1E4F96"/>
    <w:rsid w:val="2DC53663"/>
    <w:rsid w:val="2E693FEF"/>
    <w:rsid w:val="2E7D3F3E"/>
    <w:rsid w:val="2EA72D69"/>
    <w:rsid w:val="2F320885"/>
    <w:rsid w:val="2F61560E"/>
    <w:rsid w:val="30D50061"/>
    <w:rsid w:val="31666F0B"/>
    <w:rsid w:val="32AC6BA0"/>
    <w:rsid w:val="33837901"/>
    <w:rsid w:val="33C63C91"/>
    <w:rsid w:val="33F22CD8"/>
    <w:rsid w:val="342B1D46"/>
    <w:rsid w:val="34B87A7E"/>
    <w:rsid w:val="35521A2B"/>
    <w:rsid w:val="355E472E"/>
    <w:rsid w:val="359F0C3E"/>
    <w:rsid w:val="35EA737B"/>
    <w:rsid w:val="3639699D"/>
    <w:rsid w:val="36C344B8"/>
    <w:rsid w:val="36D93CDC"/>
    <w:rsid w:val="385B709E"/>
    <w:rsid w:val="3A766411"/>
    <w:rsid w:val="3AE25855"/>
    <w:rsid w:val="3B307A72"/>
    <w:rsid w:val="3B561D9F"/>
    <w:rsid w:val="3BE86E9B"/>
    <w:rsid w:val="3C1860E9"/>
    <w:rsid w:val="3C265FAB"/>
    <w:rsid w:val="3C8666B4"/>
    <w:rsid w:val="3D8F06FA"/>
    <w:rsid w:val="3DDF607B"/>
    <w:rsid w:val="3EE576C2"/>
    <w:rsid w:val="3FA56E51"/>
    <w:rsid w:val="40CE4185"/>
    <w:rsid w:val="40EB2F89"/>
    <w:rsid w:val="41061B71"/>
    <w:rsid w:val="4125649B"/>
    <w:rsid w:val="41BB6E00"/>
    <w:rsid w:val="41E579D9"/>
    <w:rsid w:val="41F63994"/>
    <w:rsid w:val="421D53C4"/>
    <w:rsid w:val="44BC7116"/>
    <w:rsid w:val="45252F0E"/>
    <w:rsid w:val="45BB117C"/>
    <w:rsid w:val="45D3296A"/>
    <w:rsid w:val="4800556C"/>
    <w:rsid w:val="4856518C"/>
    <w:rsid w:val="488F68F0"/>
    <w:rsid w:val="48931F3C"/>
    <w:rsid w:val="48C3403D"/>
    <w:rsid w:val="49180694"/>
    <w:rsid w:val="49647D7D"/>
    <w:rsid w:val="498D6EB3"/>
    <w:rsid w:val="4A4A6F73"/>
    <w:rsid w:val="4AA91EEB"/>
    <w:rsid w:val="4B215F25"/>
    <w:rsid w:val="4BA426B2"/>
    <w:rsid w:val="4BC114B6"/>
    <w:rsid w:val="4BC609D6"/>
    <w:rsid w:val="4CA706AC"/>
    <w:rsid w:val="4E4C4964"/>
    <w:rsid w:val="4E616639"/>
    <w:rsid w:val="4EA2112B"/>
    <w:rsid w:val="4F5368C9"/>
    <w:rsid w:val="50C60983"/>
    <w:rsid w:val="50DB6B76"/>
    <w:rsid w:val="516A1CA8"/>
    <w:rsid w:val="520619D1"/>
    <w:rsid w:val="52E5462F"/>
    <w:rsid w:val="530C1269"/>
    <w:rsid w:val="53BD0CC2"/>
    <w:rsid w:val="55592760"/>
    <w:rsid w:val="55CD6DBF"/>
    <w:rsid w:val="565A5E3A"/>
    <w:rsid w:val="567333AD"/>
    <w:rsid w:val="56C97471"/>
    <w:rsid w:val="57482A8C"/>
    <w:rsid w:val="5748483A"/>
    <w:rsid w:val="57CC546B"/>
    <w:rsid w:val="584366A5"/>
    <w:rsid w:val="5898359F"/>
    <w:rsid w:val="5915074C"/>
    <w:rsid w:val="59A04395"/>
    <w:rsid w:val="5A92474A"/>
    <w:rsid w:val="5BDB3ECE"/>
    <w:rsid w:val="5BEA616D"/>
    <w:rsid w:val="5C186ED1"/>
    <w:rsid w:val="5C4001D5"/>
    <w:rsid w:val="5C480E38"/>
    <w:rsid w:val="5C4C6B7A"/>
    <w:rsid w:val="5C537F09"/>
    <w:rsid w:val="5C936557"/>
    <w:rsid w:val="5CE13766"/>
    <w:rsid w:val="5D5F468B"/>
    <w:rsid w:val="5D6D4FFA"/>
    <w:rsid w:val="5D7874FB"/>
    <w:rsid w:val="5E8C72A6"/>
    <w:rsid w:val="5F4B4EC7"/>
    <w:rsid w:val="60116111"/>
    <w:rsid w:val="60432042"/>
    <w:rsid w:val="60B42F40"/>
    <w:rsid w:val="60EE0200"/>
    <w:rsid w:val="619743F4"/>
    <w:rsid w:val="61D16983"/>
    <w:rsid w:val="62195750"/>
    <w:rsid w:val="623936FD"/>
    <w:rsid w:val="629848C7"/>
    <w:rsid w:val="62A37C31"/>
    <w:rsid w:val="62F21359"/>
    <w:rsid w:val="64357EF4"/>
    <w:rsid w:val="658D11B9"/>
    <w:rsid w:val="67825B46"/>
    <w:rsid w:val="68992338"/>
    <w:rsid w:val="69127C7E"/>
    <w:rsid w:val="69653029"/>
    <w:rsid w:val="696A0640"/>
    <w:rsid w:val="6A9C6F1F"/>
    <w:rsid w:val="6C8163CC"/>
    <w:rsid w:val="6E2C2368"/>
    <w:rsid w:val="6E625D89"/>
    <w:rsid w:val="6E904287"/>
    <w:rsid w:val="70C745CA"/>
    <w:rsid w:val="70C87CAA"/>
    <w:rsid w:val="70F9375A"/>
    <w:rsid w:val="717C7162"/>
    <w:rsid w:val="7238752D"/>
    <w:rsid w:val="729624A5"/>
    <w:rsid w:val="72C81D24"/>
    <w:rsid w:val="73614861"/>
    <w:rsid w:val="73772C48"/>
    <w:rsid w:val="745909D3"/>
    <w:rsid w:val="74795BDB"/>
    <w:rsid w:val="750556C0"/>
    <w:rsid w:val="7548217D"/>
    <w:rsid w:val="75C64E50"/>
    <w:rsid w:val="77004391"/>
    <w:rsid w:val="773D7912"/>
    <w:rsid w:val="77A47413"/>
    <w:rsid w:val="787E5EB6"/>
    <w:rsid w:val="788F00C3"/>
    <w:rsid w:val="78CF04BF"/>
    <w:rsid w:val="79A6600B"/>
    <w:rsid w:val="79DC7338"/>
    <w:rsid w:val="7A3A405E"/>
    <w:rsid w:val="7A456C8B"/>
    <w:rsid w:val="7A640644"/>
    <w:rsid w:val="7AD507FE"/>
    <w:rsid w:val="7B164183"/>
    <w:rsid w:val="7BC2430B"/>
    <w:rsid w:val="7C5533D1"/>
    <w:rsid w:val="7CF36E72"/>
    <w:rsid w:val="7D050953"/>
    <w:rsid w:val="7ECD724F"/>
    <w:rsid w:val="7F393C65"/>
    <w:rsid w:val="7F7D4793"/>
    <w:rsid w:val="7FAC155A"/>
    <w:rsid w:val="7FDB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paragraph" w:styleId="2">
    <w:name w:val="Body Text 2"/>
    <w:basedOn w:val="a"/>
    <w:qFormat/>
    <w:pPr>
      <w:snapToGrid w:val="0"/>
      <w:spacing w:line="540" w:lineRule="exact"/>
    </w:pPr>
    <w:rPr>
      <w:rFonts w:eastAsia="方正仿宋_GBK"/>
      <w:color w:val="000000"/>
    </w:rPr>
  </w:style>
  <w:style w:type="paragraph" w:styleId="a6">
    <w:name w:val="Normal (Web)"/>
    <w:basedOn w:val="a"/>
    <w:pPr>
      <w:spacing w:before="100" w:beforeAutospacing="1" w:after="100" w:afterAutospacing="1"/>
      <w:jc w:val="left"/>
    </w:pPr>
    <w:rPr>
      <w:kern w:val="0"/>
      <w:sz w:val="24"/>
    </w:rPr>
  </w:style>
  <w:style w:type="character" w:styleId="a7">
    <w:name w:val="Strong"/>
    <w:qFormat/>
    <w:rPr>
      <w:b/>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paragraph" w:styleId="2">
    <w:name w:val="Body Text 2"/>
    <w:basedOn w:val="a"/>
    <w:qFormat/>
    <w:pPr>
      <w:snapToGrid w:val="0"/>
      <w:spacing w:line="540" w:lineRule="exact"/>
    </w:pPr>
    <w:rPr>
      <w:rFonts w:eastAsia="方正仿宋_GBK"/>
      <w:color w:val="000000"/>
    </w:rPr>
  </w:style>
  <w:style w:type="paragraph" w:styleId="a6">
    <w:name w:val="Normal (Web)"/>
    <w:basedOn w:val="a"/>
    <w:pPr>
      <w:spacing w:before="100" w:beforeAutospacing="1" w:after="100" w:afterAutospacing="1"/>
      <w:jc w:val="left"/>
    </w:pPr>
    <w:rPr>
      <w:kern w:val="0"/>
      <w:sz w:val="24"/>
    </w:rPr>
  </w:style>
  <w:style w:type="character" w:styleId="a7">
    <w:name w:val="Strong"/>
    <w:qFormat/>
    <w:rPr>
      <w:b/>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0</TotalTime>
  <Pages>26</Pages>
  <Words>1546</Words>
  <Characters>8813</Characters>
  <Application>Microsoft Office Word</Application>
  <DocSecurity>0</DocSecurity>
  <PresentationFormat/>
  <Lines>73</Lines>
  <Paragraphs>20</Paragraphs>
  <Slides>0</Slides>
  <Notes>0</Notes>
  <HiddenSlides>0</HiddenSlides>
  <MMClips>0</MMClips>
  <ScaleCrop>false</ScaleCrop>
  <Company>微软中国</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刘定杰</cp:lastModifiedBy>
  <cp:revision>2</cp:revision>
  <cp:lastPrinted>2022-06-23T07:09:00Z</cp:lastPrinted>
  <dcterms:created xsi:type="dcterms:W3CDTF">2024-03-05T04:00:00Z</dcterms:created>
  <dcterms:modified xsi:type="dcterms:W3CDTF">2024-03-05T04:00:00Z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AB18157252ED42F5BD24AB583D208B2F_12</vt:lpwstr>
  </property>
</Properties>
</file>