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sz w:val="44"/>
          <w:szCs w:val="44"/>
        </w:rPr>
      </w:pPr>
    </w:p>
    <w:p>
      <w:pPr>
        <w:spacing w:line="64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hint="eastAsia" w:eastAsia="方正小标宋_GBK"/>
          <w:sz w:val="44"/>
          <w:szCs w:val="44"/>
        </w:rPr>
        <w:t>关于废止一批政府规范性文件的决定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渝北府发〔2020〕16号</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各镇人民政府，区政府各部门，各街道办事处，各区属国有公司，有关单位：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推进依法行政，加快法治政府建设，根据《重庆市行政规范性文件管理办法》（重庆市人民政府令第329号）有关规定，经2020年8月11日区政府第90次常务会审定，对《重庆市渝北区人民政府办公室关于印发渝北区建设工程安全文明施工措施费用管理办法的通知》（渝北府办〔2015〕45号）等5件区政府规范性文件予以废止，自本决定印发之日起不再施行。</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附件：废止的政府规范性文件目录（5件）</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4918" w:firstLineChars="1537"/>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重庆市渝北区人民政府</w:t>
      </w:r>
    </w:p>
    <w:p>
      <w:pPr>
        <w:keepNext w:val="0"/>
        <w:keepLines w:val="0"/>
        <w:pageBreakBefore w:val="0"/>
        <w:kinsoku/>
        <w:wordWrap/>
        <w:overflowPunct/>
        <w:topLinePunct w:val="0"/>
        <w:autoSpaceDE/>
        <w:autoSpaceDN/>
        <w:bidi w:val="0"/>
        <w:adjustRightInd/>
        <w:snapToGrid/>
        <w:spacing w:line="600" w:lineRule="exact"/>
        <w:ind w:right="632" w:firstLine="5340" w:firstLineChars="166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2020年8月14日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（此件公开发布）</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br w:type="page"/>
      </w:r>
      <w:r>
        <w:rPr>
          <w:rFonts w:hint="eastAsia" w:ascii="方正黑体_GBK" w:hAnsi="方正黑体_GBK" w:eastAsia="方正黑体_GBK" w:cs="方正黑体_GBK"/>
          <w:bCs/>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废止的政府规范性文件目录</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《重庆市渝北区人民政府办公室关于印发渝北区建设工程</w:t>
      </w:r>
      <w:r>
        <w:rPr>
          <w:rFonts w:hint="default" w:ascii="Times New Roman" w:hAnsi="Times New Roman" w:eastAsia="方正仿宋_GBK" w:cs="Times New Roman"/>
          <w:spacing w:val="-10"/>
          <w:kern w:val="0"/>
          <w:sz w:val="32"/>
          <w:szCs w:val="32"/>
        </w:rPr>
        <w:t>安全文明施工措施费用管理办法的通知》（渝北府办〔2015〕45号）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《重庆市渝北区人民政府办公室关于印发渝北区政府投资项目评审管理办法的通知》（渝北府办发〔2015〕72号）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《重庆市渝北区人民政府办公室关于印发重庆市渝北区业</w:t>
      </w:r>
      <w:r>
        <w:rPr>
          <w:rFonts w:hint="default" w:ascii="Times New Roman" w:hAnsi="Times New Roman" w:eastAsia="方正仿宋_GBK" w:cs="Times New Roman"/>
          <w:spacing w:val="-10"/>
          <w:kern w:val="0"/>
          <w:sz w:val="32"/>
          <w:szCs w:val="32"/>
        </w:rPr>
        <w:t>主大会和业主委员会活动办法的通知》（渝北府办发〔2016〕48号）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《重庆市渝北区人民政府关于加强重庆江北国际机场净空保护的通告》（渝北府发〔2020〕2号）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w:t>
      </w:r>
      <w:r>
        <w:rPr>
          <w:rFonts w:hint="default" w:ascii="Times New Roman" w:hAnsi="Times New Roman" w:eastAsia="方正仿宋_GBK" w:cs="Times New Roman"/>
          <w:bCs/>
          <w:sz w:val="32"/>
          <w:szCs w:val="32"/>
        </w:rPr>
        <w:t>重庆市渝北区人民政府关于加强重庆江北国际机场净空保护的通告</w:t>
      </w:r>
      <w:r>
        <w:rPr>
          <w:rFonts w:hint="default" w:ascii="Times New Roman" w:hAnsi="Times New Roman" w:eastAsia="方正仿宋_GBK" w:cs="Times New Roman"/>
          <w:sz w:val="32"/>
          <w:szCs w:val="32"/>
        </w:rPr>
        <w:t>》（渝北府发〔2020〕12号）</w:t>
      </w:r>
    </w:p>
    <w:p>
      <w:pPr>
        <w:keepNext w:val="0"/>
        <w:keepLines w:val="0"/>
        <w:pageBreakBefore w:val="0"/>
        <w:kinsoku/>
        <w:wordWrap/>
        <w:overflowPunct/>
        <w:topLinePunct w:val="0"/>
        <w:autoSpaceDE/>
        <w:autoSpaceDN/>
        <w:bidi w:val="0"/>
        <w:adjustRightInd/>
        <w:snapToGrid/>
        <w:spacing w:line="600" w:lineRule="exact"/>
        <w:ind w:right="1280" w:rightChars="400"/>
        <w:textAlignment w:val="auto"/>
        <w:rPr>
          <w:rFonts w:hint="default" w:ascii="Times New Roman" w:hAnsi="Times New Roman" w:eastAsia="方正仿宋_GBK" w:cs="Times New Roman"/>
          <w:sz w:val="32"/>
          <w:szCs w:val="32"/>
        </w:rPr>
      </w:pPr>
    </w:p>
    <w:p>
      <w:pPr>
        <w:spacing w:line="570" w:lineRule="exact"/>
        <w:ind w:firstLine="640" w:firstLineChars="200"/>
        <w:rPr>
          <w:rFonts w:hint="eastAsia" w:ascii="方正仿宋_GBK"/>
        </w:rPr>
      </w:pPr>
    </w:p>
    <w:p>
      <w:pPr>
        <w:spacing w:line="500" w:lineRule="exact"/>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93345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15pt;width:442.25pt;z-index:251661312;mso-width-relative:page;mso-height-relative:page;" filled="f" stroked="t" coordsize="21600,21600" o:gfxdata="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AQELe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33FCDCA"/>
    <w:rsid w:val="152D2DCA"/>
    <w:rsid w:val="187168EA"/>
    <w:rsid w:val="196673CA"/>
    <w:rsid w:val="1B2F4AEE"/>
    <w:rsid w:val="1CF734C9"/>
    <w:rsid w:val="1DEC284C"/>
    <w:rsid w:val="1E6523AC"/>
    <w:rsid w:val="1FBF2143"/>
    <w:rsid w:val="22440422"/>
    <w:rsid w:val="22BB4BBB"/>
    <w:rsid w:val="27FBFF0E"/>
    <w:rsid w:val="2AEB3417"/>
    <w:rsid w:val="31A15F24"/>
    <w:rsid w:val="324A1681"/>
    <w:rsid w:val="36FB1DF0"/>
    <w:rsid w:val="38AE46E0"/>
    <w:rsid w:val="395347B5"/>
    <w:rsid w:val="39A232A0"/>
    <w:rsid w:val="39E745AA"/>
    <w:rsid w:val="39FF4C87"/>
    <w:rsid w:val="3B5A6BBB"/>
    <w:rsid w:val="3BFFA38F"/>
    <w:rsid w:val="3EBFDF52"/>
    <w:rsid w:val="3EDA13A6"/>
    <w:rsid w:val="417B75E9"/>
    <w:rsid w:val="42F058B7"/>
    <w:rsid w:val="436109F6"/>
    <w:rsid w:val="441A38D4"/>
    <w:rsid w:val="4504239D"/>
    <w:rsid w:val="4BBF9EDF"/>
    <w:rsid w:val="4BC77339"/>
    <w:rsid w:val="4C9236C5"/>
    <w:rsid w:val="4E250A85"/>
    <w:rsid w:val="4FFD4925"/>
    <w:rsid w:val="505C172E"/>
    <w:rsid w:val="506405EA"/>
    <w:rsid w:val="52CD218F"/>
    <w:rsid w:val="52F46F0B"/>
    <w:rsid w:val="532B6A10"/>
    <w:rsid w:val="53D8014D"/>
    <w:rsid w:val="557FDD56"/>
    <w:rsid w:val="55E064E0"/>
    <w:rsid w:val="572C6D10"/>
    <w:rsid w:val="5BFBF10B"/>
    <w:rsid w:val="5DC34279"/>
    <w:rsid w:val="5DFDE2F9"/>
    <w:rsid w:val="5EE7D923"/>
    <w:rsid w:val="5EF6B0DF"/>
    <w:rsid w:val="5FBAE3BA"/>
    <w:rsid w:val="5FBEC8C0"/>
    <w:rsid w:val="5FCD688E"/>
    <w:rsid w:val="5FF9BDAA"/>
    <w:rsid w:val="5FFDC22A"/>
    <w:rsid w:val="608816D1"/>
    <w:rsid w:val="60EF4E7F"/>
    <w:rsid w:val="62EB2382"/>
    <w:rsid w:val="648B0A32"/>
    <w:rsid w:val="65DFFC12"/>
    <w:rsid w:val="665233C1"/>
    <w:rsid w:val="69AC0D42"/>
    <w:rsid w:val="6AD9688B"/>
    <w:rsid w:val="6B7E5F3B"/>
    <w:rsid w:val="6D0E3F22"/>
    <w:rsid w:val="6EF63C79"/>
    <w:rsid w:val="6EFFABFC"/>
    <w:rsid w:val="6FBCE688"/>
    <w:rsid w:val="71CF256E"/>
    <w:rsid w:val="744E4660"/>
    <w:rsid w:val="753355A2"/>
    <w:rsid w:val="759F1C61"/>
    <w:rsid w:val="769F2DE8"/>
    <w:rsid w:val="76FDEB7C"/>
    <w:rsid w:val="79C65162"/>
    <w:rsid w:val="7A5DA25C"/>
    <w:rsid w:val="7A995436"/>
    <w:rsid w:val="7ADFC1F8"/>
    <w:rsid w:val="7B6AA396"/>
    <w:rsid w:val="7B7F1653"/>
    <w:rsid w:val="7B9F181E"/>
    <w:rsid w:val="7BBF3552"/>
    <w:rsid w:val="7BFA31A4"/>
    <w:rsid w:val="7BFF65EB"/>
    <w:rsid w:val="7C9011D9"/>
    <w:rsid w:val="7D790ADE"/>
    <w:rsid w:val="7D8EC342"/>
    <w:rsid w:val="7DC651C5"/>
    <w:rsid w:val="7DEF7659"/>
    <w:rsid w:val="7E0BB8FD"/>
    <w:rsid w:val="7EFE3558"/>
    <w:rsid w:val="7F2784ED"/>
    <w:rsid w:val="7F9DA0E8"/>
    <w:rsid w:val="7FBF86EE"/>
    <w:rsid w:val="7FBFE8EB"/>
    <w:rsid w:val="7FCC2834"/>
    <w:rsid w:val="7FF6A4EF"/>
    <w:rsid w:val="7FF766F0"/>
    <w:rsid w:val="92DD1CEF"/>
    <w:rsid w:val="9753442A"/>
    <w:rsid w:val="9839B76C"/>
    <w:rsid w:val="9CEF3BEC"/>
    <w:rsid w:val="9DFF0E08"/>
    <w:rsid w:val="AD7F0E4F"/>
    <w:rsid w:val="ADBBD903"/>
    <w:rsid w:val="B156D5FF"/>
    <w:rsid w:val="B2AF9EC5"/>
    <w:rsid w:val="B7DA296D"/>
    <w:rsid w:val="B9AFA966"/>
    <w:rsid w:val="BBE3EE7E"/>
    <w:rsid w:val="BFD7C72B"/>
    <w:rsid w:val="BFFD35BC"/>
    <w:rsid w:val="C7BA6B6D"/>
    <w:rsid w:val="DB3F337A"/>
    <w:rsid w:val="DDEF356F"/>
    <w:rsid w:val="DE7F41BC"/>
    <w:rsid w:val="DFB353CA"/>
    <w:rsid w:val="DFFBBECE"/>
    <w:rsid w:val="DFFFC363"/>
    <w:rsid w:val="E4DF08CA"/>
    <w:rsid w:val="E79BB7B1"/>
    <w:rsid w:val="EBAFD7A3"/>
    <w:rsid w:val="EBD8FCA3"/>
    <w:rsid w:val="EF9A5773"/>
    <w:rsid w:val="EFDFD77B"/>
    <w:rsid w:val="F05B4F69"/>
    <w:rsid w:val="F54E0378"/>
    <w:rsid w:val="F97D9566"/>
    <w:rsid w:val="FAFB8BAD"/>
    <w:rsid w:val="FAFD5A11"/>
    <w:rsid w:val="FBFE358D"/>
    <w:rsid w:val="FBFF9CA3"/>
    <w:rsid w:val="FDFF411C"/>
    <w:rsid w:val="FF7E844B"/>
    <w:rsid w:val="FF7F7B1A"/>
    <w:rsid w:val="FFF47DEA"/>
    <w:rsid w:val="FFF5D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user</cp:lastModifiedBy>
  <cp:lastPrinted>2022-05-13T08:46:00Z</cp:lastPrinted>
  <dcterms:modified xsi:type="dcterms:W3CDTF">2022-06-09T16:06:24Z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