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C7" w:rsidRDefault="00AC665F" w:rsidP="00AC665F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人民调解员补贴发放流程图</w:t>
      </w:r>
    </w:p>
    <w:p w:rsidR="00AC665F" w:rsidRDefault="00AC665F" w:rsidP="00AC665F">
      <w:pPr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noProof/>
          <w:sz w:val="44"/>
          <w:szCs w:val="44"/>
        </w:rPr>
        <w:pict>
          <v:rect id="_x0000_s1027" style="position:absolute;left:0;text-align:left;margin-left:130.5pt;margin-top:5.7pt;width:177pt;height:41.25pt;z-index:251659264">
            <v:textbox>
              <w:txbxContent>
                <w:p w:rsidR="00AC665F" w:rsidRPr="00CC10E6" w:rsidRDefault="00AC665F" w:rsidP="008B2B2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C10E6">
                    <w:rPr>
                      <w:rFonts w:ascii="方正仿宋_GBK" w:eastAsia="方正仿宋_GBK" w:hint="eastAsia"/>
                      <w:sz w:val="28"/>
                      <w:szCs w:val="28"/>
                    </w:rPr>
                    <w:t>人民调解员调处纠纷</w:t>
                  </w:r>
                </w:p>
                <w:p w:rsidR="00AC665F" w:rsidRDefault="00AC665F"/>
              </w:txbxContent>
            </v:textbox>
          </v:rect>
        </w:pict>
      </w:r>
    </w:p>
    <w:p w:rsidR="00AC665F" w:rsidRDefault="00CC10E6" w:rsidP="00AC665F">
      <w:pPr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noProof/>
          <w:sz w:val="44"/>
          <w:szCs w:val="44"/>
        </w:rPr>
        <w:pict>
          <v:rect id="_x0000_s1029" style="position:absolute;left:0;text-align:left;margin-left:130.5pt;margin-top:23.4pt;width:177pt;height:33.75pt;z-index:251661312">
            <v:textbox>
              <w:txbxContent>
                <w:p w:rsidR="00AC665F" w:rsidRPr="00CC10E6" w:rsidRDefault="00AC665F" w:rsidP="008B2B2C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C10E6">
                    <w:rPr>
                      <w:rFonts w:ascii="方正仿宋_GBK" w:eastAsia="方正仿宋_GBK" w:hint="eastAsia"/>
                      <w:sz w:val="28"/>
                      <w:szCs w:val="28"/>
                    </w:rPr>
                    <w:t>制作</w:t>
                  </w:r>
                  <w:r w:rsidR="00CC10E6">
                    <w:rPr>
                      <w:rFonts w:ascii="方正仿宋_GBK" w:eastAsia="方正仿宋_GBK" w:hint="eastAsia"/>
                      <w:sz w:val="28"/>
                      <w:szCs w:val="28"/>
                    </w:rPr>
                    <w:t>人民</w:t>
                  </w:r>
                  <w:r w:rsidRPr="00CC10E6">
                    <w:rPr>
                      <w:rFonts w:ascii="方正仿宋_GBK" w:eastAsia="方正仿宋_GBK" w:hint="eastAsia"/>
                      <w:sz w:val="28"/>
                      <w:szCs w:val="28"/>
                    </w:rPr>
                    <w:t>调解卷宗</w:t>
                  </w:r>
                </w:p>
              </w:txbxContent>
            </v:textbox>
          </v:rect>
        </w:pict>
      </w:r>
      <w:r w:rsidR="00AC665F">
        <w:rPr>
          <w:rFonts w:ascii="方正小标宋_GBK" w:eastAsia="方正小标宋_GBK" w:hint="eastAsia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3.75pt;margin-top:.15pt;width:0;height:23.25pt;z-index:251660288" o:connectortype="straight">
            <v:stroke endarrow="block"/>
          </v:shape>
        </w:pict>
      </w:r>
    </w:p>
    <w:p w:rsidR="00AC665F" w:rsidRDefault="00CC10E6" w:rsidP="00AC665F">
      <w:pPr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noProof/>
          <w:sz w:val="44"/>
          <w:szCs w:val="44"/>
        </w:rPr>
        <w:pict>
          <v:shape id="_x0000_s1030" type="#_x0000_t32" style="position:absolute;left:0;text-align:left;margin-left:218.25pt;margin-top:10.35pt;width:.05pt;height:30.15pt;z-index:251662336" o:connectortype="straight">
            <v:stroke endarrow="block"/>
          </v:shape>
        </w:pict>
      </w:r>
      <w:r w:rsidR="00AC665F">
        <w:rPr>
          <w:rFonts w:ascii="方正小标宋_GBK" w:eastAsia="方正小标宋_GBK" w:hint="eastAsia"/>
          <w:noProof/>
          <w:sz w:val="44"/>
          <w:szCs w:val="44"/>
        </w:rPr>
        <w:pict>
          <v:rect id="_x0000_s1031" style="position:absolute;left:0;text-align:left;margin-left:130.5pt;margin-top:40.5pt;width:282.75pt;height:42.75pt;z-index:251663360">
            <v:textbox>
              <w:txbxContent>
                <w:p w:rsidR="00AC665F" w:rsidRPr="00CC10E6" w:rsidRDefault="00AC665F">
                  <w:pPr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C10E6">
                    <w:rPr>
                      <w:rFonts w:ascii="方正仿宋_GBK" w:eastAsia="方正仿宋_GBK" w:hint="eastAsia"/>
                      <w:sz w:val="28"/>
                      <w:szCs w:val="28"/>
                    </w:rPr>
                    <w:t>在重庆市司法局基层工作管理系统录入案件</w:t>
                  </w:r>
                </w:p>
              </w:txbxContent>
            </v:textbox>
          </v:rect>
        </w:pict>
      </w:r>
    </w:p>
    <w:p w:rsidR="00AC665F" w:rsidRPr="00410EFD" w:rsidRDefault="00AC665F" w:rsidP="00410EFD">
      <w:pPr>
        <w:spacing w:line="200" w:lineRule="exact"/>
        <w:rPr>
          <w:rFonts w:ascii="方正仿宋_GBK" w:eastAsia="方正仿宋_GBK" w:hint="eastAsia"/>
          <w:szCs w:val="21"/>
        </w:rPr>
      </w:pPr>
    </w:p>
    <w:p w:rsidR="00822016" w:rsidRDefault="00CC10E6" w:rsidP="00822016">
      <w:pPr>
        <w:ind w:firstLineChars="3500" w:firstLine="7350"/>
        <w:rPr>
          <w:rFonts w:ascii="方正仿宋_GBK" w:eastAsia="方正仿宋_GBK" w:hint="eastAsia"/>
          <w:szCs w:val="21"/>
        </w:rPr>
      </w:pPr>
      <w:r w:rsidRPr="00CC10E6">
        <w:rPr>
          <w:rFonts w:ascii="方正仿宋_GBK" w:eastAsia="方正仿宋_GBK" w:hint="eastAsia"/>
          <w:noProof/>
          <w:szCs w:val="21"/>
        </w:rPr>
        <w:pict>
          <v:shape id="_x0000_s1032" type="#_x0000_t32" style="position:absolute;left:0;text-align:left;margin-left:252.75pt;margin-top:26.45pt;width:0;height:38.85pt;z-index:251664384" o:connectortype="straight">
            <v:stroke endarrow="block"/>
          </v:shape>
        </w:pict>
      </w:r>
    </w:p>
    <w:p w:rsidR="00CC10E6" w:rsidRDefault="00CC10E6" w:rsidP="00822016">
      <w:pPr>
        <w:ind w:firstLineChars="3500" w:firstLine="7350"/>
        <w:rPr>
          <w:rFonts w:ascii="方正仿宋_GBK" w:eastAsia="方正仿宋_GBK" w:hint="eastAsia"/>
          <w:szCs w:val="21"/>
        </w:rPr>
      </w:pPr>
    </w:p>
    <w:p w:rsidR="00CC10E6" w:rsidRPr="00CC10E6" w:rsidRDefault="00E6277F" w:rsidP="00420B6B">
      <w:pPr>
        <w:ind w:firstLineChars="550" w:firstLine="1155"/>
        <w:rPr>
          <w:rFonts w:ascii="方正仿宋_GBK" w:eastAsia="方正仿宋_GBK" w:hint="eastAsia"/>
          <w:szCs w:val="21"/>
        </w:rPr>
      </w:pPr>
      <w:r>
        <w:rPr>
          <w:rFonts w:ascii="方正仿宋_GBK" w:eastAsia="方正仿宋_GBK" w:hint="eastAsia"/>
          <w:noProof/>
          <w:szCs w:val="21"/>
        </w:rPr>
        <w:pict>
          <v:shape id="_x0000_s1044" type="#_x0000_t32" style="position:absolute;left:0;text-align:left;margin-left:46.5pt;margin-top:27.65pt;width:.05pt;height:2in;z-index:251676672" o:connectortype="straight"/>
        </w:pict>
      </w:r>
      <w:r w:rsidR="00FA0E15">
        <w:rPr>
          <w:rFonts w:ascii="方正仿宋_GBK" w:eastAsia="方正仿宋_GBK" w:hint="eastAsia"/>
          <w:noProof/>
          <w:szCs w:val="21"/>
        </w:rPr>
        <w:pict>
          <v:shape id="_x0000_s1039" type="#_x0000_t32" style="position:absolute;left:0;text-align:left;margin-left:46.5pt;margin-top:27.65pt;width:97.5pt;height:.05pt;z-index:251671552" o:connectortype="straight">
            <v:stroke endarrow="block"/>
          </v:shape>
        </w:pict>
      </w:r>
      <w:r w:rsidR="00FA0E15" w:rsidRPr="00CC10E6">
        <w:rPr>
          <w:rFonts w:ascii="方正仿宋_GBK" w:eastAsia="方正仿宋_GBK" w:hint="eastAsia"/>
          <w:noProof/>
          <w:szCs w:val="21"/>
        </w:rPr>
        <w:pict>
          <v:rect id="_x0000_s1033" style="position:absolute;left:0;text-align:left;margin-left:2in;margin-top:2.9pt;width:240.75pt;height:42.75pt;z-index:251665408">
            <v:textbox style="mso-next-textbox:#_x0000_s1033">
              <w:txbxContent>
                <w:p w:rsidR="00AC665F" w:rsidRPr="00CC10E6" w:rsidRDefault="00AC665F" w:rsidP="00FA0E15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CC10E6">
                    <w:rPr>
                      <w:rFonts w:ascii="方正仿宋_GBK" w:eastAsia="方正仿宋_GBK" w:hint="eastAsia"/>
                      <w:sz w:val="28"/>
                      <w:szCs w:val="28"/>
                    </w:rPr>
                    <w:t>调委会申请审核</w:t>
                  </w:r>
                </w:p>
              </w:txbxContent>
            </v:textbox>
          </v:rect>
        </w:pict>
      </w:r>
      <w:r w:rsidR="00CC10E6" w:rsidRPr="00CC10E6">
        <w:rPr>
          <w:rFonts w:ascii="方正仿宋_GBK" w:eastAsia="方正仿宋_GBK" w:hint="eastAsia"/>
          <w:szCs w:val="21"/>
        </w:rPr>
        <w:t>重新申请审核</w:t>
      </w:r>
    </w:p>
    <w:p w:rsidR="00CC10E6" w:rsidRDefault="00FA0E15" w:rsidP="00822016">
      <w:pPr>
        <w:ind w:firstLineChars="3500" w:firstLine="7350"/>
        <w:rPr>
          <w:rFonts w:ascii="方正仿宋_GBK" w:eastAsia="方正仿宋_GBK" w:hint="eastAsia"/>
          <w:szCs w:val="21"/>
        </w:rPr>
      </w:pPr>
      <w:r w:rsidRPr="00410EFD">
        <w:rPr>
          <w:rFonts w:ascii="方正仿宋_GBK" w:eastAsia="方正仿宋_GBK" w:hint="eastAsia"/>
          <w:noProof/>
          <w:szCs w:val="21"/>
        </w:rPr>
        <w:pict>
          <v:shape id="_x0000_s1034" type="#_x0000_t32" style="position:absolute;left:0;text-align:left;margin-left:252.75pt;margin-top:14.45pt;width:0;height:42pt;z-index:251666432" o:connectortype="straight">
            <v:stroke endarrow="block"/>
          </v:shape>
        </w:pict>
      </w:r>
    </w:p>
    <w:p w:rsidR="00FA0E15" w:rsidRPr="00822016" w:rsidRDefault="00FA0E15" w:rsidP="00FA0E15">
      <w:pPr>
        <w:spacing w:line="240" w:lineRule="exact"/>
        <w:ind w:firstLineChars="2450" w:firstLine="5145"/>
        <w:rPr>
          <w:rFonts w:ascii="方正仿宋_GBK" w:eastAsia="方正仿宋_GBK" w:hint="eastAsia"/>
          <w:szCs w:val="21"/>
        </w:rPr>
      </w:pPr>
    </w:p>
    <w:p w:rsidR="00CC10E6" w:rsidRDefault="00CC10E6" w:rsidP="00822016">
      <w:pPr>
        <w:spacing w:line="240" w:lineRule="exact"/>
        <w:ind w:firstLineChars="2400" w:firstLine="5040"/>
        <w:rPr>
          <w:rFonts w:ascii="方正仿宋_GBK" w:eastAsia="方正仿宋_GBK" w:hint="eastAsia"/>
          <w:szCs w:val="21"/>
        </w:rPr>
      </w:pPr>
      <w:r>
        <w:rPr>
          <w:rFonts w:ascii="方正仿宋_GBK" w:eastAsia="方正仿宋_GBK" w:hint="eastAsia"/>
          <w:noProof/>
          <w:szCs w:val="21"/>
        </w:rPr>
        <w:pict>
          <v:shape id="_x0000_s1038" type="#_x0000_t32" style="position:absolute;left:0;text-align:left;margin-left:46.5pt;margin-top:.2pt;width:0;height:45.75pt;flip:y;z-index:251670528" o:connectortype="straight"/>
        </w:pict>
      </w:r>
    </w:p>
    <w:p w:rsidR="00CC10E6" w:rsidRDefault="00FA0E15" w:rsidP="00822016">
      <w:pPr>
        <w:spacing w:line="240" w:lineRule="exact"/>
        <w:ind w:firstLineChars="2400" w:firstLine="5040"/>
        <w:rPr>
          <w:rFonts w:ascii="方正仿宋_GBK" w:eastAsia="方正仿宋_GBK" w:hint="eastAsia"/>
          <w:szCs w:val="21"/>
        </w:rPr>
      </w:pPr>
      <w:r w:rsidRPr="00CC10E6">
        <w:rPr>
          <w:rFonts w:ascii="方正仿宋_GBK" w:eastAsia="方正仿宋_GBK" w:hint="eastAsia"/>
          <w:noProof/>
          <w:szCs w:val="21"/>
        </w:rPr>
        <w:pict>
          <v:rect id="_x0000_s1035" style="position:absolute;left:0;text-align:left;margin-left:2in;margin-top:2.15pt;width:223.5pt;height:37.5pt;z-index:251667456">
            <v:textbox style="mso-next-textbox:#_x0000_s1035">
              <w:txbxContent>
                <w:p w:rsidR="00822016" w:rsidRPr="00FA0E15" w:rsidRDefault="00822016" w:rsidP="00FA0E15">
                  <w:pPr>
                    <w:jc w:val="center"/>
                    <w:rPr>
                      <w:rFonts w:ascii="方正仿宋_GBK" w:eastAsia="方正仿宋_GBK" w:hint="eastAsia"/>
                      <w:sz w:val="28"/>
                      <w:szCs w:val="28"/>
                    </w:rPr>
                  </w:pPr>
                  <w:r w:rsidRPr="00FA0E15">
                    <w:rPr>
                      <w:rFonts w:ascii="方正仿宋_GBK" w:eastAsia="方正仿宋_GBK" w:hint="eastAsia"/>
                      <w:sz w:val="28"/>
                      <w:szCs w:val="28"/>
                    </w:rPr>
                    <w:t>司法所初审</w:t>
                  </w:r>
                </w:p>
              </w:txbxContent>
            </v:textbox>
          </v:rect>
        </w:pict>
      </w:r>
    </w:p>
    <w:p w:rsidR="00CC10E6" w:rsidRPr="00FA0E15" w:rsidRDefault="00FA0E15" w:rsidP="00CC10E6">
      <w:pPr>
        <w:spacing w:line="240" w:lineRule="exact"/>
        <w:ind w:firstLineChars="600" w:firstLine="1260"/>
        <w:rPr>
          <w:rFonts w:ascii="方正仿宋_GBK" w:eastAsia="方正仿宋_GBK" w:hint="eastAsia"/>
          <w:szCs w:val="21"/>
        </w:rPr>
      </w:pPr>
      <w:r>
        <w:rPr>
          <w:rFonts w:ascii="方正仿宋_GBK" w:eastAsia="方正仿宋_GBK" w:hint="eastAsia"/>
          <w:szCs w:val="21"/>
        </w:rPr>
        <w:t xml:space="preserve"> 不通过</w:t>
      </w:r>
    </w:p>
    <w:p w:rsidR="001A2BC5" w:rsidRDefault="001A2BC5" w:rsidP="00CC10E6">
      <w:pPr>
        <w:spacing w:line="240" w:lineRule="exact"/>
        <w:ind w:firstLineChars="600" w:firstLine="1260"/>
        <w:rPr>
          <w:rFonts w:ascii="方正仿宋_GBK" w:eastAsia="方正仿宋_GBK" w:hint="eastAsia"/>
          <w:szCs w:val="21"/>
        </w:rPr>
      </w:pPr>
      <w:r w:rsidRPr="00CC10E6">
        <w:rPr>
          <w:rFonts w:ascii="方正仿宋_GBK" w:eastAsia="方正仿宋_GBK" w:hint="eastAsia"/>
          <w:noProof/>
          <w:szCs w:val="21"/>
        </w:rPr>
        <w:pict>
          <v:shape id="_x0000_s1037" type="#_x0000_t32" style="position:absolute;left:0;text-align:left;margin-left:46.5pt;margin-top:3.5pt;width:97.5pt;height:.05pt;flip:x;z-index:251669504" o:connectortype="straight"/>
        </w:pict>
      </w:r>
    </w:p>
    <w:p w:rsidR="001A2BC5" w:rsidRDefault="001A2BC5" w:rsidP="00CC10E6">
      <w:pPr>
        <w:spacing w:line="240" w:lineRule="exact"/>
        <w:ind w:firstLineChars="600" w:firstLine="1260"/>
        <w:rPr>
          <w:rFonts w:ascii="方正仿宋_GBK" w:eastAsia="方正仿宋_GBK" w:hint="eastAsia"/>
          <w:szCs w:val="21"/>
        </w:rPr>
      </w:pPr>
      <w:r w:rsidRPr="00822016">
        <w:rPr>
          <w:rFonts w:ascii="方正仿宋_GBK" w:eastAsia="方正仿宋_GBK" w:hint="eastAsia"/>
          <w:noProof/>
          <w:szCs w:val="21"/>
        </w:rPr>
        <w:pict>
          <v:shape id="_x0000_s1036" type="#_x0000_t32" style="position:absolute;left:0;text-align:left;margin-left:277.5pt;margin-top:3.65pt;width:0;height:24pt;z-index:251668480" o:connectortype="straight">
            <v:stroke endarrow="block"/>
          </v:shape>
        </w:pict>
      </w:r>
    </w:p>
    <w:p w:rsidR="001A2BC5" w:rsidRDefault="001A2BC5" w:rsidP="001A2BC5">
      <w:pPr>
        <w:spacing w:line="240" w:lineRule="exact"/>
        <w:ind w:firstLineChars="2800" w:firstLine="5880"/>
        <w:rPr>
          <w:rFonts w:ascii="方正仿宋_GBK" w:eastAsia="方正仿宋_GBK" w:hint="eastAsia"/>
          <w:szCs w:val="21"/>
        </w:rPr>
      </w:pPr>
      <w:r>
        <w:rPr>
          <w:rFonts w:ascii="方正仿宋_GBK" w:eastAsia="方正仿宋_GBK" w:hint="eastAsia"/>
          <w:szCs w:val="21"/>
        </w:rPr>
        <w:t>通过</w:t>
      </w:r>
    </w:p>
    <w:p w:rsidR="001A2BC5" w:rsidRDefault="001A2BC5" w:rsidP="00CC10E6">
      <w:pPr>
        <w:spacing w:line="240" w:lineRule="exact"/>
        <w:ind w:firstLineChars="600" w:firstLine="1260"/>
        <w:rPr>
          <w:rFonts w:ascii="方正仿宋_GBK" w:eastAsia="方正仿宋_GBK" w:hint="eastAsia"/>
          <w:szCs w:val="21"/>
        </w:rPr>
      </w:pPr>
      <w:r w:rsidRPr="00410EFD">
        <w:rPr>
          <w:rFonts w:ascii="方正仿宋_GBK" w:eastAsia="方正仿宋_GBK" w:hint="eastAsia"/>
          <w:noProof/>
          <w:szCs w:val="21"/>
        </w:rPr>
        <w:pict>
          <v:rect id="_x0000_s1026" style="position:absolute;left:0;text-align:left;margin-left:227.25pt;margin-top:8.15pt;width:140.25pt;height:36.6pt;z-index:251658240">
            <v:textbox>
              <w:txbxContent>
                <w:p w:rsidR="00AC665F" w:rsidRPr="00FA0E15" w:rsidRDefault="00822016" w:rsidP="00822016">
                  <w:pPr>
                    <w:rPr>
                      <w:rFonts w:ascii="方正仿宋_GBK" w:eastAsia="方正仿宋_GBK"/>
                      <w:sz w:val="28"/>
                      <w:szCs w:val="28"/>
                    </w:rPr>
                  </w:pPr>
                  <w:r w:rsidRPr="00FA0E15">
                    <w:rPr>
                      <w:rFonts w:ascii="方正仿宋_GBK" w:eastAsia="方正仿宋_GBK" w:hint="eastAsia"/>
                      <w:sz w:val="28"/>
                      <w:szCs w:val="28"/>
                    </w:rPr>
                    <w:t>区司法局复审</w:t>
                  </w:r>
                </w:p>
              </w:txbxContent>
            </v:textbox>
          </v:rect>
        </w:pict>
      </w:r>
    </w:p>
    <w:p w:rsidR="001A2BC5" w:rsidRDefault="001A2BC5" w:rsidP="001A2BC5">
      <w:pPr>
        <w:spacing w:line="240" w:lineRule="exact"/>
        <w:ind w:firstLineChars="1050" w:firstLine="2205"/>
        <w:rPr>
          <w:rFonts w:ascii="方正仿宋_GBK" w:eastAsia="方正仿宋_GBK" w:hint="eastAsia"/>
          <w:szCs w:val="21"/>
        </w:rPr>
      </w:pPr>
      <w:r>
        <w:rPr>
          <w:rFonts w:ascii="方正仿宋_GBK" w:eastAsia="方正仿宋_GBK" w:hint="eastAsia"/>
          <w:szCs w:val="21"/>
        </w:rPr>
        <w:t>不通过</w:t>
      </w:r>
    </w:p>
    <w:p w:rsidR="001A2BC5" w:rsidRDefault="001A2BC5" w:rsidP="001A2BC5">
      <w:pPr>
        <w:spacing w:line="240" w:lineRule="exact"/>
        <w:ind w:firstLineChars="2550" w:firstLine="5355"/>
        <w:rPr>
          <w:rFonts w:ascii="方正仿宋_GBK" w:eastAsia="方正仿宋_GBK" w:hint="eastAsia"/>
          <w:szCs w:val="21"/>
        </w:rPr>
      </w:pPr>
      <w:r>
        <w:rPr>
          <w:rFonts w:ascii="方正仿宋_GBK" w:eastAsia="方正仿宋_GBK" w:hint="eastAsia"/>
          <w:noProof/>
          <w:szCs w:val="21"/>
        </w:rPr>
        <w:pict>
          <v:shape id="_x0000_s1042" type="#_x0000_t32" style="position:absolute;left:0;text-align:left;margin-left:46.5pt;margin-top:3.35pt;width:180.75pt;height:.05pt;flip:x;z-index:251674624" o:connectortype="straight"/>
        </w:pict>
      </w:r>
    </w:p>
    <w:p w:rsidR="00CC10E6" w:rsidRDefault="001A2BC5" w:rsidP="001A2BC5">
      <w:pPr>
        <w:spacing w:line="240" w:lineRule="exact"/>
        <w:ind w:firstLineChars="2700" w:firstLine="5670"/>
        <w:rPr>
          <w:rFonts w:ascii="方正仿宋_GBK" w:eastAsia="方正仿宋_GBK" w:hint="eastAsia"/>
          <w:szCs w:val="21"/>
        </w:rPr>
      </w:pPr>
      <w:r>
        <w:rPr>
          <w:rFonts w:ascii="方正仿宋_GBK" w:eastAsia="方正仿宋_GBK" w:hint="eastAsia"/>
          <w:noProof/>
          <w:szCs w:val="21"/>
        </w:rPr>
        <w:pict>
          <v:shape id="_x0000_s1041" type="#_x0000_t32" style="position:absolute;left:0;text-align:left;margin-left:307.35pt;margin-top:8.75pt;width:.15pt;height:41.25pt;z-index:251673600" o:connectortype="straight">
            <v:stroke endarrow="block"/>
          </v:shape>
        </w:pict>
      </w:r>
    </w:p>
    <w:p w:rsidR="001A2BC5" w:rsidRDefault="001A2BC5" w:rsidP="001A2BC5">
      <w:pPr>
        <w:spacing w:line="240" w:lineRule="exact"/>
        <w:ind w:firstLineChars="2700" w:firstLine="5670"/>
        <w:rPr>
          <w:rFonts w:ascii="方正仿宋_GBK" w:eastAsia="方正仿宋_GBK" w:hint="eastAsia"/>
          <w:szCs w:val="21"/>
        </w:rPr>
      </w:pPr>
    </w:p>
    <w:p w:rsidR="001A2BC5" w:rsidRDefault="00FA0E15" w:rsidP="001A2BC5">
      <w:pPr>
        <w:spacing w:line="240" w:lineRule="exact"/>
        <w:ind w:firstLineChars="3000" w:firstLine="6300"/>
        <w:rPr>
          <w:rFonts w:ascii="方正仿宋_GBK" w:eastAsia="方正仿宋_GBK" w:hint="eastAsia"/>
          <w:szCs w:val="21"/>
        </w:rPr>
      </w:pPr>
      <w:r>
        <w:rPr>
          <w:rFonts w:ascii="方正仿宋_GBK" w:eastAsia="方正仿宋_GBK" w:hint="eastAsia"/>
          <w:szCs w:val="21"/>
        </w:rPr>
        <w:t>通过</w:t>
      </w:r>
    </w:p>
    <w:p w:rsidR="00C54EA9" w:rsidRPr="001A2BC5" w:rsidRDefault="00C54EA9" w:rsidP="001A2BC5">
      <w:pPr>
        <w:spacing w:line="240" w:lineRule="exact"/>
        <w:ind w:firstLineChars="3000" w:firstLine="6300"/>
        <w:rPr>
          <w:rFonts w:ascii="方正仿宋_GBK" w:eastAsia="方正仿宋_GBK" w:hint="eastAsia"/>
          <w:szCs w:val="21"/>
        </w:rPr>
      </w:pPr>
    </w:p>
    <w:p w:rsidR="001A2BC5" w:rsidRPr="001A2BC5" w:rsidRDefault="00592FC7" w:rsidP="001A2BC5">
      <w:pPr>
        <w:rPr>
          <w:rFonts w:ascii="方正仿宋_GBK" w:eastAsia="方正仿宋_GBK" w:hint="eastAsia"/>
          <w:szCs w:val="21"/>
        </w:rPr>
      </w:pPr>
      <w:r w:rsidRPr="00C54EA9">
        <w:rPr>
          <w:rFonts w:ascii="方正仿宋_GBK" w:eastAsia="方正仿宋_GBK" w:hint="eastAsia"/>
          <w:noProof/>
          <w:szCs w:val="21"/>
        </w:rPr>
        <w:pict>
          <v:shape id="_x0000_s1049" type="#_x0000_t32" style="position:absolute;left:0;text-align:left;margin-left:204pt;margin-top:27.5pt;width:33.3pt;height:.05pt;flip:x;z-index:251680768" o:connectortype="straight">
            <v:stroke endarrow="block"/>
          </v:shape>
        </w:pict>
      </w:r>
      <w:r>
        <w:rPr>
          <w:rFonts w:ascii="方正仿宋_GBK" w:eastAsia="方正仿宋_GBK" w:hint="eastAsia"/>
          <w:noProof/>
          <w:szCs w:val="21"/>
        </w:rPr>
        <w:pict>
          <v:rect id="_x0000_s1051" style="position:absolute;left:0;text-align:left;margin-left:14.25pt;margin-top:2pt;width:105pt;height:46.5pt;z-index:251681792">
            <v:textbox>
              <w:txbxContent>
                <w:p w:rsidR="001A2BC5" w:rsidRPr="00592FC7" w:rsidRDefault="001A2BC5" w:rsidP="00592FC7">
                  <w:pPr>
                    <w:spacing w:line="360" w:lineRule="exact"/>
                    <w:jc w:val="center"/>
                    <w:rPr>
                      <w:rFonts w:ascii="方正仿宋_GBK" w:eastAsia="方正仿宋_GBK"/>
                      <w:sz w:val="28"/>
                      <w:szCs w:val="28"/>
                    </w:rPr>
                  </w:pPr>
                  <w:r w:rsidRPr="00592FC7">
                    <w:rPr>
                      <w:rFonts w:ascii="方正仿宋_GBK" w:eastAsia="方正仿宋_GBK" w:hint="eastAsia"/>
                      <w:sz w:val="28"/>
                      <w:szCs w:val="28"/>
                    </w:rPr>
                    <w:t>不予发放人民调解员补贴</w:t>
                  </w:r>
                </w:p>
              </w:txbxContent>
            </v:textbox>
          </v:rect>
        </w:pict>
      </w:r>
      <w:r>
        <w:rPr>
          <w:rFonts w:ascii="方正仿宋_GBK" w:eastAsia="方正仿宋_GBK" w:hint="eastAsia"/>
          <w:noProof/>
          <w:szCs w:val="21"/>
        </w:rPr>
        <w:pict>
          <v:shape id="_x0000_s1059" type="#_x0000_t32" style="position:absolute;left:0;text-align:left;margin-left:119.25pt;margin-top:20pt;width:36.75pt;height:.75pt;flip:x y;z-index:251684864" o:connectortype="straight">
            <v:stroke endarrow="block"/>
          </v:shape>
        </w:pict>
      </w:r>
      <w:r w:rsidR="00180FC2">
        <w:rPr>
          <w:rFonts w:ascii="方正仿宋_GBK" w:eastAsia="方正仿宋_GBK" w:hint="eastAsia"/>
          <w:noProof/>
          <w:szCs w:val="21"/>
        </w:rPr>
        <w:pict>
          <v:shape id="_x0000_s1057" type="#_x0000_t32" style="position:absolute;left:0;text-align:left;margin-left:173.25pt;margin-top:40pt;width:.75pt;height:49pt;flip:x;z-index:251682816" o:connectortype="straight"/>
        </w:pict>
      </w:r>
      <w:r w:rsidR="00180FC2">
        <w:rPr>
          <w:rFonts w:ascii="方正仿宋_GBK" w:eastAsia="方正仿宋_GBK" w:hint="eastAsia"/>
          <w:noProof/>
          <w:szCs w:val="21"/>
        </w:rPr>
        <w:pict>
          <v:rect id="_x0000_s1046" style="position:absolute;left:0;text-align:left;margin-left:156pt;margin-top:7pt;width:48pt;height:33pt;z-index:251678720">
            <v:textbox>
              <w:txbxContent>
                <w:p w:rsidR="00C54EA9" w:rsidRPr="00592FC7" w:rsidRDefault="00C54EA9" w:rsidP="00592FC7">
                  <w:pPr>
                    <w:jc w:val="center"/>
                    <w:rPr>
                      <w:rFonts w:ascii="方正仿宋_GBK" w:eastAsia="方正仿宋_GBK"/>
                      <w:sz w:val="28"/>
                      <w:szCs w:val="28"/>
                    </w:rPr>
                  </w:pPr>
                  <w:r w:rsidRPr="00592FC7">
                    <w:rPr>
                      <w:rFonts w:ascii="方正仿宋_GBK" w:eastAsia="方正仿宋_GBK" w:hint="eastAsia"/>
                      <w:sz w:val="28"/>
                      <w:szCs w:val="28"/>
                    </w:rPr>
                    <w:t>核查</w:t>
                  </w:r>
                </w:p>
              </w:txbxContent>
            </v:textbox>
          </v:rect>
        </w:pict>
      </w:r>
      <w:r w:rsidR="001A2BC5">
        <w:rPr>
          <w:rFonts w:ascii="方正仿宋_GBK" w:eastAsia="方正仿宋_GBK" w:hint="eastAsia"/>
          <w:noProof/>
          <w:szCs w:val="21"/>
        </w:rPr>
        <w:pict>
          <v:shape id="_x0000_s1047" type="#_x0000_t32" style="position:absolute;left:0;text-align:left;margin-left:321.7pt;margin-top:40pt;width:.05pt;height:37.05pt;flip:x;z-index:251679744" o:connectortype="straight">
            <v:stroke endarrow="block"/>
          </v:shape>
        </w:pict>
      </w:r>
      <w:r w:rsidR="001A2BC5">
        <w:rPr>
          <w:rFonts w:ascii="方正仿宋_GBK" w:eastAsia="方正仿宋_GBK" w:hint="eastAsia"/>
          <w:b/>
          <w:szCs w:val="21"/>
        </w:rPr>
        <w:t xml:space="preserve">                  </w:t>
      </w:r>
      <w:r w:rsidR="001A2BC5" w:rsidRPr="001A2BC5">
        <w:rPr>
          <w:rFonts w:ascii="方正仿宋_GBK" w:eastAsia="方正仿宋_GBK" w:hint="eastAsia"/>
          <w:szCs w:val="21"/>
        </w:rPr>
        <w:t xml:space="preserve">     </w:t>
      </w:r>
      <w:r w:rsidR="001A2BC5">
        <w:rPr>
          <w:rFonts w:ascii="方正仿宋_GBK" w:eastAsia="方正仿宋_GBK" w:hint="eastAsia"/>
          <w:szCs w:val="21"/>
        </w:rPr>
        <w:t xml:space="preserve"> </w:t>
      </w:r>
      <w:r w:rsidR="001A2BC5" w:rsidRPr="001A2BC5">
        <w:rPr>
          <w:rFonts w:ascii="方正仿宋_GBK" w:eastAsia="方正仿宋_GBK" w:hint="eastAsia"/>
          <w:szCs w:val="21"/>
        </w:rPr>
        <w:t>属实</w:t>
      </w:r>
      <w:r w:rsidR="001A2BC5">
        <w:rPr>
          <w:rFonts w:ascii="方正仿宋_GBK" w:eastAsia="方正仿宋_GBK" w:hint="eastAsia"/>
          <w:b/>
          <w:szCs w:val="21"/>
        </w:rPr>
        <w:t xml:space="preserve">           </w:t>
      </w:r>
      <w:r w:rsidR="001A2BC5" w:rsidRPr="001A2BC5">
        <w:rPr>
          <w:rFonts w:ascii="方正仿宋_GBK" w:eastAsia="方正仿宋_GBK" w:hint="eastAsia"/>
          <w:szCs w:val="21"/>
        </w:rPr>
        <w:t>有异议</w:t>
      </w:r>
      <w:r w:rsidR="001A2BC5" w:rsidRPr="00FA0E15">
        <w:rPr>
          <w:rFonts w:ascii="方正仿宋_GBK" w:eastAsia="方正仿宋_GBK" w:hint="eastAsia"/>
          <w:b/>
          <w:noProof/>
          <w:szCs w:val="21"/>
        </w:rPr>
      </w:r>
      <w:r>
        <w:rPr>
          <w:rFonts w:ascii="方正仿宋_GBK" w:eastAsia="方正仿宋_GBK"/>
          <w:b/>
          <w:szCs w:val="21"/>
        </w:rPr>
        <w:pict>
          <v:rect id="_x0000_s1054" style="width:125.2pt;height:38pt;mso-position-horizontal-relative:char;mso-position-vertical-relative:line">
            <v:textbox style="mso-next-textbox:#_x0000_s1054">
              <w:txbxContent>
                <w:p w:rsidR="001A2BC5" w:rsidRPr="00FA0E15" w:rsidRDefault="001A2BC5" w:rsidP="001A2BC5">
                  <w:pPr>
                    <w:jc w:val="center"/>
                    <w:rPr>
                      <w:rFonts w:ascii="方正仿宋_GBK" w:eastAsia="方正仿宋_GBK"/>
                      <w:sz w:val="28"/>
                      <w:szCs w:val="28"/>
                    </w:rPr>
                  </w:pP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公示5个工作日</w:t>
                  </w:r>
                </w:p>
              </w:txbxContent>
            </v:textbox>
            <w10:wrap type="none"/>
            <w10:anchorlock/>
          </v:rect>
        </w:pict>
      </w:r>
    </w:p>
    <w:p w:rsidR="00C54EA9" w:rsidRDefault="001A2BC5" w:rsidP="001A2BC5">
      <w:pPr>
        <w:rPr>
          <w:rFonts w:ascii="方正仿宋_GBK" w:eastAsia="方正仿宋_GBK" w:hint="eastAsia"/>
          <w:szCs w:val="21"/>
        </w:rPr>
      </w:pPr>
      <w:r w:rsidRPr="00E6277F">
        <w:rPr>
          <w:rFonts w:ascii="方正仿宋_GBK" w:eastAsia="方正仿宋_GBK" w:hint="eastAsia"/>
          <w:noProof/>
          <w:szCs w:val="21"/>
        </w:rPr>
        <w:pict>
          <v:rect id="_x0000_s1045" style="position:absolute;left:0;text-align:left;margin-left:252.75pt;margin-top:30.25pt;width:173.25pt;height:30.75pt;z-index:251677696">
            <v:textbox style="mso-next-textbox:#_x0000_s1045">
              <w:txbxContent>
                <w:p w:rsidR="00E6277F" w:rsidRPr="00592FC7" w:rsidRDefault="00E6277F" w:rsidP="00C54EA9">
                  <w:pPr>
                    <w:jc w:val="center"/>
                    <w:rPr>
                      <w:rFonts w:ascii="方正仿宋_GBK" w:eastAsia="方正仿宋_GBK"/>
                      <w:sz w:val="28"/>
                      <w:szCs w:val="28"/>
                    </w:rPr>
                  </w:pPr>
                  <w:r w:rsidRPr="00592FC7">
                    <w:rPr>
                      <w:rFonts w:ascii="方正仿宋_GBK" w:eastAsia="方正仿宋_GBK" w:hint="eastAsia"/>
                      <w:sz w:val="28"/>
                      <w:szCs w:val="28"/>
                    </w:rPr>
                    <w:t>发放人民调解员补贴</w:t>
                  </w:r>
                </w:p>
              </w:txbxContent>
            </v:textbox>
          </v:rect>
        </w:pict>
      </w:r>
      <w:r>
        <w:rPr>
          <w:rFonts w:ascii="方正仿宋_GBK" w:eastAsia="方正仿宋_GBK" w:hint="eastAsia"/>
          <w:szCs w:val="21"/>
        </w:rPr>
        <w:t xml:space="preserve">                                                      </w:t>
      </w:r>
      <w:r w:rsidR="00592FC7">
        <w:rPr>
          <w:rFonts w:ascii="方正仿宋_GBK" w:eastAsia="方正仿宋_GBK" w:hint="eastAsia"/>
          <w:szCs w:val="21"/>
        </w:rPr>
        <w:t xml:space="preserve">       </w:t>
      </w:r>
      <w:r>
        <w:rPr>
          <w:rFonts w:ascii="方正仿宋_GBK" w:eastAsia="方正仿宋_GBK" w:hint="eastAsia"/>
          <w:szCs w:val="21"/>
        </w:rPr>
        <w:t xml:space="preserve"> </w:t>
      </w:r>
      <w:r w:rsidR="00E6277F" w:rsidRPr="00E6277F">
        <w:rPr>
          <w:rFonts w:ascii="方正仿宋_GBK" w:eastAsia="方正仿宋_GBK" w:hint="eastAsia"/>
          <w:szCs w:val="21"/>
        </w:rPr>
        <w:t>无异议</w:t>
      </w:r>
    </w:p>
    <w:p w:rsidR="001A2BC5" w:rsidRDefault="00180FC2" w:rsidP="00592FC7">
      <w:pPr>
        <w:spacing w:line="520" w:lineRule="exact"/>
        <w:rPr>
          <w:rFonts w:ascii="方正仿宋_GBK" w:eastAsia="方正仿宋_GBK" w:hint="eastAsia"/>
          <w:szCs w:val="21"/>
        </w:rPr>
      </w:pPr>
      <w:r>
        <w:rPr>
          <w:rFonts w:ascii="方正仿宋_GBK" w:eastAsia="方正仿宋_GBK" w:hint="eastAsia"/>
          <w:noProof/>
          <w:szCs w:val="21"/>
        </w:rPr>
        <w:pict>
          <v:shape id="_x0000_s1058" type="#_x0000_t32" style="position:absolute;left:0;text-align:left;margin-left:174pt;margin-top:11pt;width:78.75pt;height:0;z-index:251683840" o:connectortype="straight">
            <v:stroke endarrow="block"/>
          </v:shape>
        </w:pict>
      </w:r>
      <w:r w:rsidR="00592FC7">
        <w:rPr>
          <w:rFonts w:ascii="方正仿宋_GBK" w:eastAsia="方正仿宋_GBK" w:hint="eastAsia"/>
          <w:szCs w:val="21"/>
        </w:rPr>
        <w:t xml:space="preserve">                                      不属实</w:t>
      </w:r>
    </w:p>
    <w:p w:rsidR="001A2BC5" w:rsidRDefault="001A2BC5" w:rsidP="001A2BC5">
      <w:pPr>
        <w:rPr>
          <w:rFonts w:ascii="方正仿宋_GBK" w:eastAsia="方正仿宋_GBK" w:hint="eastAsia"/>
          <w:szCs w:val="21"/>
        </w:rPr>
      </w:pPr>
    </w:p>
    <w:p w:rsidR="00CC10E6" w:rsidRDefault="00CC10E6" w:rsidP="00C54EA9">
      <w:pPr>
        <w:ind w:firstLineChars="2550" w:firstLine="5355"/>
        <w:rPr>
          <w:rFonts w:ascii="方正仿宋_GBK" w:eastAsia="方正仿宋_GBK" w:hint="eastAsia"/>
          <w:szCs w:val="21"/>
        </w:rPr>
      </w:pPr>
    </w:p>
    <w:p w:rsidR="00AC665F" w:rsidRPr="00AC665F" w:rsidRDefault="00AC665F" w:rsidP="00AC665F">
      <w:pPr>
        <w:rPr>
          <w:rFonts w:ascii="方正小标宋_GBK" w:eastAsia="方正小标宋_GBK" w:hint="eastAsia"/>
          <w:sz w:val="44"/>
          <w:szCs w:val="44"/>
        </w:rPr>
      </w:pPr>
    </w:p>
    <w:sectPr w:rsidR="00AC665F" w:rsidRPr="00AC665F" w:rsidSect="006D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665F"/>
    <w:rsid w:val="00180FC2"/>
    <w:rsid w:val="001A2BC5"/>
    <w:rsid w:val="00383DB1"/>
    <w:rsid w:val="00410EFD"/>
    <w:rsid w:val="00420B6B"/>
    <w:rsid w:val="0043014B"/>
    <w:rsid w:val="00592FC7"/>
    <w:rsid w:val="006D45C7"/>
    <w:rsid w:val="00822016"/>
    <w:rsid w:val="008B2B2C"/>
    <w:rsid w:val="00A1347E"/>
    <w:rsid w:val="00AC665F"/>
    <w:rsid w:val="00C54EA9"/>
    <w:rsid w:val="00CC10E6"/>
    <w:rsid w:val="00CF4A1C"/>
    <w:rsid w:val="00D542CB"/>
    <w:rsid w:val="00E6277F"/>
    <w:rsid w:val="00F72015"/>
    <w:rsid w:val="00FA0E15"/>
    <w:rsid w:val="00FB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0"/>
        <o:r id="V:Rule6" type="connector" idref="#_x0000_s1032"/>
        <o:r id="V:Rule8" type="connector" idref="#_x0000_s1034"/>
        <o:r id="V:Rule10" type="connector" idref="#_x0000_s1036"/>
        <o:r id="V:Rule12" type="connector" idref="#_x0000_s1037"/>
        <o:r id="V:Rule14" type="connector" idref="#_x0000_s1038"/>
        <o:r id="V:Rule16" type="connector" idref="#_x0000_s1039"/>
        <o:r id="V:Rule18" type="connector" idref="#_x0000_s1041"/>
        <o:r id="V:Rule20" type="connector" idref="#_x0000_s1042"/>
        <o:r id="V:Rule23" type="connector" idref="#_x0000_s1044"/>
        <o:r id="V:Rule25" type="connector" idref="#_x0000_s1047"/>
        <o:r id="V:Rule29" type="connector" idref="#_x0000_s1049"/>
        <o:r id="V:Rule31" type="connector" idref="#_x0000_s1057"/>
        <o:r id="V:Rule33" type="connector" idref="#_x0000_s1058"/>
        <o:r id="V:Rule35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1DC9-E929-4510-9C24-0A1E8278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张朝梅</dc:creator>
  <cp:keywords/>
  <dc:description/>
  <cp:lastModifiedBy>张朝梅</cp:lastModifiedBy>
  <cp:revision>12</cp:revision>
  <dcterms:created xsi:type="dcterms:W3CDTF">2020-12-28T02:29:00Z</dcterms:created>
  <dcterms:modified xsi:type="dcterms:W3CDTF">2020-12-28T03:36:00Z</dcterms:modified>
</cp:coreProperties>
</file>