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946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16部门联合开展2025寒假儿童关爱服务活动</w:t>
      </w:r>
    </w:p>
    <w:p w14:paraId="56801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来源： 新华社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2025.1.6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5C6E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C2D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全国妇联、中央网信办、最高人民法院、最高人民检察院、教育部、公安部等16部门印发通知，联合部署开展“把爱带回家 同心护成长”2025寒假儿童关爱服务活动，帮助广大儿童度过一个健康、安全、快乐、有意义的假期。</w:t>
      </w:r>
    </w:p>
    <w:p w14:paraId="1ABB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指出，各地各有关部门要依托儿童活动中心、青少年宫等校外教育机构，发挥纪念馆、文化馆等阵地作用，广泛开展弘扬中华优秀传统文化主题实践活动。要创新活动载体、挖掘特色资源，在年俗文化和传统文化体验活动中，引导广大儿童品味中华文化的深厚底蕴。</w:t>
      </w:r>
    </w:p>
    <w:p w14:paraId="73E84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要求，各地各有关部门要着眼儿童可能面临的意外伤害和违法侵害，做实前端预防，守护假期安全。全国妇联联合相关部门持续推出“儿童关爱服务安全小锦囊”，各地要开展一次安全知识宣传进社区、进家庭活动，加强对未成年人保护法等普法宣传。各地各有关部门要用好寒假亲子欢聚时机，组织开展“书香飘万家”“科普进万家”等亲子活动，用好“幸福家·家庭教育服务园地”平台资源，帮助家长科学育儿，使广大儿童在亲子陪伴中收获成长。</w:t>
      </w:r>
    </w:p>
    <w:p w14:paraId="5CA7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知强调，要特别关注留守儿童、困境儿童、流动儿童等特殊困难群体的实际需求，帮助他们纾难解困。要加强入户走访，动员妇联执委、儿童主任等走进辖区内留守困境儿童家庭，面对面了解情况需求，积极帮助解决。要做好结对关爱，发挥爱心妈妈等志愿服务队伍作用，陪伴孩子们一起过大年、实现“微心愿”等。</w:t>
      </w:r>
    </w:p>
    <w:p w14:paraId="1A79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2AD9"/>
    <w:rsid w:val="6F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619</Characters>
  <Lines>0</Lines>
  <Paragraphs>0</Paragraphs>
  <TotalTime>0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2025-01-09T01:58:00Z</dcterms:created>
  <dc:creator>Administrator</dc:creator>
  <cp:lastModifiedBy>皓子</cp:lastModifiedBy>
  <dcterms:modified xsi:type="dcterms:W3CDTF">2025-01-09T02:37:45Z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eyJoZGlkIjoiNGEyYzY5ODM3YWIxYTc5NmM3ZjdkNWEwZDQ5ZmRhODgiLCJ1c2VySWQiOiI3MzI2MDExMDIifQ==</vt:lpwstr>
  </property>
  <property fmtid="{D5CDD505-2E9C-101B-9397-08002B2CF9AE}" pid="4" name="ICV">
    <vt:lpwstr>2FE5D6F4A027428EAF7ACC0804E19558_12</vt:lpwstr>
  </property>
</Properties>
</file>