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4D6E0">
      <w:pPr>
        <w:pStyle w:val="4"/>
        <w:keepNext w:val="0"/>
        <w:keepLines w:val="0"/>
        <w:pageBreakBefore w:val="0"/>
        <w:widowControl w:val="0"/>
        <w:pBdr>
          <w:bottom w:val="thinThickSmallGap" w:color="FF0000" w:sz="24" w:space="1"/>
        </w:pBdr>
        <w:tabs>
          <w:tab w:val="right" w:pos="91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-812" w:leftChars="-257" w:right="-540" w:rightChars="-171"/>
        <w:jc w:val="center"/>
        <w:textAlignment w:val="auto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FF0000"/>
          <w:spacing w:val="-16"/>
          <w:sz w:val="57"/>
          <w:szCs w:val="57"/>
        </w:rPr>
        <w:t>重庆市渝北区人民政府龙溪街道办事处</w:t>
      </w:r>
    </w:p>
    <w:p w14:paraId="73092B84">
      <w:pPr>
        <w:spacing w:line="560" w:lineRule="exact"/>
        <w:ind w:firstLine="872" w:firstLineChars="200"/>
        <w:jc w:val="right"/>
        <w:rPr>
          <w:rFonts w:eastAsia="方正小标宋_GBK"/>
          <w:bCs/>
          <w:sz w:val="44"/>
          <w:szCs w:val="44"/>
        </w:rPr>
      </w:pPr>
    </w:p>
    <w:p w14:paraId="07FA85C2">
      <w:pPr>
        <w:spacing w:line="560" w:lineRule="exact"/>
        <w:jc w:val="right"/>
        <w:rPr>
          <w:rFonts w:hint="default" w:ascii="方正小标宋_GBK" w:eastAsia="方正小标宋_GBK"/>
          <w:sz w:val="44"/>
          <w:szCs w:val="44"/>
          <w:lang w:val="en-US"/>
        </w:rPr>
      </w:pPr>
      <w:r>
        <w:rPr>
          <w:rFonts w:hint="eastAsia" w:eastAsia="方正小标宋_GBK"/>
          <w:bCs/>
          <w:sz w:val="32"/>
          <w:szCs w:val="32"/>
        </w:rPr>
        <w:t xml:space="preserve">                                    </w:t>
      </w:r>
      <w:r>
        <w:rPr>
          <w:rFonts w:ascii="Times New Roman" w:eastAsia="方正小标宋_GBK" w:cs="Times New Roman"/>
          <w:bCs/>
          <w:sz w:val="32"/>
          <w:szCs w:val="32"/>
        </w:rPr>
        <w:t>〔</w:t>
      </w:r>
      <w:r>
        <w:rPr>
          <w:rFonts w:ascii="Times New Roman" w:hAnsi="Times New Roman" w:eastAsia="方正小标宋_GBK" w:cs="Times New Roman"/>
          <w:bCs/>
          <w:sz w:val="32"/>
          <w:szCs w:val="32"/>
        </w:rPr>
        <w:t>2024</w:t>
      </w:r>
      <w:r>
        <w:rPr>
          <w:rFonts w:ascii="Times New Roman" w:eastAsia="方正小标宋_GBK" w:cs="Times New Roman"/>
          <w:bCs/>
          <w:sz w:val="32"/>
          <w:szCs w:val="32"/>
        </w:rPr>
        <w:t>〕－</w:t>
      </w:r>
      <w:r>
        <w:rPr>
          <w:rFonts w:hint="eastAsia" w:ascii="Times New Roman" w:eastAsia="方正小标宋_GBK" w:cs="Times New Roman"/>
          <w:bCs/>
          <w:sz w:val="32"/>
          <w:szCs w:val="32"/>
          <w:lang w:val="en-US" w:eastAsia="zh-CN"/>
        </w:rPr>
        <w:t>42</w:t>
      </w:r>
    </w:p>
    <w:p w14:paraId="5A598C77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 w14:paraId="21552E53"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重庆市渝北区人民政府龙溪街道办事处</w:t>
      </w:r>
    </w:p>
    <w:p w14:paraId="1E804192"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关于转发《重庆市渝北区民政局关于第一批</w:t>
      </w:r>
    </w:p>
    <w:p w14:paraId="62A56C20"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全区社会团体2023年度检查结论公告》的通知</w:t>
      </w:r>
    </w:p>
    <w:p w14:paraId="6DFDFFE1">
      <w:pPr>
        <w:ind w:firstLine="0" w:firstLineChars="0"/>
        <w:rPr>
          <w:rFonts w:hint="eastAsia" w:ascii="方正仿宋_GBK" w:hAnsi="华文仿宋" w:cs="方正仿宋_GBK"/>
          <w:spacing w:val="-8"/>
          <w:sz w:val="32"/>
          <w:szCs w:val="32"/>
          <w:lang w:val="en-US" w:eastAsia="zh-CN"/>
        </w:rPr>
      </w:pPr>
    </w:p>
    <w:p w14:paraId="0BE397A1">
      <w:pPr>
        <w:ind w:firstLine="0" w:firstLineChars="0"/>
        <w:rPr>
          <w:rFonts w:hint="eastAsia" w:ascii="方正仿宋_GBK" w:hAnsi="华文仿宋" w:eastAsia="方正仿宋_GBK" w:cs="方正仿宋_GBK"/>
          <w:spacing w:val="-8"/>
          <w:sz w:val="32"/>
          <w:szCs w:val="32"/>
          <w:lang w:val="en-US" w:eastAsia="zh-CN"/>
        </w:rPr>
      </w:pPr>
      <w:r>
        <w:rPr>
          <w:rFonts w:hint="eastAsia" w:ascii="方正仿宋_GBK" w:hAnsi="华文仿宋" w:cs="方正仿宋_GBK"/>
          <w:spacing w:val="-8"/>
          <w:sz w:val="32"/>
          <w:szCs w:val="32"/>
          <w:lang w:val="en-US" w:eastAsia="zh-CN"/>
        </w:rPr>
        <w:t>各社区：</w:t>
      </w:r>
    </w:p>
    <w:p w14:paraId="03676B42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根据《社会团体登记管理条例》等相关规定，现转发《重庆市渝北区民政局关于第一批全区社会团体2023年度检查结论公告》（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渝北民〔2024〕92号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）如下。</w:t>
      </w:r>
    </w:p>
    <w:p w14:paraId="41FEFEF4">
      <w:pPr>
        <w:snapToGrid w:val="0"/>
        <w:spacing w:line="600" w:lineRule="exact"/>
        <w:jc w:val="right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</w:p>
    <w:p w14:paraId="5A1FBD9F">
      <w:pPr>
        <w:snapToGrid w:val="0"/>
        <w:spacing w:line="600" w:lineRule="exact"/>
        <w:jc w:val="right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</w:p>
    <w:p w14:paraId="20691F99">
      <w:pPr>
        <w:snapToGrid w:val="0"/>
        <w:spacing w:line="60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渝北区人民政府龙溪街道办事处</w:t>
      </w:r>
    </w:p>
    <w:p w14:paraId="2BD8407F">
      <w:pPr>
        <w:widowControl/>
        <w:adjustRightInd w:val="0"/>
        <w:snapToGrid w:val="0"/>
        <w:spacing w:line="600" w:lineRule="exact"/>
        <w:ind w:right="1264" w:rightChars="400" w:firstLine="632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2024年9月18日</w:t>
      </w:r>
    </w:p>
    <w:p w14:paraId="46082BC7">
      <w:pPr>
        <w:widowControl/>
        <w:adjustRightInd w:val="0"/>
        <w:snapToGrid w:val="0"/>
        <w:spacing w:line="560" w:lineRule="exact"/>
        <w:ind w:right="1264" w:rightChars="400" w:firstLine="632" w:firstLineChars="200"/>
        <w:jc w:val="center"/>
        <w:rPr>
          <w:rFonts w:ascii="Times New Roman" w:hAnsi="Times New Roman" w:eastAsia="方正仿宋_GBK"/>
          <w:sz w:val="32"/>
          <w:szCs w:val="32"/>
        </w:rPr>
      </w:pPr>
    </w:p>
    <w:p w14:paraId="247AEB98">
      <w:pPr>
        <w:spacing w:line="560" w:lineRule="exact"/>
        <w:ind w:right="-966" w:rightChars="-306" w:firstLine="632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（此件公开发布）</w:t>
      </w:r>
    </w:p>
    <w:p w14:paraId="142F6AE8">
      <w:pPr>
        <w:pStyle w:val="5"/>
        <w:overflowPunct w:val="0"/>
        <w:snapToGrid w:val="0"/>
        <w:spacing w:before="0" w:beforeAutospacing="0" w:after="0" w:afterAutospacing="0" w:line="520" w:lineRule="exact"/>
        <w:ind w:firstLine="552" w:firstLineChars="200"/>
        <w:jc w:val="both"/>
        <w:rPr>
          <w:rFonts w:hint="default" w:ascii="方正仿宋_GBK" w:hAnsi="仿宋"/>
          <w:color w:val="000000"/>
          <w:sz w:val="28"/>
          <w:szCs w:val="28"/>
          <w:lang w:val="en-US" w:eastAsia="zh-CN"/>
        </w:rPr>
      </w:pPr>
    </w:p>
    <w:p w14:paraId="70FF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6F121AC">
      <w:pPr>
        <w:pStyle w:val="5"/>
        <w:keepNext w:val="0"/>
        <w:keepLines w:val="0"/>
        <w:pageBreakBefore w:val="0"/>
        <w:kinsoku/>
        <w:wordWrap/>
        <w:overflowPunct w:val="0"/>
        <w:topLinePunct w:val="0"/>
        <w:bidi w:val="0"/>
        <w:snapToGrid w:val="0"/>
        <w:spacing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44"/>
        </w:rPr>
      </w:pPr>
    </w:p>
    <w:p w14:paraId="19A31321">
      <w:pPr>
        <w:keepNext w:val="0"/>
        <w:keepLines w:val="0"/>
        <w:pageBreakBefore w:val="0"/>
        <w:kinsoku/>
        <w:wordWrap/>
        <w:topLinePunct w:val="0"/>
        <w:bidi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z w:val="44"/>
          <w:szCs w:val="44"/>
        </w:rPr>
        <w:pict>
          <v:shape id="_x0000_s2050" o:spid="_x0000_s2050" o:spt="136" type="#_x0000_t136" style="position:absolute;left:0pt;margin-top:177.2pt;height:56.7pt;width:413.85pt;mso-position-horizontal:center;mso-position-horizontal-relative:margin;mso-position-vertical-relative:page;z-index:251660288;mso-width-relative:page;mso-height-relative:page;" fillcolor="#ED1C24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渝北区民政局文件" style="font-family:方正小标宋_GBK;font-size:36pt;v-text-align:center;"/>
          </v:shape>
        </w:pict>
      </w:r>
    </w:p>
    <w:p w14:paraId="16F3CEC6">
      <w:pPr>
        <w:pStyle w:val="17"/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852C82D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</w:rPr>
      </w:pPr>
      <w:bookmarkStart w:id="0" w:name="haoshu"/>
      <w:bookmarkEnd w:id="0"/>
      <w:bookmarkStart w:id="1" w:name="danwei"/>
      <w:bookmarkEnd w:id="1"/>
    </w:p>
    <w:p w14:paraId="55740B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textAlignment w:val="auto"/>
        <w:outlineLvl w:val="9"/>
        <w:rPr>
          <w:rFonts w:hint="default" w:ascii="Times New Roman" w:hAnsi="Times New Roman" w:cs="Times New Roman"/>
        </w:rPr>
      </w:pPr>
    </w:p>
    <w:p w14:paraId="12EE0E58">
      <w:pPr>
        <w:keepNext w:val="0"/>
        <w:keepLines w:val="0"/>
        <w:pageBreakBefore w:val="0"/>
        <w:kinsoku/>
        <w:wordWrap/>
        <w:topLinePunct w:val="0"/>
        <w:bidi w:val="0"/>
        <w:spacing w:after="0" w:line="560" w:lineRule="exact"/>
        <w:ind w:firstLine="316" w:firstLineChars="1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6A78727">
      <w:pPr>
        <w:keepNext w:val="0"/>
        <w:keepLines w:val="0"/>
        <w:pageBreakBefore w:val="0"/>
        <w:kinsoku/>
        <w:wordWrap/>
        <w:topLinePunct w:val="0"/>
        <w:bidi w:val="0"/>
        <w:spacing w:after="0" w:line="560" w:lineRule="exact"/>
        <w:ind w:firstLine="316" w:firstLineChars="100"/>
        <w:jc w:val="center"/>
        <w:textAlignment w:val="auto"/>
        <w:rPr>
          <w:rFonts w:hint="default" w:ascii="Times New Roman" w:hAnsi="Times New Roman" w:cs="Times New Roman"/>
        </w:rPr>
      </w:pPr>
      <w:bookmarkStart w:id="3" w:name="_GoBack"/>
      <w:bookmarkEnd w:id="3"/>
      <w:r>
        <w:rPr>
          <w:rFonts w:hint="default" w:ascii="Times New Roman" w:hAnsi="Times New Roman" w:eastAsia="方正仿宋_GBK" w:cs="Times New Roman"/>
          <w:sz w:val="32"/>
          <w:szCs w:val="32"/>
        </w:rPr>
        <w:t>渝北民〔202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bookmarkStart w:id="2" w:name="qianfa"/>
      <w:bookmarkEnd w:id="2"/>
    </w:p>
    <w:p w14:paraId="4A5F3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</w:rPr>
        <w:pict>
          <v:shape id="直接箭头连接符 1" o:spid="_x0000_s2051" o:spt="32" type="#_x0000_t32" style="position:absolute;left:0pt;margin-left:4.3pt;margin-top:5.35pt;height:0.05pt;width:443.35pt;z-index:251659264;mso-width-relative:page;mso-height-relative:page;" filled="f" stroked="t" coordsize="21600,21600" o:gfxdata="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Dek7dUAAAAHAQAA&#10;DwAAAAAAAAABACAAAAAiAAAAZHJzL2Rvd25yZXYueG1sUEsBAhQAFAAAAAgAh07iQLjSqsvjAQAA&#10;gQMAAA4AAAAAAAAAAQAgAAAAJAEAAGRycy9lMm9Eb2MueG1sUEsFBgAAAAAGAAYAWQEAAHkFAAAA&#10;AA==&#10;">
            <v:path arrowok="t"/>
            <v:fill on="f" focussize="0,0"/>
            <v:stroke weight="2pt" color="#FF0000" joinstyle="round"/>
            <v:imagedata o:title=""/>
            <o:lock v:ext="edit" aspectratio="f"/>
          </v:shape>
        </w:pict>
      </w:r>
    </w:p>
    <w:p w14:paraId="7A529AB9">
      <w:pPr>
        <w:pStyle w:val="2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4C4FCF20">
      <w:pPr>
        <w:pStyle w:val="2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重庆市渝北区民政局</w:t>
      </w:r>
    </w:p>
    <w:p w14:paraId="267C66AB">
      <w:pPr>
        <w:pStyle w:val="2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微软雅黑" w:eastAsia="方正小标宋_GBK"/>
          <w:color w:val="333333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eastAsia="方正小标宋_GBK"/>
          <w:sz w:val="44"/>
          <w:szCs w:val="44"/>
        </w:rPr>
        <w:t>第一批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全</w:t>
      </w:r>
      <w:r>
        <w:rPr>
          <w:rFonts w:hint="eastAsia" w:ascii="方正小标宋_GBK" w:eastAsia="方正小标宋_GBK"/>
          <w:sz w:val="44"/>
          <w:szCs w:val="44"/>
        </w:rPr>
        <w:t>区社会团体202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检查</w:t>
      </w:r>
      <w:r>
        <w:rPr>
          <w:rFonts w:hint="eastAsia" w:ascii="方正小标宋_GBK" w:eastAsia="方正小标宋_GBK"/>
          <w:sz w:val="44"/>
          <w:szCs w:val="44"/>
        </w:rPr>
        <w:t>结论</w:t>
      </w:r>
    </w:p>
    <w:p w14:paraId="14268547">
      <w:pPr>
        <w:pStyle w:val="2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公  告</w:t>
      </w:r>
    </w:p>
    <w:p w14:paraId="4D43F810">
      <w:pPr>
        <w:pStyle w:val="2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微软雅黑" w:eastAsia="方正小标宋_GBK"/>
          <w:color w:val="333333"/>
          <w:sz w:val="44"/>
          <w:szCs w:val="44"/>
        </w:rPr>
      </w:pPr>
    </w:p>
    <w:p w14:paraId="3F018706"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8"/>
        <w:jc w:val="both"/>
        <w:textAlignment w:val="auto"/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微软雅黑"/>
          <w:color w:val="333333"/>
          <w:sz w:val="32"/>
          <w:szCs w:val="32"/>
        </w:rPr>
        <w:t>根据《社会团体登记管理条例》等相关规定，现将我区社会团体202</w:t>
      </w: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K" w:hAnsi="微软雅黑"/>
          <w:color w:val="333333"/>
          <w:sz w:val="32"/>
          <w:szCs w:val="32"/>
        </w:rPr>
        <w:t>年度检查结论（第一批）</w:t>
      </w: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>予以</w:t>
      </w:r>
      <w:r>
        <w:rPr>
          <w:rFonts w:hint="eastAsia" w:ascii="方正仿宋_GBK" w:hAnsi="微软雅黑"/>
          <w:color w:val="333333"/>
          <w:sz w:val="32"/>
          <w:szCs w:val="32"/>
        </w:rPr>
        <w:t>公告</w:t>
      </w:r>
      <w:r>
        <w:rPr>
          <w:rFonts w:hint="eastAsia" w:ascii="方正仿宋_GBK" w:hAnsi="微软雅黑"/>
          <w:color w:val="333333"/>
          <w:sz w:val="32"/>
          <w:szCs w:val="32"/>
          <w:lang w:eastAsia="zh-CN"/>
        </w:rPr>
        <w:t>（</w:t>
      </w: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>见附件</w:t>
      </w:r>
      <w:r>
        <w:rPr>
          <w:rFonts w:hint="eastAsia" w:ascii="方正仿宋_GBK" w:hAnsi="微软雅黑"/>
          <w:color w:val="333333"/>
          <w:sz w:val="32"/>
          <w:szCs w:val="32"/>
          <w:lang w:eastAsia="zh-CN"/>
        </w:rPr>
        <w:t>）。</w:t>
      </w:r>
    </w:p>
    <w:p w14:paraId="3A56D5E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6"/>
        <w:jc w:val="both"/>
        <w:textAlignment w:val="auto"/>
        <w:outlineLvl w:val="9"/>
        <w:rPr>
          <w:rFonts w:hint="eastAsia" w:ascii="方正仿宋_GBK" w:hAnsi="微软雅黑"/>
          <w:color w:val="333333"/>
          <w:sz w:val="32"/>
          <w:szCs w:val="32"/>
        </w:rPr>
      </w:pPr>
    </w:p>
    <w:p w14:paraId="4BC453AB"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8"/>
        <w:jc w:val="both"/>
        <w:textAlignment w:val="auto"/>
        <w:rPr>
          <w:rFonts w:hint="eastAsia" w:ascii="方正仿宋_GBK" w:hAnsi="微软雅黑"/>
          <w:color w:val="333333"/>
          <w:sz w:val="32"/>
          <w:szCs w:val="32"/>
        </w:rPr>
      </w:pPr>
      <w:r>
        <w:rPr>
          <w:rFonts w:hint="eastAsia" w:ascii="方正仿宋_GBK" w:hAnsi="微软雅黑"/>
          <w:color w:val="333333"/>
          <w:sz w:val="32"/>
          <w:szCs w:val="32"/>
        </w:rPr>
        <w:t>附件：渝北区社会团体202</w:t>
      </w: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K" w:hAnsi="微软雅黑"/>
          <w:color w:val="333333"/>
          <w:sz w:val="32"/>
          <w:szCs w:val="32"/>
        </w:rPr>
        <w:t>年度</w:t>
      </w: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>检查</w:t>
      </w:r>
      <w:r>
        <w:rPr>
          <w:rFonts w:hint="eastAsia" w:ascii="方正仿宋_GBK" w:hAnsi="微软雅黑"/>
          <w:color w:val="333333"/>
          <w:sz w:val="32"/>
          <w:szCs w:val="32"/>
        </w:rPr>
        <w:t>结论（第一批）</w:t>
      </w:r>
    </w:p>
    <w:p w14:paraId="6169648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6"/>
        <w:jc w:val="center"/>
        <w:textAlignment w:val="auto"/>
        <w:outlineLvl w:val="9"/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 xml:space="preserve">     </w:t>
      </w:r>
    </w:p>
    <w:p w14:paraId="5F12F4C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6"/>
        <w:jc w:val="center"/>
        <w:textAlignment w:val="auto"/>
        <w:outlineLvl w:val="9"/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 xml:space="preserve">             </w:t>
      </w:r>
    </w:p>
    <w:p w14:paraId="067D8F7D"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6"/>
        <w:jc w:val="center"/>
        <w:textAlignment w:val="auto"/>
        <w:outlineLvl w:val="9"/>
        <w:rPr>
          <w:rFonts w:hint="eastAsia" w:ascii="方正仿宋_GBK" w:hAnsi="微软雅黑"/>
          <w:color w:val="333333"/>
          <w:sz w:val="32"/>
          <w:szCs w:val="32"/>
        </w:rPr>
      </w:pP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微软雅黑"/>
          <w:color w:val="333333"/>
          <w:sz w:val="32"/>
          <w:szCs w:val="32"/>
        </w:rPr>
        <w:t>重庆市渝北区民政局</w:t>
      </w:r>
    </w:p>
    <w:p w14:paraId="544C40C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6"/>
        <w:jc w:val="center"/>
        <w:textAlignment w:val="auto"/>
        <w:outlineLvl w:val="9"/>
        <w:rPr>
          <w:rFonts w:hint="eastAsia" w:ascii="方正仿宋_GBK" w:hAnsi="微软雅黑"/>
          <w:color w:val="333333"/>
          <w:sz w:val="32"/>
          <w:szCs w:val="32"/>
        </w:rPr>
      </w:pP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微软雅黑"/>
          <w:color w:val="333333"/>
          <w:sz w:val="32"/>
          <w:szCs w:val="32"/>
        </w:rPr>
        <w:t xml:space="preserve"> 202</w:t>
      </w: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仿宋_GBK" w:hAnsi="微软雅黑"/>
          <w:color w:val="333333"/>
          <w:sz w:val="32"/>
          <w:szCs w:val="32"/>
        </w:rPr>
        <w:t>年</w:t>
      </w: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>7</w:t>
      </w:r>
      <w:r>
        <w:rPr>
          <w:rFonts w:hint="eastAsia" w:ascii="方正仿宋_GBK" w:hAnsi="微软雅黑"/>
          <w:color w:val="333333"/>
          <w:sz w:val="32"/>
          <w:szCs w:val="32"/>
        </w:rPr>
        <w:t>月</w:t>
      </w:r>
      <w:r>
        <w:rPr>
          <w:rFonts w:hint="eastAsia" w:ascii="方正仿宋_GBK" w:hAnsi="微软雅黑"/>
          <w:color w:val="333333"/>
          <w:sz w:val="32"/>
          <w:szCs w:val="32"/>
          <w:lang w:val="en-US" w:eastAsia="zh-CN"/>
        </w:rPr>
        <w:t>31</w:t>
      </w:r>
      <w:r>
        <w:rPr>
          <w:rFonts w:hint="eastAsia" w:ascii="方正仿宋_GBK" w:hAnsi="微软雅黑"/>
          <w:color w:val="333333"/>
          <w:sz w:val="32"/>
          <w:szCs w:val="32"/>
        </w:rPr>
        <w:t xml:space="preserve">日  </w:t>
      </w:r>
    </w:p>
    <w:p w14:paraId="7C574750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6"/>
        <w:jc w:val="center"/>
        <w:textAlignment w:val="auto"/>
        <w:outlineLvl w:val="9"/>
        <w:rPr>
          <w:rFonts w:hint="eastAsia" w:ascii="方正仿宋_GBK" w:hAnsi="微软雅黑"/>
          <w:color w:val="333333"/>
          <w:sz w:val="32"/>
          <w:szCs w:val="32"/>
        </w:rPr>
      </w:pPr>
    </w:p>
    <w:p w14:paraId="2CD9013D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textAlignment w:val="auto"/>
        <w:outlineLvl w:val="9"/>
        <w:rPr>
          <w:rFonts w:hint="eastAsia" w:ascii="方正仿宋_GBK" w:hAnsi="微软雅黑"/>
          <w:color w:val="333333"/>
          <w:sz w:val="32"/>
          <w:szCs w:val="32"/>
          <w:lang w:eastAsia="zh-CN"/>
        </w:rPr>
      </w:pPr>
      <w:r>
        <w:rPr>
          <w:rFonts w:hint="eastAsia" w:ascii="方正仿宋_GBK" w:hAnsi="微软雅黑"/>
          <w:color w:val="333333"/>
          <w:sz w:val="32"/>
          <w:szCs w:val="32"/>
          <w:lang w:eastAsia="zh-CN"/>
        </w:rPr>
        <w:t>（此件公开发布）</w:t>
      </w:r>
    </w:p>
    <w:p w14:paraId="6EE1277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2" w:firstLineChars="200"/>
        <w:jc w:val="both"/>
        <w:textAlignment w:val="auto"/>
        <w:outlineLvl w:val="9"/>
        <w:rPr>
          <w:rFonts w:hint="eastAsia" w:ascii="方正仿宋_GBK" w:hAnsi="微软雅黑"/>
          <w:color w:val="333333"/>
          <w:sz w:val="32"/>
          <w:szCs w:val="32"/>
          <w:lang w:eastAsia="zh-CN"/>
        </w:rPr>
      </w:pPr>
    </w:p>
    <w:p w14:paraId="409A8F5B">
      <w:pPr>
        <w:pStyle w:val="5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</w:t>
      </w:r>
    </w:p>
    <w:p w14:paraId="77D04CD1"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  <w:t>渝北区社会团体202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  <w:t>年度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lang w:val="en-US" w:eastAsia="zh-CN"/>
        </w:rPr>
        <w:t>检查</w:t>
      </w: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  <w:t>结论（第一批）</w:t>
      </w: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4440"/>
        <w:gridCol w:w="2295"/>
        <w:gridCol w:w="1279"/>
      </w:tblGrid>
      <w:tr w14:paraId="5A35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7E39C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EAD9D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社会组织名称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805926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业务主管单位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892F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年检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 w:bidi="ar"/>
              </w:rPr>
              <w:t>结论</w:t>
            </w:r>
          </w:p>
        </w:tc>
      </w:tr>
      <w:tr w14:paraId="756E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B9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7A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重庆市渝北区民营企业联合会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13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155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10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A7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A5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重庆市渝北区南部商会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60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80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D7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09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D3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重庆市渝北区双龙湖街道商会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9B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9C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78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ED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D6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重庆市渝北区王家街道商会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0A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2A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BC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B8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4C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重庆市渝北区洛碛镇商会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B5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DE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C0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28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49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重庆市渝北区回兴街道商会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0D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41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DA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AF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D9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重庆市渝北区古路镇商会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C3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E5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EE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8D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A3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重庆市渝北区玉峰山镇商会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55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84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17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12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D7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75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09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A2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3A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50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10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D2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2A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666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9C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重庆市渝北区龙兴镇商会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20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F9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F7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1C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C8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重庆市渝北区双凤桥街道商会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40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8C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4F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EB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4C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重庆市渝北区两路街道商会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0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03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A59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AE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08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重庆市渝北区木耳镇商会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D8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40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EE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3E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7D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重庆市渝北区大湾镇商会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06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6B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FF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3A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6D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重庆市渝北区石船镇商会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F9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4F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36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85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94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重庆市渝北区茨竹镇商会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B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C5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CB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38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11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重庆市渝北区龙山街道商会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9F4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2C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8D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4F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60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重庆市渝北区统景镇商会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AD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FD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EE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EE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13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7B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A8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5F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B8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5F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重庆市渝北区青年商会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46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5C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31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7A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63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重庆市渝北区大健康产业商会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BA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F0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9A7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72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BB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重庆市渝北区农林商会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78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83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B0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5A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12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重庆市渝北区大盛镇商会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82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EF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E0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6F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E7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重庆市渝北区兴隆镇商会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28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AE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39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EE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59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重庆市渝北区金融商会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79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5B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16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5B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B9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重庆市渝北区教育行业商会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DF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49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14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566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73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重庆市渝北区悦来街道商会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63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6A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EF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0A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96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重庆市渝北区三亚湾水产商会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8D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B0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C1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70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76D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重庆市渝北区宝圣湖街道商会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17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10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CD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F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73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重庆市渝北区华蓥商会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F9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EE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70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D9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EF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重庆市渝北区仪陇商会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CA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E7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00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C1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86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重庆市渝北区物流与供应链商会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99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6C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D2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09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ED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重庆市渝北区大数据产业商会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FB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C0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22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D9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08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重庆市渝北区服装行业商会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EE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B4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5B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00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E1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重庆市渝北区大安商会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40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D7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2F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D8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0E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重庆市渝北区朝天商会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B6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C1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07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BE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AC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重庆市渝北区利州商会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51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9C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A0A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E6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6F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重庆市渝北区五金机电商会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C3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14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92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C9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29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重庆市渝北区人力资源产业商会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69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52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73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44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81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重庆市渝北区荣县商会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37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区工商联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A0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A6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3A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FF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重庆市渝北区武术协会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44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01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47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22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C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重庆市渝北区老年人体育协会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19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C1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CD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B5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17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重庆市渝北区门球协会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81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80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C1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76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6A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重庆市渝北区信鸽协会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D9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61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5F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37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18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重庆市渝北区体育总会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1C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CE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47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13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AD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重庆市渝北区篮球协会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E1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A8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C6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BA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9C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重庆市渝北区轮滑协会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74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2C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20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66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EF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重庆市渝北区游泳协会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B4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C5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5F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F0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4C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重庆市渝北区足球协会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F4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05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91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39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0C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重庆市渝北区网球协会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44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2F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90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71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17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重庆市渝北区跆拳道协会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CE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9C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86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94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D9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重庆市渝北区羽毛球协会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0F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4F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F1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5D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A7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重庆市渝北区乒乓球协会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88B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F9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46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38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12C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重庆市渝北区国际象棋协会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12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516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2CB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CA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DD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重庆市渝北区围棋协会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CAB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26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F8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88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07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重庆市渝北区柔力球协会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37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D0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6F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5D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19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重庆市渝北区长跑协会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7E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05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86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DC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C4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重庆市渝北区钓鱼运动协会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BB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27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59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A1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10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重庆市渝北区健身瑜伽协会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5A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6C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26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A4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E3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重庆市渝北区象棋协会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2A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E7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5D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26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72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重庆市渝北区滑雪协会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BF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69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4A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60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E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重庆市渝北区体育舞蹈协会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32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区体育局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13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69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19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92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重庆市渝北区摄影家协会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BE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BB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A6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7A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2D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重庆市渝北区书法家协会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24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0E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7A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2F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94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重庆市渝北区美术家协会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0E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A2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ED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5C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E5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重庆市渝北区音乐家协会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75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3C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2D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43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B6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重庆市渝北区舞蹈家协会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0E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F4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B9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3F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B2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重庆市渝北区戏剧曲艺家协会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8E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4D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B9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91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4A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重庆市渝北区老年文艺研究会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F0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DB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5D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EE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28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重庆市渝北区民间文艺家协会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36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AA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57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E5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63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重庆市渝北区作家协会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54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37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00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B5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0D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重庆市渝北区医学会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AC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D9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445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37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FF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重庆市渝北区社区与农村卫生协会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0C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FD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B7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CE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B5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重庆市渝北区中医学会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C4B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1B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83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3B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61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重庆市渝北区老年诗书画影研究会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69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43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81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535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4A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重庆市渝北区老年协会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B5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EA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32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F5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42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重庆市渝北区老年学会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86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66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1F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07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A3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重庆市渝北区癌症康复会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E6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区卫生健康委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01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08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20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22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重庆市渝北区光彩事业促进会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90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54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CE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0F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A9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重庆市渝北区佛教协会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EE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FD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9A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BF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71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重庆市渝北区基督教三自爱国运动委员会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A5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24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D9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80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96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重庆市渝北区新的社会阶层专业人士联合会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6A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1B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30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CE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F8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重庆市渝北区欧美同学会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F0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22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62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BB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73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重庆市渝北区党外知识分子联谊会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8D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8B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B3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D9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5D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重庆市渝北区畜牧水产学会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78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14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78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23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9B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重庆市渝北区农民体育协会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E3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60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29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31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2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重庆市渝北区蔬菜营销协会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B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CB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52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D5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9D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重庆市渝北区果品营销协会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25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0F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A7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F4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DA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重庆市渝北区兰花研究会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F2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40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49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2E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D7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重庆市渝北区商业联合会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BF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22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D7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51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E1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重庆市渝北区酒店餐饮行业协会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6C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587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C1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DE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26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重庆市渝北区会展行业协会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21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0DD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23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21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70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重庆市渝北区对外贸易企业发展促进会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FE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F4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6E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D2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584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重庆市渝北区工程师对外交流协会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8B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Arial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CF3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5D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51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57A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重庆市渝北区税务学会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8E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区社科联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55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AE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96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34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重庆市渝北区国际税收研究会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4A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区社科联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D4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99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0C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A2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重庆市渝北区发明创新服务协会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1C1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区社科联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5D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5F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B27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F2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重庆市渝北区家庭和社区教育学会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C7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区社科联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C64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6B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A9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B1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重庆市渝北区收藏家协会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48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A4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4E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B1E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FA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重庆市渝北区诗词楹联家协会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AB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CF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462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D8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9A9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重庆市渝北区网吧服务行业协会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54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63D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1DF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A5C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BB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重庆市渝北区旅游民宿产业协会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BF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区文化旅游委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1E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BB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1A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2B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重庆市渝北区木耳镇良桥村农民用水户协会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27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42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7C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A0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13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重庆市渝北区木耳镇垭口村农民用水户协会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2B5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70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6C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D6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39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重庆市渝北区社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福利企业联合会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74D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6C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B5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38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22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重庆市渝北区殡葬协会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DE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4E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A1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C4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EB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重庆市渝北区养老服务协会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8B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D3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C8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BC4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959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重庆市渝北区民营经济协会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CE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96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67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2D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9F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重庆市渝北区广告协会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EF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E22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85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30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9A3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重庆市渝北区质量协会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F0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D1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13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8B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DE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重庆市渝北区民营经济创新企业协会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B0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99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BB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E31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D8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重庆市渝北区教育学会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61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0B8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36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0C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70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重庆市渝北区离退休教育工作者协会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8D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66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60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16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CC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重庆市渝北区职业教育学会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25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2A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36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43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64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重庆市渝北区再生资源行业协会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C3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1A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C3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AAE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033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重庆市渝北区农村合作经济组织联合会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86B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FCB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55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83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3EE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重庆市渝北区建筑业协会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D6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2E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F4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4A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F2D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重庆市渝北区物业管理协会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DE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11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CE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168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EE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重庆市渝北区青年志愿者协会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4A0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团区委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B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84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3B9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12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重庆市渝北区规划自然资源学会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904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区规划自然资源局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F1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CB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B3F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796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重庆市渝北区集邮协会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DD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重庆市邮政管理局五分局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FF9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2D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09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994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重庆市渝北区中小企业信用促进会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1F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E0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ED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97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AB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重庆市渝北区工业企业联合会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D29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ACC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37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55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58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重庆市渝北区纪检监察学会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17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区纪委监委机关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67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17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4A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A84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重庆市渝北区警察协会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3B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区公安分局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A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97A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BE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37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重庆市渝北区法学会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176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区委政法委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48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5C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E4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4BA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重庆市渝北区道路运输行业协会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EC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已脱钩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78D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29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92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61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重庆市渝北区老科学技术工作者协会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75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区科协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39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35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DA1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F8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重庆市渝北区互联网协会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04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区委网信办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C6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75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239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EF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重庆市渝北区女摄影家协会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830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区妇联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43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709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1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5DB4A3">
            <w:pPr>
              <w:jc w:val="center"/>
              <w:rPr>
                <w:rFonts w:hint="default" w:eastAsia="方正仿宋_GBK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4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174B09">
            <w:pPr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重庆市渝北区爱心九九志愿者协会</w:t>
            </w:r>
          </w:p>
        </w:tc>
        <w:tc>
          <w:tcPr>
            <w:tcW w:w="229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F0A454">
            <w:pPr>
              <w:jc w:val="center"/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Arial"/>
                <w:sz w:val="20"/>
                <w:szCs w:val="20"/>
                <w:lang w:val="en-US" w:eastAsia="zh-CN"/>
              </w:rPr>
              <w:t>团区委</w:t>
            </w:r>
          </w:p>
        </w:tc>
        <w:tc>
          <w:tcPr>
            <w:tcW w:w="127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7B933A">
            <w:pPr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  <w:lang w:val="en-US" w:eastAsia="zh-CN"/>
              </w:rPr>
              <w:t>不</w:t>
            </w:r>
            <w:r>
              <w:rPr>
                <w:rFonts w:hint="eastAsia" w:cs="Arial"/>
                <w:sz w:val="20"/>
                <w:szCs w:val="20"/>
              </w:rPr>
              <w:t>合格</w:t>
            </w:r>
          </w:p>
        </w:tc>
      </w:tr>
    </w:tbl>
    <w:p w14:paraId="39E87CAC">
      <w:pPr>
        <w:pStyle w:val="5"/>
        <w:shd w:val="clear" w:color="auto" w:fill="FFFFFF"/>
        <w:spacing w:before="0" w:beforeAutospacing="0" w:after="0" w:afterAutospacing="0"/>
        <w:ind w:firstLine="648"/>
        <w:rPr>
          <w:rFonts w:ascii="微软雅黑" w:hAnsi="微软雅黑"/>
          <w:color w:val="333333"/>
        </w:rPr>
      </w:pPr>
      <w:r>
        <w:rPr>
          <w:rFonts w:ascii="微软雅黑" w:hAnsi="微软雅黑"/>
          <w:color w:val="333333"/>
        </w:rPr>
        <w:t> </w:t>
      </w:r>
    </w:p>
    <w:p w14:paraId="7A43F0B8">
      <w:pPr>
        <w:pStyle w:val="17"/>
        <w:rPr>
          <w:rFonts w:hint="default" w:ascii="Times New Roman" w:hAnsi="Times New Roman" w:cs="Times New Roman"/>
          <w:lang w:eastAsia="zh-CN"/>
        </w:rPr>
      </w:pPr>
    </w:p>
    <w:p w14:paraId="6025D568">
      <w:pPr>
        <w:rPr>
          <w:rFonts w:hint="default" w:ascii="Times New Roman" w:hAnsi="Times New Roman" w:cs="Times New Roman"/>
          <w:lang w:eastAsia="zh-CN"/>
        </w:rPr>
      </w:pPr>
    </w:p>
    <w:p w14:paraId="35FA4BC5">
      <w:pPr>
        <w:pStyle w:val="17"/>
        <w:rPr>
          <w:rFonts w:hint="default" w:ascii="Times New Roman" w:hAnsi="Times New Roman" w:cs="Times New Roman"/>
          <w:lang w:eastAsia="zh-CN"/>
        </w:rPr>
      </w:pPr>
    </w:p>
    <w:p w14:paraId="5C0BE35A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64180803">
      <w:pPr>
        <w:rPr>
          <w:rFonts w:hint="default" w:ascii="Times New Roman" w:hAnsi="Times New Roman" w:cs="Times New Roman"/>
          <w:lang w:eastAsia="zh-CN"/>
        </w:rPr>
      </w:pPr>
    </w:p>
    <w:p w14:paraId="410163B7">
      <w:pPr>
        <w:pStyle w:val="17"/>
        <w:rPr>
          <w:rFonts w:hint="default" w:ascii="Times New Roman" w:hAnsi="Times New Roman" w:cs="Times New Roman"/>
          <w:lang w:eastAsia="zh-CN"/>
        </w:rPr>
      </w:pPr>
    </w:p>
    <w:p w14:paraId="568834C8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522CD590">
      <w:pPr>
        <w:rPr>
          <w:rFonts w:hint="default" w:ascii="Times New Roman" w:hAnsi="Times New Roman" w:cs="Times New Roman"/>
          <w:lang w:eastAsia="zh-CN"/>
        </w:rPr>
      </w:pPr>
    </w:p>
    <w:p w14:paraId="4EE7DC31">
      <w:pPr>
        <w:pStyle w:val="17"/>
        <w:rPr>
          <w:rFonts w:hint="default" w:ascii="Times New Roman" w:hAnsi="Times New Roman" w:cs="Times New Roman"/>
          <w:lang w:eastAsia="zh-CN"/>
        </w:rPr>
      </w:pPr>
    </w:p>
    <w:p w14:paraId="172BF700">
      <w:pPr>
        <w:rPr>
          <w:rFonts w:hint="default"/>
          <w:lang w:eastAsia="zh-CN"/>
        </w:rPr>
      </w:pPr>
    </w:p>
    <w:p w14:paraId="7D573F87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264" w:firstLineChars="1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pict>
          <v:line id="直接连接符 11" o:spid="_x0000_s2054" o:spt="20" style="position:absolute;left:0pt;margin-left:-1.8pt;margin-top:32.3pt;height:0pt;width:434.4pt;z-index:251661312;mso-width-relative:page;mso-height-relative:page;" filled="f" stroked="t" coordsize="21600,21600" o:gfxdata="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cYDmfWAAAACAEAAA8AAAAAAAAAAQAg&#10;AAAAIgAAAGRycy9kb3ducmV2LnhtbFBLAQIUABQAAAAIAIdO4kBuWueI1wEAAJoDAAAOAAAAAAAA&#10;AAEAIAAAACUBAABkcnMvZTJvRG9jLnhtbFBLBQYAAAAABgAGAFkBAABu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pict>
          <v:line id="直接连接符 10" o:spid="_x0000_s2052" o:spt="20" style="position:absolute;left:0pt;margin-left:0pt;margin-top:3.4pt;height:0pt;width:432.6pt;z-index:251662336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+aw9NIAAAAEAQAADwAAAAAAAAABACAAAAAi&#10;AAAAZHJzL2Rvd25yZXYueG1sUEsBAhQAFAAAAAgAh07iQADliunXAQAAmgMAAA4AAAAAAAAAAQAg&#10;AAAAIQEAAGRycy9lMm9Eb2MueG1sUEsFBgAAAAAGAAYAWQEAAGo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 xml:space="preserve">重庆市渝北区民政局办公室 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 w14:paraId="02D54072"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2E3EB"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E81E47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g0MmIyOTIzY2I1MTVlYjBlZDMyODcxM2UwZmMwMzgifQ=="/>
    <w:docVar w:name="KGWebUrl" w:val="http://23.143.0.11:80/seeyon/officeservlet"/>
  </w:docVars>
  <w:rsids>
    <w:rsidRoot w:val="00CA50C1"/>
    <w:rsid w:val="00006594"/>
    <w:rsid w:val="000139FF"/>
    <w:rsid w:val="000D767E"/>
    <w:rsid w:val="00134E30"/>
    <w:rsid w:val="00197F77"/>
    <w:rsid w:val="00207852"/>
    <w:rsid w:val="0022225E"/>
    <w:rsid w:val="00322DC7"/>
    <w:rsid w:val="003636B2"/>
    <w:rsid w:val="004415C5"/>
    <w:rsid w:val="00486D3E"/>
    <w:rsid w:val="004B1C4F"/>
    <w:rsid w:val="004C67F6"/>
    <w:rsid w:val="004D78E9"/>
    <w:rsid w:val="004E2233"/>
    <w:rsid w:val="00500F2A"/>
    <w:rsid w:val="00504D24"/>
    <w:rsid w:val="005139A0"/>
    <w:rsid w:val="00526C9F"/>
    <w:rsid w:val="005620BB"/>
    <w:rsid w:val="00570D8D"/>
    <w:rsid w:val="006C6DD8"/>
    <w:rsid w:val="006E2DDD"/>
    <w:rsid w:val="00713A57"/>
    <w:rsid w:val="0076275F"/>
    <w:rsid w:val="007635D3"/>
    <w:rsid w:val="00792903"/>
    <w:rsid w:val="007B7AD9"/>
    <w:rsid w:val="007F4159"/>
    <w:rsid w:val="0086646F"/>
    <w:rsid w:val="008756E8"/>
    <w:rsid w:val="008928F7"/>
    <w:rsid w:val="008B5FE2"/>
    <w:rsid w:val="008D3A95"/>
    <w:rsid w:val="008D4027"/>
    <w:rsid w:val="008D659B"/>
    <w:rsid w:val="00AE014B"/>
    <w:rsid w:val="00B304C5"/>
    <w:rsid w:val="00B66460"/>
    <w:rsid w:val="00BA485C"/>
    <w:rsid w:val="00BB3BA7"/>
    <w:rsid w:val="00CA50C1"/>
    <w:rsid w:val="00CB1498"/>
    <w:rsid w:val="00D01266"/>
    <w:rsid w:val="00D940A1"/>
    <w:rsid w:val="00DF4A0A"/>
    <w:rsid w:val="00E06724"/>
    <w:rsid w:val="00E207A5"/>
    <w:rsid w:val="00E4443C"/>
    <w:rsid w:val="00EA1960"/>
    <w:rsid w:val="00EF2029"/>
    <w:rsid w:val="00F42BED"/>
    <w:rsid w:val="00F43E10"/>
    <w:rsid w:val="00F820C4"/>
    <w:rsid w:val="00F901F4"/>
    <w:rsid w:val="00FC6723"/>
    <w:rsid w:val="035011ED"/>
    <w:rsid w:val="043B2880"/>
    <w:rsid w:val="047D29A4"/>
    <w:rsid w:val="04A3140F"/>
    <w:rsid w:val="054A4E74"/>
    <w:rsid w:val="066361C4"/>
    <w:rsid w:val="07067088"/>
    <w:rsid w:val="08833768"/>
    <w:rsid w:val="090A3726"/>
    <w:rsid w:val="0A5C72A6"/>
    <w:rsid w:val="0C9235FB"/>
    <w:rsid w:val="0C9839B2"/>
    <w:rsid w:val="0D8910BA"/>
    <w:rsid w:val="0E89472C"/>
    <w:rsid w:val="0F7263CD"/>
    <w:rsid w:val="0FA907C0"/>
    <w:rsid w:val="10C1675B"/>
    <w:rsid w:val="11115CEF"/>
    <w:rsid w:val="113F15E4"/>
    <w:rsid w:val="121A3179"/>
    <w:rsid w:val="12353007"/>
    <w:rsid w:val="126934FB"/>
    <w:rsid w:val="15C6318C"/>
    <w:rsid w:val="15E65FC1"/>
    <w:rsid w:val="179311EF"/>
    <w:rsid w:val="19261BC0"/>
    <w:rsid w:val="1AF1734E"/>
    <w:rsid w:val="1CAB03BE"/>
    <w:rsid w:val="1D1422C6"/>
    <w:rsid w:val="1EA03891"/>
    <w:rsid w:val="1EBC3916"/>
    <w:rsid w:val="1F6F70FD"/>
    <w:rsid w:val="1F71606C"/>
    <w:rsid w:val="1F9C1F04"/>
    <w:rsid w:val="23A74B97"/>
    <w:rsid w:val="25B018A2"/>
    <w:rsid w:val="28B122E0"/>
    <w:rsid w:val="2AE94A78"/>
    <w:rsid w:val="2B583694"/>
    <w:rsid w:val="30BB2848"/>
    <w:rsid w:val="32464DC0"/>
    <w:rsid w:val="339319CC"/>
    <w:rsid w:val="33992AFB"/>
    <w:rsid w:val="353222DD"/>
    <w:rsid w:val="36D95BE6"/>
    <w:rsid w:val="38723FC4"/>
    <w:rsid w:val="3ADF4D5C"/>
    <w:rsid w:val="3AE03165"/>
    <w:rsid w:val="3B1828CF"/>
    <w:rsid w:val="3BB95B5B"/>
    <w:rsid w:val="3CF179E8"/>
    <w:rsid w:val="3D8F7C8C"/>
    <w:rsid w:val="3DC2371B"/>
    <w:rsid w:val="3E064ADB"/>
    <w:rsid w:val="3FF00C58"/>
    <w:rsid w:val="40D064A7"/>
    <w:rsid w:val="412E06A7"/>
    <w:rsid w:val="44B55493"/>
    <w:rsid w:val="45362878"/>
    <w:rsid w:val="453857EA"/>
    <w:rsid w:val="45830152"/>
    <w:rsid w:val="45C3192A"/>
    <w:rsid w:val="47A572BA"/>
    <w:rsid w:val="4A0152DE"/>
    <w:rsid w:val="50D22277"/>
    <w:rsid w:val="58CF1AC7"/>
    <w:rsid w:val="592F23E7"/>
    <w:rsid w:val="5A3D5B44"/>
    <w:rsid w:val="5A592E08"/>
    <w:rsid w:val="5B035F0E"/>
    <w:rsid w:val="5B6B3837"/>
    <w:rsid w:val="5B786E00"/>
    <w:rsid w:val="5BF832D6"/>
    <w:rsid w:val="5DB32D61"/>
    <w:rsid w:val="5EE91C97"/>
    <w:rsid w:val="647C00A0"/>
    <w:rsid w:val="65FC2624"/>
    <w:rsid w:val="66021223"/>
    <w:rsid w:val="6CD0230D"/>
    <w:rsid w:val="6CD70B24"/>
    <w:rsid w:val="6E6C4F9F"/>
    <w:rsid w:val="6EAA354A"/>
    <w:rsid w:val="6FAE7E6B"/>
    <w:rsid w:val="6FE97334"/>
    <w:rsid w:val="70D54F2D"/>
    <w:rsid w:val="757C7DB3"/>
    <w:rsid w:val="75EE6421"/>
    <w:rsid w:val="78FB109D"/>
    <w:rsid w:val="7A1C4CDA"/>
    <w:rsid w:val="7B005E1C"/>
    <w:rsid w:val="7E8E7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="黑体" w:eastAsia="方正仿宋_GBK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qFormat/>
    <w:uiPriority w:val="0"/>
    <w:rPr>
      <w:color w:val="800080"/>
      <w:u w:val="none"/>
    </w:rPr>
  </w:style>
  <w:style w:type="character" w:styleId="10">
    <w:name w:val="Emphasis"/>
    <w:qFormat/>
    <w:uiPriority w:val="0"/>
  </w:style>
  <w:style w:type="character" w:styleId="11">
    <w:name w:val="HTML Definition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qFormat/>
    <w:uiPriority w:val="0"/>
  </w:style>
  <w:style w:type="character" w:styleId="14">
    <w:name w:val="Hyperlink"/>
    <w:qFormat/>
    <w:uiPriority w:val="0"/>
    <w:rPr>
      <w:color w:val="0000FF"/>
      <w:u w:val="none"/>
    </w:rPr>
  </w:style>
  <w:style w:type="character" w:styleId="15">
    <w:name w:val="HTML Code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styleId="16">
    <w:name w:val="HTML Cite"/>
    <w:qFormat/>
    <w:uiPriority w:val="0"/>
  </w:style>
  <w:style w:type="paragraph" w:customStyle="1" w:styleId="17">
    <w:name w:val="Default"/>
    <w:next w:val="2"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8">
    <w:name w:val="font01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19">
    <w:name w:val="font3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1">
    <w:name w:val="hover2"/>
    <w:qFormat/>
    <w:uiPriority w:val="0"/>
    <w:rPr>
      <w:shd w:val="clear" w:color="auto" w:fill="38CFFE"/>
    </w:rPr>
  </w:style>
  <w:style w:type="paragraph" w:customStyle="1" w:styleId="22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  <customShpInfo spid="_x0000_s2050" textRotate="1"/>
    <customShpInfo spid="_x0000_s2051"/>
    <customShpInfo spid="_x0000_s2054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2897</Words>
  <Characters>3095</Characters>
  <Lines>19</Lines>
  <Paragraphs>5</Paragraphs>
  <TotalTime>0</TotalTime>
  <ScaleCrop>false</ScaleCrop>
  <LinksUpToDate>false</LinksUpToDate>
  <CharactersWithSpaces>3210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2020-08-17T08:11:00Z</dcterms:created>
  <dc:creator>120201</dc:creator>
  <cp:lastModifiedBy>tyl</cp:lastModifiedBy>
  <cp:lastPrinted>2024-07-31T03:43:00Z</cp:lastPrinted>
  <dcterms:modified xsi:type="dcterms:W3CDTF">2024-09-26T03:01:24Z</dcterms:modified>
  <dc:title>重庆市巴南区民政局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26CA2D7EC6DE42AE8BCD84EEDD11D6A1_13</vt:lpwstr>
  </property>
</Properties>
</file>