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7AE" w:rsidRPr="001F7F7C" w:rsidRDefault="00FB5F14" w:rsidP="00133959">
      <w:pPr>
        <w:spacing w:line="560" w:lineRule="exact"/>
        <w:jc w:val="center"/>
        <w:rPr>
          <w:rFonts w:ascii="Times New Roman" w:eastAsia="方正小标宋_GBK" w:hAnsi="Times New Roman" w:cs="Times New Roman"/>
          <w:sz w:val="44"/>
          <w:szCs w:val="44"/>
        </w:rPr>
      </w:pPr>
      <w:bookmarkStart w:id="0" w:name="_Hlk37239649"/>
      <w:bookmarkEnd w:id="0"/>
      <w:r w:rsidRPr="001F7F7C">
        <w:rPr>
          <w:rFonts w:ascii="Times New Roman" w:eastAsia="方正小标宋_GBK" w:hAnsi="Times New Roman" w:cs="Times New Roman"/>
          <w:sz w:val="44"/>
          <w:szCs w:val="44"/>
        </w:rPr>
        <w:t>重庆市</w:t>
      </w:r>
      <w:r w:rsidRPr="001F7F7C">
        <w:rPr>
          <w:rFonts w:ascii="Times New Roman" w:eastAsia="方正小标宋_GBK" w:hAnsi="Times New Roman" w:cs="Times New Roman"/>
          <w:sz w:val="44"/>
          <w:szCs w:val="44"/>
        </w:rPr>
        <w:t>渝北区人民政府龙山街道办事处</w:t>
      </w:r>
    </w:p>
    <w:p w:rsidR="000E27AE" w:rsidRPr="001F7F7C" w:rsidRDefault="00FB5F14" w:rsidP="00133959">
      <w:pPr>
        <w:spacing w:line="560" w:lineRule="exact"/>
        <w:jc w:val="center"/>
        <w:rPr>
          <w:rFonts w:ascii="Times New Roman" w:hAnsi="Times New Roman" w:cs="Times New Roman"/>
        </w:rPr>
      </w:pPr>
      <w:r w:rsidRPr="001F7F7C">
        <w:rPr>
          <w:rFonts w:ascii="Times New Roman" w:eastAsia="方正小标宋_GBK" w:hAnsi="Times New Roman" w:cs="Times New Roman"/>
          <w:sz w:val="44"/>
          <w:szCs w:val="44"/>
        </w:rPr>
        <w:t>关于转发《重庆市防汛抗旱指挥部办公室关于延长</w:t>
      </w:r>
      <w:r w:rsidRPr="001F7F7C">
        <w:rPr>
          <w:rFonts w:ascii="Times New Roman" w:eastAsia="方正小标宋_GBK" w:hAnsi="Times New Roman" w:cs="Times New Roman"/>
          <w:sz w:val="44"/>
          <w:szCs w:val="44"/>
        </w:rPr>
        <w:t>2023</w:t>
      </w:r>
      <w:r w:rsidRPr="001F7F7C">
        <w:rPr>
          <w:rFonts w:ascii="Times New Roman" w:eastAsia="方正小标宋_GBK" w:hAnsi="Times New Roman" w:cs="Times New Roman"/>
          <w:sz w:val="44"/>
          <w:szCs w:val="44"/>
        </w:rPr>
        <w:t>年汛期的紧急通知》的通知</w:t>
      </w:r>
    </w:p>
    <w:p w:rsidR="000E27AE" w:rsidRPr="001F7F7C" w:rsidRDefault="000E27AE" w:rsidP="00133959">
      <w:pPr>
        <w:spacing w:line="560" w:lineRule="exact"/>
        <w:rPr>
          <w:rFonts w:ascii="Times New Roman" w:hAnsi="Times New Roman" w:cs="Times New Roman"/>
        </w:rPr>
      </w:pPr>
    </w:p>
    <w:p w:rsidR="000E27AE" w:rsidRPr="001F7F7C" w:rsidRDefault="00FB5F14" w:rsidP="00133959">
      <w:pPr>
        <w:spacing w:line="560" w:lineRule="exact"/>
        <w:rPr>
          <w:rFonts w:ascii="Times New Roman" w:hAnsi="Times New Roman" w:cs="Times New Roman"/>
        </w:rPr>
      </w:pPr>
      <w:r w:rsidRPr="001F7F7C">
        <w:rPr>
          <w:rFonts w:ascii="Times New Roman" w:hAnsi="Times New Roman" w:cs="Times New Roman"/>
        </w:rPr>
        <w:t>各社区，有关单位：</w:t>
      </w:r>
    </w:p>
    <w:p w:rsidR="00133959" w:rsidRPr="001F7F7C" w:rsidRDefault="00FB5F14" w:rsidP="00133959">
      <w:pPr>
        <w:spacing w:line="560" w:lineRule="exact"/>
        <w:ind w:firstLineChars="200" w:firstLine="632"/>
        <w:rPr>
          <w:rFonts w:ascii="Times New Roman" w:hAnsi="Times New Roman" w:cs="Times New Roman"/>
        </w:rPr>
      </w:pPr>
      <w:r w:rsidRPr="001F7F7C">
        <w:rPr>
          <w:rFonts w:ascii="Times New Roman" w:hAnsi="Times New Roman" w:cs="Times New Roman"/>
        </w:rPr>
        <w:t>现将《重庆市防汛抗旱指挥部办公室关于延长</w:t>
      </w:r>
      <w:r w:rsidRPr="001F7F7C">
        <w:rPr>
          <w:rFonts w:ascii="Times New Roman" w:hAnsi="Times New Roman" w:cs="Times New Roman"/>
        </w:rPr>
        <w:t>2023</w:t>
      </w:r>
      <w:r w:rsidRPr="001F7F7C">
        <w:rPr>
          <w:rFonts w:ascii="Times New Roman" w:hAnsi="Times New Roman" w:cs="Times New Roman"/>
        </w:rPr>
        <w:t>年汛期的紧急通知》转发给你们，请认真遵照执行。</w:t>
      </w:r>
    </w:p>
    <w:p w:rsidR="00133959" w:rsidRPr="001F7F7C" w:rsidRDefault="00133959" w:rsidP="00133959">
      <w:pPr>
        <w:spacing w:line="560" w:lineRule="exact"/>
        <w:rPr>
          <w:rFonts w:ascii="Times New Roman" w:hAnsi="Times New Roman" w:cs="Times New Roman"/>
        </w:rPr>
      </w:pPr>
    </w:p>
    <w:p w:rsidR="00133959" w:rsidRPr="001F7F7C" w:rsidRDefault="00133959" w:rsidP="00133959">
      <w:pPr>
        <w:spacing w:line="560" w:lineRule="exact"/>
        <w:rPr>
          <w:rFonts w:ascii="Times New Roman" w:hAnsi="Times New Roman" w:cs="Times New Roman"/>
        </w:rPr>
      </w:pPr>
    </w:p>
    <w:p w:rsidR="000E27AE" w:rsidRPr="001F7F7C" w:rsidRDefault="001F7F7C" w:rsidP="001F7F7C">
      <w:pPr>
        <w:spacing w:line="560" w:lineRule="exact"/>
        <w:jc w:val="right"/>
        <w:rPr>
          <w:rFonts w:ascii="Times New Roman" w:hAnsi="Times New Roman" w:cs="Times New Roman"/>
        </w:rPr>
      </w:pPr>
      <w:r w:rsidRPr="001F7F7C">
        <w:rPr>
          <w:rFonts w:ascii="Times New Roman" w:hAnsi="Times New Roman" w:cs="Times New Roman"/>
        </w:rPr>
        <w:t>          </w:t>
      </w:r>
      <w:r w:rsidR="00FB5F14" w:rsidRPr="001F7F7C">
        <w:rPr>
          <w:rFonts w:ascii="Times New Roman" w:hAnsi="Times New Roman" w:cs="Times New Roman"/>
        </w:rPr>
        <w:t>重庆市渝北区</w:t>
      </w:r>
      <w:r w:rsidR="00FB5F14" w:rsidRPr="001F7F7C">
        <w:rPr>
          <w:rFonts w:ascii="Times New Roman" w:hAnsi="Times New Roman" w:cs="Times New Roman"/>
        </w:rPr>
        <w:t>人民政府龙山街道办事处</w:t>
      </w:r>
    </w:p>
    <w:p w:rsidR="000E27AE" w:rsidRPr="001F7F7C" w:rsidRDefault="00FB5F14" w:rsidP="00133959">
      <w:pPr>
        <w:spacing w:line="560" w:lineRule="exact"/>
        <w:jc w:val="right"/>
        <w:rPr>
          <w:rFonts w:ascii="Times New Roman" w:hAnsi="Times New Roman" w:cs="Times New Roman"/>
        </w:rPr>
      </w:pPr>
      <w:r w:rsidRPr="001F7F7C">
        <w:rPr>
          <w:rFonts w:ascii="Times New Roman" w:hAnsi="Times New Roman" w:cs="Times New Roman"/>
        </w:rPr>
        <w:t>2023</w:t>
      </w:r>
      <w:r w:rsidRPr="001F7F7C">
        <w:rPr>
          <w:rFonts w:ascii="Times New Roman" w:hAnsi="Times New Roman" w:cs="Times New Roman"/>
        </w:rPr>
        <w:t>年</w:t>
      </w:r>
      <w:r w:rsidRPr="001F7F7C">
        <w:rPr>
          <w:rFonts w:ascii="Times New Roman" w:hAnsi="Times New Roman" w:cs="Times New Roman"/>
        </w:rPr>
        <w:t>10</w:t>
      </w:r>
      <w:r w:rsidRPr="001F7F7C">
        <w:rPr>
          <w:rFonts w:ascii="Times New Roman" w:hAnsi="Times New Roman" w:cs="Times New Roman"/>
        </w:rPr>
        <w:t>月</w:t>
      </w:r>
      <w:r w:rsidRPr="001F7F7C">
        <w:rPr>
          <w:rFonts w:ascii="Times New Roman" w:hAnsi="Times New Roman" w:cs="Times New Roman"/>
        </w:rPr>
        <w:t>1</w:t>
      </w:r>
      <w:r w:rsidRPr="001F7F7C">
        <w:rPr>
          <w:rFonts w:ascii="Times New Roman" w:hAnsi="Times New Roman" w:cs="Times New Roman"/>
        </w:rPr>
        <w:t>8</w:t>
      </w:r>
      <w:r w:rsidRPr="001F7F7C">
        <w:rPr>
          <w:rFonts w:ascii="Times New Roman" w:hAnsi="Times New Roman" w:cs="Times New Roman"/>
        </w:rPr>
        <w:t>日</w:t>
      </w:r>
    </w:p>
    <w:p w:rsidR="00133959" w:rsidRPr="001F7F7C" w:rsidRDefault="00FB5F14" w:rsidP="00133959">
      <w:pPr>
        <w:spacing w:line="560" w:lineRule="exact"/>
        <w:ind w:firstLineChars="200" w:firstLine="632"/>
        <w:rPr>
          <w:rFonts w:ascii="Times New Roman" w:hAnsi="Times New Roman" w:cs="Times New Roman"/>
        </w:rPr>
      </w:pPr>
      <w:r w:rsidRPr="001F7F7C">
        <w:rPr>
          <w:rFonts w:ascii="Times New Roman" w:hAnsi="Times New Roman" w:cs="Times New Roman"/>
        </w:rPr>
        <w:t>（此件公开发布）</w:t>
      </w:r>
    </w:p>
    <w:p w:rsidR="00133959" w:rsidRPr="001F7F7C" w:rsidRDefault="00133959" w:rsidP="00133959">
      <w:pPr>
        <w:spacing w:line="560" w:lineRule="exact"/>
        <w:ind w:firstLineChars="200" w:firstLine="632"/>
        <w:rPr>
          <w:rFonts w:ascii="Times New Roman" w:hAnsi="Times New Roman" w:cs="Times New Roman"/>
        </w:rPr>
      </w:pPr>
    </w:p>
    <w:p w:rsidR="00133959" w:rsidRPr="001F7F7C" w:rsidRDefault="00133959" w:rsidP="00133959">
      <w:pPr>
        <w:rPr>
          <w:rFonts w:ascii="Times New Roman" w:hAnsi="Times New Roman" w:cs="Times New Roman"/>
        </w:rPr>
      </w:pPr>
    </w:p>
    <w:p w:rsidR="00133959" w:rsidRPr="001F7F7C" w:rsidRDefault="00133959" w:rsidP="00133959">
      <w:pPr>
        <w:rPr>
          <w:rFonts w:ascii="Times New Roman" w:hAnsi="Times New Roman" w:cs="Times New Roman"/>
        </w:rPr>
      </w:pPr>
    </w:p>
    <w:p w:rsidR="00133959" w:rsidRPr="001F7F7C" w:rsidRDefault="00133959" w:rsidP="00133959">
      <w:pPr>
        <w:rPr>
          <w:rFonts w:ascii="Times New Roman" w:hAnsi="Times New Roman" w:cs="Times New Roman"/>
        </w:rPr>
      </w:pPr>
    </w:p>
    <w:p w:rsidR="00133959" w:rsidRPr="001F7F7C" w:rsidRDefault="00133959" w:rsidP="00133959">
      <w:pPr>
        <w:rPr>
          <w:rFonts w:ascii="Times New Roman" w:hAnsi="Times New Roman" w:cs="Times New Roman"/>
        </w:rPr>
      </w:pPr>
    </w:p>
    <w:p w:rsidR="00133959" w:rsidRPr="001F7F7C" w:rsidRDefault="00133959" w:rsidP="00133959">
      <w:pPr>
        <w:rPr>
          <w:rFonts w:ascii="Times New Roman" w:hAnsi="Times New Roman" w:cs="Times New Roman"/>
        </w:rPr>
      </w:pPr>
    </w:p>
    <w:p w:rsidR="00133959" w:rsidRPr="001F7F7C" w:rsidRDefault="00133959" w:rsidP="00133959">
      <w:pPr>
        <w:rPr>
          <w:rFonts w:ascii="Times New Roman" w:hAnsi="Times New Roman" w:cs="Times New Roman"/>
        </w:rPr>
      </w:pPr>
    </w:p>
    <w:p w:rsidR="00133959" w:rsidRPr="001F7F7C" w:rsidRDefault="00133959" w:rsidP="00133959">
      <w:pPr>
        <w:rPr>
          <w:rFonts w:ascii="Times New Roman" w:hAnsi="Times New Roman" w:cs="Times New Roman"/>
        </w:rPr>
      </w:pPr>
    </w:p>
    <w:p w:rsidR="00133959" w:rsidRPr="001F7F7C" w:rsidRDefault="00133959" w:rsidP="00133959">
      <w:pPr>
        <w:rPr>
          <w:rFonts w:ascii="Times New Roman" w:hAnsi="Times New Roman" w:cs="Times New Roman"/>
        </w:rPr>
      </w:pPr>
    </w:p>
    <w:p w:rsidR="00133959" w:rsidRPr="001F7F7C" w:rsidRDefault="00133959" w:rsidP="00133959">
      <w:pPr>
        <w:rPr>
          <w:rFonts w:ascii="Times New Roman" w:hAnsi="Times New Roman" w:cs="Times New Roman"/>
        </w:rPr>
      </w:pPr>
    </w:p>
    <w:p w:rsidR="00133959" w:rsidRPr="001F7F7C" w:rsidRDefault="00133959" w:rsidP="00133959">
      <w:pPr>
        <w:rPr>
          <w:rFonts w:ascii="Times New Roman" w:hAnsi="Times New Roman" w:cs="Times New Roman"/>
        </w:rPr>
      </w:pPr>
    </w:p>
    <w:p w:rsidR="00133959" w:rsidRPr="001F7F7C" w:rsidRDefault="00133959" w:rsidP="00133959">
      <w:pPr>
        <w:rPr>
          <w:rFonts w:ascii="Times New Roman" w:hAnsi="Times New Roman" w:cs="Times New Roman"/>
        </w:rPr>
      </w:pPr>
    </w:p>
    <w:p w:rsidR="00133959" w:rsidRPr="001F7F7C" w:rsidRDefault="00133959" w:rsidP="00133959">
      <w:pPr>
        <w:rPr>
          <w:rFonts w:ascii="Times New Roman" w:hAnsi="Times New Roman" w:cs="Times New Roman"/>
        </w:rPr>
      </w:pPr>
    </w:p>
    <w:p w:rsidR="00133959" w:rsidRPr="001F7F7C" w:rsidRDefault="00133959" w:rsidP="00133959">
      <w:pPr>
        <w:rPr>
          <w:rFonts w:ascii="Times New Roman" w:hAnsi="Times New Roman" w:cs="Times New Roman"/>
        </w:rPr>
      </w:pPr>
    </w:p>
    <w:p w:rsidR="000E27AE" w:rsidRPr="001F7F7C" w:rsidRDefault="00FB5F14" w:rsidP="00133959">
      <w:pPr>
        <w:spacing w:line="560" w:lineRule="exact"/>
        <w:jc w:val="center"/>
        <w:rPr>
          <w:rFonts w:ascii="Times New Roman" w:hAnsi="Times New Roman" w:cs="Times New Roman"/>
        </w:rPr>
      </w:pPr>
      <w:r w:rsidRPr="001F7F7C">
        <w:rPr>
          <w:rFonts w:ascii="Times New Roman" w:hAnsi="Times New Roman" w:cs="Times New Roman"/>
        </w:rPr>
        <w:t>渝汛</w:t>
      </w:r>
      <w:r w:rsidRPr="001F7F7C">
        <w:rPr>
          <w:rFonts w:ascii="Times New Roman" w:hAnsi="Times New Roman" w:cs="Times New Roman"/>
        </w:rPr>
        <w:t>办</w:t>
      </w:r>
      <w:r w:rsidRPr="001F7F7C">
        <w:rPr>
          <w:rFonts w:ascii="Times New Roman" w:hAnsi="Times New Roman" w:cs="Times New Roman"/>
        </w:rPr>
        <w:t>〔</w:t>
      </w:r>
      <w:r w:rsidRPr="001F7F7C">
        <w:rPr>
          <w:rFonts w:ascii="Times New Roman" w:hAnsi="Times New Roman" w:cs="Times New Roman"/>
        </w:rPr>
        <w:t>2023</w:t>
      </w:r>
      <w:r w:rsidRPr="001F7F7C">
        <w:rPr>
          <w:rFonts w:ascii="Times New Roman" w:hAnsi="Times New Roman" w:cs="Times New Roman"/>
        </w:rPr>
        <w:t>〕</w:t>
      </w:r>
      <w:r w:rsidRPr="001F7F7C">
        <w:rPr>
          <w:rFonts w:ascii="Times New Roman" w:hAnsi="Times New Roman" w:cs="Times New Roman"/>
        </w:rPr>
        <w:t>28</w:t>
      </w:r>
      <w:r w:rsidRPr="001F7F7C">
        <w:rPr>
          <w:rFonts w:ascii="Times New Roman" w:hAnsi="Times New Roman" w:cs="Times New Roman"/>
        </w:rPr>
        <w:t>号</w:t>
      </w:r>
    </w:p>
    <w:p w:rsidR="000E27AE" w:rsidRPr="001F7F7C" w:rsidRDefault="000E27AE" w:rsidP="00133959">
      <w:pPr>
        <w:spacing w:line="560" w:lineRule="exact"/>
        <w:rPr>
          <w:rFonts w:ascii="Times New Roman" w:hAnsi="Times New Roman" w:cs="Times New Roman"/>
        </w:rPr>
      </w:pPr>
    </w:p>
    <w:p w:rsidR="000E27AE" w:rsidRPr="001F7F7C" w:rsidRDefault="000E27AE" w:rsidP="00133959">
      <w:pPr>
        <w:spacing w:line="560" w:lineRule="exact"/>
        <w:rPr>
          <w:rFonts w:ascii="Times New Roman" w:hAnsi="Times New Roman" w:cs="Times New Roman"/>
        </w:rPr>
      </w:pPr>
    </w:p>
    <w:p w:rsidR="000E27AE" w:rsidRPr="001F7F7C" w:rsidRDefault="00FB5F14" w:rsidP="00133959">
      <w:pPr>
        <w:spacing w:line="560" w:lineRule="exact"/>
        <w:jc w:val="center"/>
        <w:rPr>
          <w:rFonts w:ascii="Times New Roman" w:eastAsia="方正小标宋_GBK" w:hAnsi="Times New Roman" w:cs="Times New Roman"/>
          <w:sz w:val="44"/>
          <w:szCs w:val="44"/>
        </w:rPr>
      </w:pPr>
      <w:r w:rsidRPr="001F7F7C">
        <w:rPr>
          <w:rFonts w:ascii="Times New Roman" w:eastAsia="方正小标宋_GBK" w:hAnsi="Times New Roman" w:cs="Times New Roman"/>
          <w:sz w:val="44"/>
          <w:szCs w:val="44"/>
        </w:rPr>
        <w:t>重庆市防汛抗旱指挥部办公室</w:t>
      </w:r>
    </w:p>
    <w:p w:rsidR="000E27AE" w:rsidRPr="001F7F7C" w:rsidRDefault="00FB5F14" w:rsidP="00133959">
      <w:pPr>
        <w:spacing w:line="560" w:lineRule="exact"/>
        <w:jc w:val="center"/>
        <w:rPr>
          <w:rFonts w:ascii="Times New Roman" w:hAnsi="Times New Roman" w:cs="Times New Roman"/>
        </w:rPr>
      </w:pPr>
      <w:r w:rsidRPr="001F7F7C">
        <w:rPr>
          <w:rFonts w:ascii="Times New Roman" w:eastAsia="方正小标宋_GBK" w:hAnsi="Times New Roman" w:cs="Times New Roman"/>
          <w:sz w:val="44"/>
          <w:szCs w:val="44"/>
        </w:rPr>
        <w:t>关于延长</w:t>
      </w:r>
      <w:r w:rsidRPr="001F7F7C">
        <w:rPr>
          <w:rFonts w:ascii="Times New Roman" w:eastAsia="方正小标宋_GBK" w:hAnsi="Times New Roman" w:cs="Times New Roman"/>
          <w:sz w:val="44"/>
          <w:szCs w:val="44"/>
        </w:rPr>
        <w:t>2023</w:t>
      </w:r>
      <w:r w:rsidRPr="001F7F7C">
        <w:rPr>
          <w:rFonts w:ascii="Times New Roman" w:eastAsia="方正小标宋_GBK" w:hAnsi="Times New Roman" w:cs="Times New Roman"/>
          <w:sz w:val="44"/>
          <w:szCs w:val="44"/>
        </w:rPr>
        <w:t>年汛期的紧急通知</w:t>
      </w:r>
    </w:p>
    <w:p w:rsidR="000E27AE" w:rsidRPr="001F7F7C" w:rsidRDefault="000E27AE" w:rsidP="00133959">
      <w:pPr>
        <w:spacing w:line="560" w:lineRule="exact"/>
        <w:rPr>
          <w:rFonts w:ascii="Times New Roman" w:hAnsi="Times New Roman" w:cs="Times New Roman"/>
        </w:rPr>
      </w:pPr>
    </w:p>
    <w:p w:rsidR="000E27AE" w:rsidRPr="001F7F7C" w:rsidRDefault="00FB5F14" w:rsidP="00133959">
      <w:pPr>
        <w:spacing w:line="560" w:lineRule="exact"/>
        <w:rPr>
          <w:rFonts w:ascii="Times New Roman" w:hAnsi="Times New Roman" w:cs="Times New Roman"/>
          <w:spacing w:val="-10"/>
        </w:rPr>
      </w:pPr>
      <w:r w:rsidRPr="001F7F7C">
        <w:rPr>
          <w:rFonts w:ascii="Times New Roman" w:hAnsi="Times New Roman" w:cs="Times New Roman"/>
          <w:spacing w:val="-10"/>
        </w:rPr>
        <w:t>各区县（自治县）防汛抗旱指挥部，市防汛抗旱指挥部各成员单位：</w:t>
      </w:r>
    </w:p>
    <w:p w:rsidR="000E27AE" w:rsidRPr="001F7F7C" w:rsidRDefault="00FB5F14" w:rsidP="00133959">
      <w:pPr>
        <w:spacing w:line="560" w:lineRule="exact"/>
        <w:ind w:firstLineChars="200" w:firstLine="632"/>
        <w:rPr>
          <w:rFonts w:ascii="Times New Roman" w:hAnsi="Times New Roman" w:cs="Times New Roman"/>
        </w:rPr>
      </w:pPr>
      <w:r w:rsidRPr="001F7F7C">
        <w:rPr>
          <w:rFonts w:ascii="Times New Roman" w:hAnsi="Times New Roman" w:cs="Times New Roman"/>
        </w:rPr>
        <w:t>根据《重庆市防汛抗旱条例》第二十二条规定，我市的汛期为每年的</w:t>
      </w:r>
      <w:r w:rsidRPr="001F7F7C">
        <w:rPr>
          <w:rFonts w:ascii="Times New Roman" w:hAnsi="Times New Roman" w:cs="Times New Roman"/>
        </w:rPr>
        <w:t>5</w:t>
      </w:r>
      <w:r w:rsidRPr="001F7F7C">
        <w:rPr>
          <w:rFonts w:ascii="Times New Roman" w:hAnsi="Times New Roman" w:cs="Times New Roman"/>
        </w:rPr>
        <w:t>月</w:t>
      </w:r>
      <w:r w:rsidRPr="001F7F7C">
        <w:rPr>
          <w:rFonts w:ascii="Times New Roman" w:hAnsi="Times New Roman" w:cs="Times New Roman"/>
        </w:rPr>
        <w:t>1</w:t>
      </w:r>
      <w:r w:rsidRPr="001F7F7C">
        <w:rPr>
          <w:rFonts w:ascii="Times New Roman" w:hAnsi="Times New Roman" w:cs="Times New Roman"/>
        </w:rPr>
        <w:t>日至</w:t>
      </w:r>
      <w:r w:rsidRPr="001F7F7C">
        <w:rPr>
          <w:rFonts w:ascii="Times New Roman" w:hAnsi="Times New Roman" w:cs="Times New Roman"/>
        </w:rPr>
        <w:t>9</w:t>
      </w:r>
      <w:r w:rsidRPr="001F7F7C">
        <w:rPr>
          <w:rFonts w:ascii="Times New Roman" w:hAnsi="Times New Roman" w:cs="Times New Roman"/>
        </w:rPr>
        <w:t>月</w:t>
      </w:r>
      <w:r w:rsidRPr="001F7F7C">
        <w:rPr>
          <w:rFonts w:ascii="Times New Roman" w:hAnsi="Times New Roman" w:cs="Times New Roman"/>
        </w:rPr>
        <w:t>30</w:t>
      </w:r>
      <w:r w:rsidRPr="001F7F7C">
        <w:rPr>
          <w:rFonts w:ascii="Times New Roman" w:hAnsi="Times New Roman" w:cs="Times New Roman"/>
        </w:rPr>
        <w:t>日</w:t>
      </w:r>
      <w:r w:rsidRPr="001F7F7C">
        <w:rPr>
          <w:rFonts w:ascii="Times New Roman" w:hAnsi="Times New Roman" w:cs="Times New Roman"/>
        </w:rPr>
        <w:t>，</w:t>
      </w:r>
      <w:r w:rsidRPr="001F7F7C">
        <w:rPr>
          <w:rFonts w:ascii="Times New Roman" w:hAnsi="Times New Roman" w:cs="Times New Roman"/>
        </w:rPr>
        <w:t>情况特殊时，市政府防汛抗旱指挥部应当决定提前进入汛期或者延长汛期。据气象预测，受华西秋雨影响，</w:t>
      </w:r>
      <w:r w:rsidRPr="001F7F7C">
        <w:rPr>
          <w:rFonts w:ascii="Times New Roman" w:hAnsi="Times New Roman" w:cs="Times New Roman"/>
        </w:rPr>
        <w:t>10</w:t>
      </w:r>
      <w:r w:rsidRPr="001F7F7C">
        <w:rPr>
          <w:rFonts w:ascii="Times New Roman" w:hAnsi="Times New Roman" w:cs="Times New Roman"/>
        </w:rPr>
        <w:t>月上旬我市降雨天气过程明显</w:t>
      </w:r>
      <w:r w:rsidRPr="001F7F7C">
        <w:rPr>
          <w:rFonts w:ascii="Times New Roman" w:hAnsi="Times New Roman" w:cs="Times New Roman"/>
        </w:rPr>
        <w:t>，</w:t>
      </w:r>
      <w:r w:rsidRPr="001F7F7C">
        <w:rPr>
          <w:rFonts w:ascii="Times New Roman" w:hAnsi="Times New Roman" w:cs="Times New Roman"/>
        </w:rPr>
        <w:t>对流活动较强，</w:t>
      </w:r>
      <w:r w:rsidRPr="001F7F7C">
        <w:rPr>
          <w:rFonts w:ascii="Times New Roman" w:hAnsi="Times New Roman" w:cs="Times New Roman"/>
        </w:rPr>
        <w:t>局部点暴引发洪涝灾害的可能性依然存在，特别是中秋、国庆假期我市东北部暴雨灾害风险较高，长江以北及渝东南部分区县中小河流存在涨水风险。</w:t>
      </w:r>
    </w:p>
    <w:p w:rsidR="000E27AE" w:rsidRPr="001F7F7C" w:rsidRDefault="00FB5F14" w:rsidP="00133959">
      <w:pPr>
        <w:spacing w:line="560" w:lineRule="exact"/>
        <w:ind w:firstLineChars="200" w:firstLine="632"/>
        <w:rPr>
          <w:rFonts w:ascii="Times New Roman" w:hAnsi="Times New Roman" w:cs="Times New Roman"/>
        </w:rPr>
      </w:pPr>
      <w:r w:rsidRPr="001F7F7C">
        <w:rPr>
          <w:rFonts w:ascii="Times New Roman" w:hAnsi="Times New Roman" w:cs="Times New Roman"/>
        </w:rPr>
        <w:t>经会商研判，市防汛抗旱指挥部决定延长</w:t>
      </w:r>
      <w:r w:rsidRPr="001F7F7C">
        <w:rPr>
          <w:rFonts w:ascii="Times New Roman" w:hAnsi="Times New Roman" w:cs="Times New Roman"/>
        </w:rPr>
        <w:t>2023</w:t>
      </w:r>
      <w:r w:rsidRPr="001F7F7C">
        <w:rPr>
          <w:rFonts w:ascii="Times New Roman" w:hAnsi="Times New Roman" w:cs="Times New Roman"/>
        </w:rPr>
        <w:t>年汛期，结束时间另行通知。各级各部门要始终绷紧防</w:t>
      </w:r>
      <w:r w:rsidRPr="001F7F7C">
        <w:rPr>
          <w:rFonts w:ascii="Times New Roman" w:hAnsi="Times New Roman" w:cs="Times New Roman"/>
        </w:rPr>
        <w:t>汛救灾这根弦，保持汛期工作状态，落实汛期工作机制，严格执行</w:t>
      </w:r>
      <w:r w:rsidRPr="001F7F7C">
        <w:rPr>
          <w:rFonts w:ascii="Times New Roman" w:hAnsi="Times New Roman" w:cs="Times New Roman"/>
        </w:rPr>
        <w:t>24</w:t>
      </w:r>
      <w:r w:rsidRPr="001F7F7C">
        <w:rPr>
          <w:rFonts w:ascii="Times New Roman" w:hAnsi="Times New Roman" w:cs="Times New Roman"/>
        </w:rPr>
        <w:t>小时值班和领导带班制度，锚定</w:t>
      </w:r>
      <w:r w:rsidRPr="001F7F7C">
        <w:rPr>
          <w:rFonts w:ascii="Times New Roman" w:hAnsi="Times New Roman" w:cs="Times New Roman"/>
        </w:rPr>
        <w:t>“</w:t>
      </w:r>
      <w:r w:rsidRPr="001F7F7C">
        <w:rPr>
          <w:rFonts w:ascii="Times New Roman" w:hAnsi="Times New Roman" w:cs="Times New Roman"/>
        </w:rPr>
        <w:t>不死人、少伤人、少损失</w:t>
      </w:r>
      <w:r w:rsidRPr="001F7F7C">
        <w:rPr>
          <w:rFonts w:ascii="Times New Roman" w:hAnsi="Times New Roman" w:cs="Times New Roman"/>
        </w:rPr>
        <w:t>”</w:t>
      </w:r>
      <w:r w:rsidRPr="001F7F7C">
        <w:rPr>
          <w:rFonts w:ascii="Times New Roman" w:hAnsi="Times New Roman" w:cs="Times New Roman"/>
        </w:rPr>
        <w:t>目标，慎终</w:t>
      </w:r>
      <w:r w:rsidRPr="001F7F7C">
        <w:rPr>
          <w:rFonts w:ascii="Times New Roman" w:hAnsi="Times New Roman" w:cs="Times New Roman"/>
        </w:rPr>
        <w:lastRenderedPageBreak/>
        <w:t>如始做好防汛抗旱各项工作，尤其要做好中秋、国庆假期强降雨防范应对，全力确保人民群众生命财产安全。</w:t>
      </w:r>
    </w:p>
    <w:p w:rsidR="000E27AE" w:rsidRPr="001F7F7C" w:rsidRDefault="000E27AE" w:rsidP="00133959">
      <w:pPr>
        <w:spacing w:line="560" w:lineRule="exact"/>
        <w:rPr>
          <w:rFonts w:ascii="Times New Roman" w:hAnsi="Times New Roman" w:cs="Times New Roman"/>
        </w:rPr>
      </w:pPr>
    </w:p>
    <w:p w:rsidR="000E27AE" w:rsidRPr="001F7F7C" w:rsidRDefault="000E27AE" w:rsidP="00133959">
      <w:pPr>
        <w:spacing w:line="560" w:lineRule="exact"/>
        <w:rPr>
          <w:rFonts w:ascii="Times New Roman" w:hAnsi="Times New Roman" w:cs="Times New Roman"/>
        </w:rPr>
      </w:pPr>
    </w:p>
    <w:p w:rsidR="000E27AE" w:rsidRPr="001F7F7C" w:rsidRDefault="00FB5F14" w:rsidP="00133959">
      <w:pPr>
        <w:spacing w:line="560" w:lineRule="exact"/>
        <w:jc w:val="right"/>
        <w:rPr>
          <w:rFonts w:ascii="Times New Roman" w:hAnsi="Times New Roman" w:cs="Times New Roman"/>
        </w:rPr>
      </w:pPr>
      <w:r w:rsidRPr="001F7F7C">
        <w:rPr>
          <w:rFonts w:ascii="Times New Roman" w:hAnsi="Times New Roman" w:cs="Times New Roman"/>
        </w:rPr>
        <w:t xml:space="preserve">　　　　　　　</w:t>
      </w:r>
      <w:r w:rsidRPr="001F7F7C">
        <w:rPr>
          <w:rFonts w:ascii="Times New Roman" w:hAnsi="Times New Roman" w:cs="Times New Roman"/>
        </w:rPr>
        <w:t xml:space="preserve">　　　　</w:t>
      </w:r>
      <w:r w:rsidRPr="001F7F7C">
        <w:rPr>
          <w:rFonts w:ascii="Times New Roman" w:hAnsi="Times New Roman" w:cs="Times New Roman"/>
        </w:rPr>
        <w:t xml:space="preserve">  </w:t>
      </w:r>
      <w:r w:rsidRPr="001F7F7C">
        <w:rPr>
          <w:rFonts w:ascii="Times New Roman" w:hAnsi="Times New Roman" w:cs="Times New Roman"/>
        </w:rPr>
        <w:t>重庆市防汛抗旱指挥部办公室</w:t>
      </w:r>
    </w:p>
    <w:p w:rsidR="000E27AE" w:rsidRPr="001F7F7C" w:rsidRDefault="00FB5F14" w:rsidP="00133959">
      <w:pPr>
        <w:spacing w:line="560" w:lineRule="exact"/>
        <w:jc w:val="right"/>
        <w:rPr>
          <w:rFonts w:ascii="Times New Roman" w:hAnsi="Times New Roman" w:cs="Times New Roman"/>
        </w:rPr>
      </w:pPr>
      <w:r w:rsidRPr="001F7F7C">
        <w:rPr>
          <w:rFonts w:ascii="Times New Roman" w:hAnsi="Times New Roman" w:cs="Times New Roman"/>
        </w:rPr>
        <w:t xml:space="preserve">　　　　　　　　　　　　　</w:t>
      </w:r>
      <w:r w:rsidRPr="001F7F7C">
        <w:rPr>
          <w:rFonts w:ascii="Times New Roman" w:hAnsi="Times New Roman" w:cs="Times New Roman"/>
        </w:rPr>
        <w:t>2023</w:t>
      </w:r>
      <w:r w:rsidRPr="001F7F7C">
        <w:rPr>
          <w:rFonts w:ascii="Times New Roman" w:hAnsi="Times New Roman" w:cs="Times New Roman"/>
        </w:rPr>
        <w:t>年</w:t>
      </w:r>
      <w:r w:rsidRPr="001F7F7C">
        <w:rPr>
          <w:rFonts w:ascii="Times New Roman" w:hAnsi="Times New Roman" w:cs="Times New Roman"/>
        </w:rPr>
        <w:t>9</w:t>
      </w:r>
      <w:r w:rsidRPr="001F7F7C">
        <w:rPr>
          <w:rFonts w:ascii="Times New Roman" w:hAnsi="Times New Roman" w:cs="Times New Roman"/>
        </w:rPr>
        <w:t>月</w:t>
      </w:r>
      <w:r w:rsidRPr="001F7F7C">
        <w:rPr>
          <w:rFonts w:ascii="Times New Roman" w:hAnsi="Times New Roman" w:cs="Times New Roman"/>
        </w:rPr>
        <w:t>28</w:t>
      </w:r>
      <w:r w:rsidRPr="001F7F7C">
        <w:rPr>
          <w:rFonts w:ascii="Times New Roman" w:hAnsi="Times New Roman" w:cs="Times New Roman"/>
        </w:rPr>
        <w:t>日</w:t>
      </w:r>
    </w:p>
    <w:p w:rsidR="000E27AE" w:rsidRPr="001F7F7C" w:rsidRDefault="000E27AE" w:rsidP="00133959">
      <w:pPr>
        <w:spacing w:line="560" w:lineRule="exact"/>
        <w:rPr>
          <w:rFonts w:ascii="Times New Roman" w:hAnsi="Times New Roman" w:cs="Times New Roman"/>
        </w:rPr>
      </w:pPr>
    </w:p>
    <w:p w:rsidR="000E27AE" w:rsidRPr="001F7F7C" w:rsidRDefault="000E27AE" w:rsidP="00133959">
      <w:pPr>
        <w:rPr>
          <w:rFonts w:ascii="Times New Roman" w:hAnsi="Times New Roman" w:cs="Times New Roman"/>
        </w:rPr>
      </w:pPr>
    </w:p>
    <w:p w:rsidR="000E27AE" w:rsidRPr="001F7F7C" w:rsidRDefault="000E27AE" w:rsidP="00133959">
      <w:pPr>
        <w:rPr>
          <w:rFonts w:ascii="Times New Roman" w:hAnsi="Times New Roman" w:cs="Times New Roman"/>
        </w:rPr>
      </w:pPr>
    </w:p>
    <w:p w:rsidR="00133959" w:rsidRPr="001F7F7C" w:rsidRDefault="00133959" w:rsidP="00133959">
      <w:pPr>
        <w:rPr>
          <w:rFonts w:ascii="Times New Roman" w:hAnsi="Times New Roman" w:cs="Times New Roman"/>
        </w:rPr>
      </w:pPr>
    </w:p>
    <w:p w:rsidR="00133959" w:rsidRPr="001F7F7C" w:rsidRDefault="00133959" w:rsidP="00133959">
      <w:pPr>
        <w:rPr>
          <w:rFonts w:ascii="Times New Roman" w:hAnsi="Times New Roman" w:cs="Times New Roman"/>
        </w:rPr>
      </w:pPr>
    </w:p>
    <w:p w:rsidR="00133959" w:rsidRPr="001F7F7C" w:rsidRDefault="00133959" w:rsidP="00133959">
      <w:pPr>
        <w:rPr>
          <w:rFonts w:ascii="Times New Roman" w:hAnsi="Times New Roman" w:cs="Times New Roman"/>
        </w:rPr>
      </w:pPr>
    </w:p>
    <w:p w:rsidR="00133959" w:rsidRPr="001F7F7C" w:rsidRDefault="00133959" w:rsidP="00133959">
      <w:pPr>
        <w:rPr>
          <w:rFonts w:ascii="Times New Roman" w:hAnsi="Times New Roman" w:cs="Times New Roman"/>
        </w:rPr>
      </w:pPr>
    </w:p>
    <w:p w:rsidR="00133959" w:rsidRPr="001F7F7C" w:rsidRDefault="00133959" w:rsidP="00133959">
      <w:pPr>
        <w:rPr>
          <w:rFonts w:ascii="Times New Roman" w:hAnsi="Times New Roman" w:cs="Times New Roman"/>
        </w:rPr>
      </w:pPr>
    </w:p>
    <w:p w:rsidR="00133959" w:rsidRPr="001F7F7C" w:rsidRDefault="00133959" w:rsidP="00133959">
      <w:pPr>
        <w:rPr>
          <w:rFonts w:ascii="Times New Roman" w:hAnsi="Times New Roman" w:cs="Times New Roman"/>
        </w:rPr>
      </w:pPr>
    </w:p>
    <w:p w:rsidR="00133959" w:rsidRPr="001F7F7C" w:rsidRDefault="00133959" w:rsidP="00133959">
      <w:pPr>
        <w:rPr>
          <w:rFonts w:ascii="Times New Roman" w:hAnsi="Times New Roman" w:cs="Times New Roman"/>
        </w:rPr>
      </w:pPr>
    </w:p>
    <w:p w:rsidR="00133959" w:rsidRPr="001F7F7C" w:rsidRDefault="00133959" w:rsidP="00133959">
      <w:pPr>
        <w:rPr>
          <w:rFonts w:ascii="Times New Roman" w:hAnsi="Times New Roman" w:cs="Times New Roman"/>
        </w:rPr>
      </w:pPr>
    </w:p>
    <w:p w:rsidR="00133959" w:rsidRPr="001F7F7C" w:rsidRDefault="00133959" w:rsidP="00133959">
      <w:pPr>
        <w:rPr>
          <w:rFonts w:ascii="Times New Roman" w:hAnsi="Times New Roman" w:cs="Times New Roman"/>
        </w:rPr>
      </w:pPr>
    </w:p>
    <w:p w:rsidR="00133959" w:rsidRPr="001F7F7C" w:rsidRDefault="00133959" w:rsidP="00133959">
      <w:pPr>
        <w:rPr>
          <w:rFonts w:ascii="Times New Roman" w:hAnsi="Times New Roman" w:cs="Times New Roman"/>
        </w:rPr>
      </w:pPr>
    </w:p>
    <w:p w:rsidR="00133959" w:rsidRPr="001F7F7C" w:rsidRDefault="00133959" w:rsidP="00133959">
      <w:pPr>
        <w:rPr>
          <w:rFonts w:ascii="Times New Roman" w:hAnsi="Times New Roman" w:cs="Times New Roman"/>
        </w:rPr>
      </w:pPr>
    </w:p>
    <w:p w:rsidR="00133959" w:rsidRPr="001F7F7C" w:rsidRDefault="00133959" w:rsidP="00133959">
      <w:pPr>
        <w:rPr>
          <w:rFonts w:ascii="Times New Roman" w:hAnsi="Times New Roman" w:cs="Times New Roman"/>
        </w:rPr>
      </w:pPr>
    </w:p>
    <w:p w:rsidR="00133959" w:rsidRPr="001F7F7C" w:rsidRDefault="00133959" w:rsidP="00133959">
      <w:pPr>
        <w:rPr>
          <w:rFonts w:ascii="Times New Roman" w:hAnsi="Times New Roman" w:cs="Times New Roman"/>
        </w:rPr>
      </w:pPr>
    </w:p>
    <w:p w:rsidR="00133959" w:rsidRPr="001F7F7C" w:rsidRDefault="00133959" w:rsidP="00133959">
      <w:pPr>
        <w:rPr>
          <w:rFonts w:ascii="Times New Roman" w:hAnsi="Times New Roman" w:cs="Times New Roman"/>
        </w:rPr>
      </w:pPr>
    </w:p>
    <w:p w:rsidR="00133959" w:rsidRPr="001F7F7C" w:rsidRDefault="00133959" w:rsidP="00133959">
      <w:pPr>
        <w:rPr>
          <w:rFonts w:ascii="Times New Roman" w:hAnsi="Times New Roman" w:cs="Times New Roman"/>
        </w:rPr>
      </w:pPr>
    </w:p>
    <w:p w:rsidR="00133959" w:rsidRPr="001F7F7C" w:rsidRDefault="00133959" w:rsidP="00133959">
      <w:pPr>
        <w:rPr>
          <w:rFonts w:ascii="Times New Roman" w:hAnsi="Times New Roman" w:cs="Times New Roman"/>
        </w:rPr>
      </w:pPr>
    </w:p>
    <w:p w:rsidR="00133959" w:rsidRPr="001F7F7C" w:rsidRDefault="00133959" w:rsidP="00133959">
      <w:pPr>
        <w:rPr>
          <w:rFonts w:ascii="Times New Roman" w:hAnsi="Times New Roman" w:cs="Times New Roman"/>
        </w:rPr>
      </w:pPr>
    </w:p>
    <w:p w:rsidR="00133959" w:rsidRPr="001F7F7C" w:rsidRDefault="00133959" w:rsidP="00133959">
      <w:pPr>
        <w:rPr>
          <w:rFonts w:ascii="Times New Roman" w:hAnsi="Times New Roman" w:cs="Times New Roman"/>
        </w:rPr>
      </w:pPr>
    </w:p>
    <w:p w:rsidR="00133959" w:rsidRPr="001F7F7C" w:rsidRDefault="00133959" w:rsidP="00133959">
      <w:pPr>
        <w:rPr>
          <w:rFonts w:ascii="Times New Roman" w:hAnsi="Times New Roman" w:cs="Times New Roman"/>
        </w:rPr>
      </w:pPr>
    </w:p>
    <w:p w:rsidR="00133959" w:rsidRPr="001F7F7C" w:rsidRDefault="00133959" w:rsidP="00133959">
      <w:pPr>
        <w:rPr>
          <w:rFonts w:ascii="Times New Roman" w:hAnsi="Times New Roman" w:cs="Times New Roman"/>
        </w:rPr>
      </w:pPr>
    </w:p>
    <w:p w:rsidR="000E27AE" w:rsidRPr="001F7F7C" w:rsidRDefault="000E27AE" w:rsidP="00133959">
      <w:pPr>
        <w:rPr>
          <w:rFonts w:ascii="Times New Roman" w:hAnsi="Times New Roman" w:cs="Times New Roman"/>
        </w:rPr>
      </w:pPr>
    </w:p>
    <w:p w:rsidR="00133959" w:rsidRPr="001F7F7C" w:rsidRDefault="00133959" w:rsidP="00133959">
      <w:pPr>
        <w:rPr>
          <w:rFonts w:ascii="Times New Roman" w:hAnsi="Times New Roman" w:cs="Times New Roman"/>
        </w:rPr>
      </w:pPr>
    </w:p>
    <w:p w:rsidR="00133959" w:rsidRPr="001F7F7C" w:rsidRDefault="00133959" w:rsidP="00133959">
      <w:pPr>
        <w:rPr>
          <w:rFonts w:ascii="Times New Roman" w:hAnsi="Times New Roman" w:cs="Times New Roman"/>
        </w:rPr>
      </w:pPr>
    </w:p>
    <w:p w:rsidR="00133959" w:rsidRPr="001F7F7C" w:rsidRDefault="00133959" w:rsidP="00133959">
      <w:pPr>
        <w:rPr>
          <w:rFonts w:ascii="Times New Roman" w:hAnsi="Times New Roman" w:cs="Times New Roman"/>
        </w:rPr>
      </w:pPr>
    </w:p>
    <w:p w:rsidR="00133959" w:rsidRPr="001F7F7C" w:rsidRDefault="00133959" w:rsidP="00133959">
      <w:pPr>
        <w:rPr>
          <w:rFonts w:ascii="Times New Roman" w:hAnsi="Times New Roman" w:cs="Times New Roman"/>
        </w:rPr>
      </w:pPr>
    </w:p>
    <w:p w:rsidR="001F7F7C" w:rsidRPr="001F7F7C" w:rsidRDefault="001F7F7C" w:rsidP="001F7F7C">
      <w:pPr>
        <w:rPr>
          <w:rFonts w:ascii="Times New Roman" w:hAnsi="Times New Roman" w:cs="Times New Roman"/>
        </w:rPr>
      </w:pPr>
    </w:p>
    <w:p w:rsidR="001F7F7C" w:rsidRPr="001F7F7C" w:rsidRDefault="001F7F7C" w:rsidP="001F7F7C">
      <w:pPr>
        <w:rPr>
          <w:rFonts w:ascii="Times New Roman" w:hAnsi="Times New Roman" w:cs="Times New Roman"/>
        </w:rPr>
      </w:pPr>
    </w:p>
    <w:p w:rsidR="001F7F7C" w:rsidRPr="001F7F7C" w:rsidRDefault="001F7F7C" w:rsidP="001F7F7C">
      <w:pPr>
        <w:rPr>
          <w:rFonts w:ascii="Times New Roman" w:hAnsi="Times New Roman" w:cs="Times New Roman"/>
        </w:rPr>
      </w:pPr>
    </w:p>
    <w:p w:rsidR="001F7F7C" w:rsidRPr="001F7F7C" w:rsidRDefault="001F7F7C" w:rsidP="001F7F7C">
      <w:pPr>
        <w:rPr>
          <w:rFonts w:ascii="Times New Roman" w:hAnsi="Times New Roman" w:cs="Times New Roman"/>
        </w:rPr>
      </w:pPr>
    </w:p>
    <w:p w:rsidR="00133959" w:rsidRPr="001F7F7C" w:rsidRDefault="00133959" w:rsidP="00133959">
      <w:pPr>
        <w:rPr>
          <w:rFonts w:ascii="Times New Roman" w:hAnsi="Times New Roman" w:cs="Times New Roman"/>
        </w:rPr>
      </w:pPr>
      <w:bookmarkStart w:id="1" w:name="_GoBack"/>
      <w:bookmarkEnd w:id="1"/>
    </w:p>
    <w:p w:rsidR="00133959" w:rsidRPr="001F7F7C" w:rsidRDefault="00133959" w:rsidP="00133959">
      <w:pPr>
        <w:rPr>
          <w:rFonts w:ascii="Times New Roman" w:hAnsi="Times New Roman" w:cs="Times New Roman"/>
        </w:rPr>
      </w:pPr>
    </w:p>
    <w:p w:rsidR="00133959" w:rsidRPr="001F7F7C" w:rsidRDefault="00133959" w:rsidP="00133959">
      <w:pPr>
        <w:rPr>
          <w:rFonts w:ascii="Times New Roman" w:hAnsi="Times New Roman" w:cs="Times New Roman"/>
        </w:rPr>
      </w:pPr>
    </w:p>
    <w:p w:rsidR="000E27AE" w:rsidRPr="001F7F7C" w:rsidRDefault="000E27AE" w:rsidP="00133959">
      <w:pPr>
        <w:spacing w:line="560" w:lineRule="exact"/>
        <w:rPr>
          <w:rFonts w:ascii="Times New Roman" w:hAnsi="Times New Roman" w:cs="Times New Roman"/>
        </w:rPr>
      </w:pPr>
    </w:p>
    <w:p w:rsidR="000E27AE" w:rsidRPr="001F7F7C" w:rsidRDefault="00133959" w:rsidP="00133959">
      <w:pPr>
        <w:pBdr>
          <w:top w:val="single" w:sz="4" w:space="1" w:color="auto"/>
          <w:bottom w:val="single" w:sz="4" w:space="1" w:color="auto"/>
        </w:pBdr>
        <w:spacing w:line="560" w:lineRule="exact"/>
        <w:ind w:firstLineChars="44" w:firstLine="139"/>
        <w:rPr>
          <w:rFonts w:ascii="Times New Roman" w:hAnsi="Times New Roman" w:cs="Times New Roman"/>
        </w:rPr>
      </w:pPr>
      <w:r w:rsidRPr="001F7F7C">
        <w:rPr>
          <w:rFonts w:ascii="Times New Roman" w:hAnsi="Times New Roman" w:cs="Times New Roman"/>
        </w:rPr>
        <w:t>龙山街道</w:t>
      </w:r>
      <w:r w:rsidRPr="001F7F7C">
        <w:rPr>
          <w:rFonts w:ascii="Times New Roman" w:hAnsi="Times New Roman" w:cs="Times New Roman"/>
        </w:rPr>
        <w:t xml:space="preserve">                          2023</w:t>
      </w:r>
      <w:r w:rsidRPr="001F7F7C">
        <w:rPr>
          <w:rFonts w:ascii="Times New Roman" w:hAnsi="Times New Roman" w:cs="Times New Roman"/>
        </w:rPr>
        <w:t>年</w:t>
      </w:r>
      <w:r w:rsidRPr="001F7F7C">
        <w:rPr>
          <w:rFonts w:ascii="Times New Roman" w:hAnsi="Times New Roman" w:cs="Times New Roman"/>
        </w:rPr>
        <w:t>10</w:t>
      </w:r>
      <w:r w:rsidRPr="001F7F7C">
        <w:rPr>
          <w:rFonts w:ascii="Times New Roman" w:hAnsi="Times New Roman" w:cs="Times New Roman"/>
        </w:rPr>
        <w:t>月</w:t>
      </w:r>
      <w:r w:rsidRPr="001F7F7C">
        <w:rPr>
          <w:rFonts w:ascii="Times New Roman" w:hAnsi="Times New Roman" w:cs="Times New Roman"/>
        </w:rPr>
        <w:t>18</w:t>
      </w:r>
      <w:r w:rsidRPr="001F7F7C">
        <w:rPr>
          <w:rFonts w:ascii="Times New Roman" w:hAnsi="Times New Roman" w:cs="Times New Roman"/>
        </w:rPr>
        <w:t>日印</w:t>
      </w:r>
    </w:p>
    <w:sectPr w:rsidR="000E27AE" w:rsidRPr="001F7F7C" w:rsidSect="00133959">
      <w:headerReference w:type="even" r:id="rId7"/>
      <w:headerReference w:type="default" r:id="rId8"/>
      <w:pgSz w:w="11850" w:h="16783"/>
      <w:pgMar w:top="2098" w:right="1474" w:bottom="1985" w:left="1588" w:header="851" w:footer="1247" w:gutter="0"/>
      <w:cols w:space="0"/>
      <w:docGrid w:type="linesAndChars" w:linePitch="579" w:charSpace="-84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5F14" w:rsidRDefault="00FB5F14">
      <w:r>
        <w:separator/>
      </w:r>
    </w:p>
  </w:endnote>
  <w:endnote w:type="continuationSeparator" w:id="0">
    <w:p w:rsidR="00FB5F14" w:rsidRDefault="00FB5F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33F9651-AEBC-4B28-A1DB-E6ABE2F919BA}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3B41F660-9679-4DA3-B568-C880B63298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EE60E03-ED79-4FF6-ACB4-CF370F9CA57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465BF4F3-50D0-45B5-AC65-D8699849D6DC}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48A353CD-B848-4E94-A510-DEC9B43C435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5F14" w:rsidRDefault="00FB5F14">
      <w:r>
        <w:separator/>
      </w:r>
    </w:p>
  </w:footnote>
  <w:footnote w:type="continuationSeparator" w:id="0">
    <w:p w:rsidR="00FB5F14" w:rsidRDefault="00FB5F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7AE" w:rsidRDefault="000E27AE">
    <w:pPr>
      <w:pStyle w:val="ac"/>
      <w:pBdr>
        <w:bottom w:val="none" w:sz="0" w:space="1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27AE" w:rsidRDefault="000E27AE">
    <w:pPr>
      <w:pStyle w:val="ac"/>
      <w:pBdr>
        <w:bottom w:val="none" w:sz="0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bordersDoNotSurroundHeader/>
  <w:bordersDoNotSurroundFooter/>
  <w:defaultTabStop w:val="420"/>
  <w:evenAndOddHeaders/>
  <w:drawingGridHorizontalSpacing w:val="158"/>
  <w:drawingGridVerticalSpacing w:val="290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gzNDQ2ZWQ2NDYxMTYxZmE1MjNhZDE5N2IxODk2YTgifQ=="/>
  </w:docVars>
  <w:rsids>
    <w:rsidRoot w:val="00D15EA8"/>
    <w:rsid w:val="D3FFDC18"/>
    <w:rsid w:val="D4D7EF85"/>
    <w:rsid w:val="D6DE9DCD"/>
    <w:rsid w:val="D6FE61AD"/>
    <w:rsid w:val="D7BDCF26"/>
    <w:rsid w:val="D7F1A4D4"/>
    <w:rsid w:val="D7F29BEC"/>
    <w:rsid w:val="D8B71424"/>
    <w:rsid w:val="DB2BB601"/>
    <w:rsid w:val="DB776797"/>
    <w:rsid w:val="DB7F0294"/>
    <w:rsid w:val="DBDDE795"/>
    <w:rsid w:val="DBEFCE87"/>
    <w:rsid w:val="DBFFF550"/>
    <w:rsid w:val="DCB2E040"/>
    <w:rsid w:val="DDFDB5AE"/>
    <w:rsid w:val="DE3FC490"/>
    <w:rsid w:val="DEEF19A4"/>
    <w:rsid w:val="DF4D87D1"/>
    <w:rsid w:val="DF6F91D6"/>
    <w:rsid w:val="DF7FD779"/>
    <w:rsid w:val="DF9F2D82"/>
    <w:rsid w:val="DFAF65F1"/>
    <w:rsid w:val="DFBF29A6"/>
    <w:rsid w:val="DFDB58CF"/>
    <w:rsid w:val="DFFB97AA"/>
    <w:rsid w:val="DFFE30D5"/>
    <w:rsid w:val="DFFE63A9"/>
    <w:rsid w:val="DFFFB4F9"/>
    <w:rsid w:val="E1F20577"/>
    <w:rsid w:val="E3DBD9E0"/>
    <w:rsid w:val="E3EBAAD1"/>
    <w:rsid w:val="E65FE720"/>
    <w:rsid w:val="E7EF9C22"/>
    <w:rsid w:val="E8FDCD2A"/>
    <w:rsid w:val="E9DCB31C"/>
    <w:rsid w:val="E9DF5D04"/>
    <w:rsid w:val="EB4FAD35"/>
    <w:rsid w:val="EBEFDADE"/>
    <w:rsid w:val="EBFEFE70"/>
    <w:rsid w:val="ED9F4583"/>
    <w:rsid w:val="EDFF642D"/>
    <w:rsid w:val="EEFD6C0B"/>
    <w:rsid w:val="EFCDE2CB"/>
    <w:rsid w:val="EFEF51BD"/>
    <w:rsid w:val="EFEF9D66"/>
    <w:rsid w:val="EFFE54D5"/>
    <w:rsid w:val="EFFEA329"/>
    <w:rsid w:val="EFFF9686"/>
    <w:rsid w:val="EFFF9D67"/>
    <w:rsid w:val="F1EF2621"/>
    <w:rsid w:val="F2573D5E"/>
    <w:rsid w:val="F33F0F05"/>
    <w:rsid w:val="F37F77E1"/>
    <w:rsid w:val="F3EFE4A9"/>
    <w:rsid w:val="F3F735FA"/>
    <w:rsid w:val="F3F8EDF8"/>
    <w:rsid w:val="F4CA0E80"/>
    <w:rsid w:val="F56F63A5"/>
    <w:rsid w:val="F59EBAFE"/>
    <w:rsid w:val="F5D54456"/>
    <w:rsid w:val="F5D5537B"/>
    <w:rsid w:val="F5EE4766"/>
    <w:rsid w:val="F5F86F3C"/>
    <w:rsid w:val="F699834E"/>
    <w:rsid w:val="F6FF6991"/>
    <w:rsid w:val="F73DA380"/>
    <w:rsid w:val="F77B9EF6"/>
    <w:rsid w:val="F7956FF6"/>
    <w:rsid w:val="F7A73EAE"/>
    <w:rsid w:val="F7D6E70C"/>
    <w:rsid w:val="F7EBC711"/>
    <w:rsid w:val="F89FBF0E"/>
    <w:rsid w:val="F9DF3604"/>
    <w:rsid w:val="F9EF8D80"/>
    <w:rsid w:val="F9F749F7"/>
    <w:rsid w:val="FAFFC4ED"/>
    <w:rsid w:val="FAFFDBB2"/>
    <w:rsid w:val="FB5F7040"/>
    <w:rsid w:val="FB6F7A30"/>
    <w:rsid w:val="FB7F7937"/>
    <w:rsid w:val="FB7F7B02"/>
    <w:rsid w:val="FB9B7032"/>
    <w:rsid w:val="FBA51EA8"/>
    <w:rsid w:val="FBC7EB6C"/>
    <w:rsid w:val="FBD5526A"/>
    <w:rsid w:val="FBDF984D"/>
    <w:rsid w:val="FBDFD133"/>
    <w:rsid w:val="FBFD157C"/>
    <w:rsid w:val="FC3FABFC"/>
    <w:rsid w:val="FC7F9BFD"/>
    <w:rsid w:val="FCEAD2D8"/>
    <w:rsid w:val="FCFD0C07"/>
    <w:rsid w:val="FCFF84A9"/>
    <w:rsid w:val="FDACF6B3"/>
    <w:rsid w:val="FDB705B1"/>
    <w:rsid w:val="FDCFF442"/>
    <w:rsid w:val="FDD2C89A"/>
    <w:rsid w:val="FDD81713"/>
    <w:rsid w:val="FDEF301C"/>
    <w:rsid w:val="FDF743C4"/>
    <w:rsid w:val="FDFFA0F3"/>
    <w:rsid w:val="FE676279"/>
    <w:rsid w:val="FE7DD4FA"/>
    <w:rsid w:val="FEAEBA1B"/>
    <w:rsid w:val="FEBB1A87"/>
    <w:rsid w:val="FEDA6F3A"/>
    <w:rsid w:val="FEDD8876"/>
    <w:rsid w:val="FEFE24F4"/>
    <w:rsid w:val="FF1F28A4"/>
    <w:rsid w:val="FF2E95A9"/>
    <w:rsid w:val="FF64D00F"/>
    <w:rsid w:val="FF6FE093"/>
    <w:rsid w:val="FF73D7A7"/>
    <w:rsid w:val="FF7F159F"/>
    <w:rsid w:val="FF9CB00B"/>
    <w:rsid w:val="FFA7C3AA"/>
    <w:rsid w:val="FFAE28B8"/>
    <w:rsid w:val="FFBF7CA7"/>
    <w:rsid w:val="FFBFA907"/>
    <w:rsid w:val="FFD32D30"/>
    <w:rsid w:val="FFD7E814"/>
    <w:rsid w:val="FFDFFDCF"/>
    <w:rsid w:val="FFF8A2BE"/>
    <w:rsid w:val="FFFA14B4"/>
    <w:rsid w:val="FFFA248D"/>
    <w:rsid w:val="FFFBAD18"/>
    <w:rsid w:val="FFFEB44A"/>
    <w:rsid w:val="FFFF325E"/>
    <w:rsid w:val="FFFF41EC"/>
    <w:rsid w:val="FFFF6DE5"/>
    <w:rsid w:val="FFFF97CC"/>
    <w:rsid w:val="FFFFB828"/>
    <w:rsid w:val="FFFFC4B2"/>
    <w:rsid w:val="000160B2"/>
    <w:rsid w:val="00025C70"/>
    <w:rsid w:val="0005025F"/>
    <w:rsid w:val="000A09B7"/>
    <w:rsid w:val="000A376A"/>
    <w:rsid w:val="000D31DC"/>
    <w:rsid w:val="000E27AE"/>
    <w:rsid w:val="001310A1"/>
    <w:rsid w:val="00133959"/>
    <w:rsid w:val="001669E7"/>
    <w:rsid w:val="001806AE"/>
    <w:rsid w:val="00185084"/>
    <w:rsid w:val="00186F4B"/>
    <w:rsid w:val="00191C96"/>
    <w:rsid w:val="001A5BE1"/>
    <w:rsid w:val="001E2D01"/>
    <w:rsid w:val="001F32CF"/>
    <w:rsid w:val="001F7F7C"/>
    <w:rsid w:val="00224C80"/>
    <w:rsid w:val="00285AAA"/>
    <w:rsid w:val="00291E9F"/>
    <w:rsid w:val="002956A2"/>
    <w:rsid w:val="002A7E9B"/>
    <w:rsid w:val="002E0BD0"/>
    <w:rsid w:val="002E482C"/>
    <w:rsid w:val="002F0808"/>
    <w:rsid w:val="0032588A"/>
    <w:rsid w:val="00335E8C"/>
    <w:rsid w:val="00342AA2"/>
    <w:rsid w:val="00373C58"/>
    <w:rsid w:val="003E04E5"/>
    <w:rsid w:val="003E3D43"/>
    <w:rsid w:val="0040597C"/>
    <w:rsid w:val="00444F3D"/>
    <w:rsid w:val="0047145D"/>
    <w:rsid w:val="0048061B"/>
    <w:rsid w:val="00493FD0"/>
    <w:rsid w:val="004F3965"/>
    <w:rsid w:val="005021D6"/>
    <w:rsid w:val="00511FBD"/>
    <w:rsid w:val="00532865"/>
    <w:rsid w:val="00537910"/>
    <w:rsid w:val="005578C0"/>
    <w:rsid w:val="00590AB0"/>
    <w:rsid w:val="005A5ACE"/>
    <w:rsid w:val="005F72BD"/>
    <w:rsid w:val="00643379"/>
    <w:rsid w:val="00681470"/>
    <w:rsid w:val="006B6DA9"/>
    <w:rsid w:val="006C48F7"/>
    <w:rsid w:val="006F2B50"/>
    <w:rsid w:val="006F32BF"/>
    <w:rsid w:val="00745D22"/>
    <w:rsid w:val="007A54D9"/>
    <w:rsid w:val="007E1243"/>
    <w:rsid w:val="007E7234"/>
    <w:rsid w:val="0081592D"/>
    <w:rsid w:val="008335E3"/>
    <w:rsid w:val="00835C9C"/>
    <w:rsid w:val="0086791E"/>
    <w:rsid w:val="0088409C"/>
    <w:rsid w:val="00926172"/>
    <w:rsid w:val="00964CF5"/>
    <w:rsid w:val="0099448F"/>
    <w:rsid w:val="009A4916"/>
    <w:rsid w:val="00A02D39"/>
    <w:rsid w:val="00A8164D"/>
    <w:rsid w:val="00A81A2C"/>
    <w:rsid w:val="00B3112C"/>
    <w:rsid w:val="00B749EF"/>
    <w:rsid w:val="00C940CB"/>
    <w:rsid w:val="00CA5D4E"/>
    <w:rsid w:val="00CC7AFF"/>
    <w:rsid w:val="00CD0144"/>
    <w:rsid w:val="00CE2D86"/>
    <w:rsid w:val="00D14FA3"/>
    <w:rsid w:val="00D15EA8"/>
    <w:rsid w:val="00D35C97"/>
    <w:rsid w:val="00D96C83"/>
    <w:rsid w:val="00DC3349"/>
    <w:rsid w:val="00DF5BB6"/>
    <w:rsid w:val="00E032D4"/>
    <w:rsid w:val="00E50812"/>
    <w:rsid w:val="00E5456C"/>
    <w:rsid w:val="00E7328E"/>
    <w:rsid w:val="00E831D3"/>
    <w:rsid w:val="00EA532D"/>
    <w:rsid w:val="00EB52CB"/>
    <w:rsid w:val="00EF2523"/>
    <w:rsid w:val="00F279D7"/>
    <w:rsid w:val="00F32E5A"/>
    <w:rsid w:val="00F354B3"/>
    <w:rsid w:val="00F91CB0"/>
    <w:rsid w:val="00FB5F14"/>
    <w:rsid w:val="00FE7858"/>
    <w:rsid w:val="00FF28AD"/>
    <w:rsid w:val="012A7430"/>
    <w:rsid w:val="01F56C82"/>
    <w:rsid w:val="020D0CCF"/>
    <w:rsid w:val="05A55DD9"/>
    <w:rsid w:val="09DEA2E1"/>
    <w:rsid w:val="09E31DAB"/>
    <w:rsid w:val="0C6E61DD"/>
    <w:rsid w:val="0DE72B54"/>
    <w:rsid w:val="0FEE7632"/>
    <w:rsid w:val="10CD7FDD"/>
    <w:rsid w:val="11423647"/>
    <w:rsid w:val="125FB577"/>
    <w:rsid w:val="13DFEAE0"/>
    <w:rsid w:val="16ECC133"/>
    <w:rsid w:val="16FD00CD"/>
    <w:rsid w:val="17741C3F"/>
    <w:rsid w:val="17EDACFC"/>
    <w:rsid w:val="18AE2212"/>
    <w:rsid w:val="191B5025"/>
    <w:rsid w:val="19F794F6"/>
    <w:rsid w:val="1AAE5B6E"/>
    <w:rsid w:val="1B104613"/>
    <w:rsid w:val="1B7B8E33"/>
    <w:rsid w:val="1B7C325A"/>
    <w:rsid w:val="1CBD5AAA"/>
    <w:rsid w:val="1D97E46F"/>
    <w:rsid w:val="1DFBD36B"/>
    <w:rsid w:val="1E6F13BD"/>
    <w:rsid w:val="1EEFBBDB"/>
    <w:rsid w:val="1EF1DD6E"/>
    <w:rsid w:val="1FF7F949"/>
    <w:rsid w:val="204E61EB"/>
    <w:rsid w:val="21B58092"/>
    <w:rsid w:val="21F321EC"/>
    <w:rsid w:val="25684E40"/>
    <w:rsid w:val="26271413"/>
    <w:rsid w:val="2771F255"/>
    <w:rsid w:val="27E3E45B"/>
    <w:rsid w:val="28854265"/>
    <w:rsid w:val="2BDF8E10"/>
    <w:rsid w:val="2BFF86F9"/>
    <w:rsid w:val="2D663D2E"/>
    <w:rsid w:val="2D7BD375"/>
    <w:rsid w:val="2F37E29E"/>
    <w:rsid w:val="2FB503B4"/>
    <w:rsid w:val="2FB7048B"/>
    <w:rsid w:val="2FD5552A"/>
    <w:rsid w:val="2FDD33AA"/>
    <w:rsid w:val="2FFF2B99"/>
    <w:rsid w:val="30EFC625"/>
    <w:rsid w:val="31A46BBC"/>
    <w:rsid w:val="327313C3"/>
    <w:rsid w:val="32D65C6B"/>
    <w:rsid w:val="33B70E58"/>
    <w:rsid w:val="33B7999F"/>
    <w:rsid w:val="33CF7E4B"/>
    <w:rsid w:val="33FFF12E"/>
    <w:rsid w:val="3457370C"/>
    <w:rsid w:val="35DE1A02"/>
    <w:rsid w:val="37504784"/>
    <w:rsid w:val="37FCC2BE"/>
    <w:rsid w:val="399A6BF9"/>
    <w:rsid w:val="39DB5384"/>
    <w:rsid w:val="3A0910F1"/>
    <w:rsid w:val="3AC11323"/>
    <w:rsid w:val="3AFF4402"/>
    <w:rsid w:val="3BBFFF1A"/>
    <w:rsid w:val="3BDFA892"/>
    <w:rsid w:val="3CA54D4C"/>
    <w:rsid w:val="3CAD4C06"/>
    <w:rsid w:val="3CBF196C"/>
    <w:rsid w:val="3CDE0254"/>
    <w:rsid w:val="3D884F35"/>
    <w:rsid w:val="3DF693BE"/>
    <w:rsid w:val="3DFFE614"/>
    <w:rsid w:val="3E7FA1CA"/>
    <w:rsid w:val="3EE631F1"/>
    <w:rsid w:val="3EF787FA"/>
    <w:rsid w:val="3EF7B6EF"/>
    <w:rsid w:val="3F3D2F98"/>
    <w:rsid w:val="3F5FBE22"/>
    <w:rsid w:val="3F7B12B4"/>
    <w:rsid w:val="3F7B2F0A"/>
    <w:rsid w:val="3F7F1AD9"/>
    <w:rsid w:val="3FBBA5F5"/>
    <w:rsid w:val="3FBF949C"/>
    <w:rsid w:val="3FDBDDB9"/>
    <w:rsid w:val="3FDDAE09"/>
    <w:rsid w:val="46EFACEC"/>
    <w:rsid w:val="47534CAA"/>
    <w:rsid w:val="49094B8D"/>
    <w:rsid w:val="4A3F3C35"/>
    <w:rsid w:val="4B3B5C03"/>
    <w:rsid w:val="4B5BADDF"/>
    <w:rsid w:val="4BF50F2F"/>
    <w:rsid w:val="4BFF1F7A"/>
    <w:rsid w:val="4D112A99"/>
    <w:rsid w:val="4DE9293A"/>
    <w:rsid w:val="4E7DB0B9"/>
    <w:rsid w:val="4E9BE054"/>
    <w:rsid w:val="4EB73BB0"/>
    <w:rsid w:val="4EEAACBE"/>
    <w:rsid w:val="4F771F4F"/>
    <w:rsid w:val="4F7E2F02"/>
    <w:rsid w:val="4F7E2FA6"/>
    <w:rsid w:val="4F7F6C0B"/>
    <w:rsid w:val="53D06BA6"/>
    <w:rsid w:val="546B1568"/>
    <w:rsid w:val="54CC132A"/>
    <w:rsid w:val="553B0B7D"/>
    <w:rsid w:val="55B127C5"/>
    <w:rsid w:val="57DA19DF"/>
    <w:rsid w:val="57DB82FF"/>
    <w:rsid w:val="57F54BF6"/>
    <w:rsid w:val="57FC35A7"/>
    <w:rsid w:val="59D7745D"/>
    <w:rsid w:val="59E079A9"/>
    <w:rsid w:val="5B9C16CE"/>
    <w:rsid w:val="5BF72778"/>
    <w:rsid w:val="5BF78083"/>
    <w:rsid w:val="5C893096"/>
    <w:rsid w:val="5CEF38DF"/>
    <w:rsid w:val="5D76107B"/>
    <w:rsid w:val="5D7E9065"/>
    <w:rsid w:val="5DCEFA90"/>
    <w:rsid w:val="5DD9547D"/>
    <w:rsid w:val="5DF51B3F"/>
    <w:rsid w:val="5DF654C8"/>
    <w:rsid w:val="5DFC4BBD"/>
    <w:rsid w:val="5E77217A"/>
    <w:rsid w:val="5EBDE0C4"/>
    <w:rsid w:val="5EEED921"/>
    <w:rsid w:val="5EFED9EC"/>
    <w:rsid w:val="5EFF84DA"/>
    <w:rsid w:val="5F1F3AB7"/>
    <w:rsid w:val="5F5A2A9D"/>
    <w:rsid w:val="5FF773B7"/>
    <w:rsid w:val="5FFFA708"/>
    <w:rsid w:val="5FFFBEC3"/>
    <w:rsid w:val="5FFFDAA6"/>
    <w:rsid w:val="60B70850"/>
    <w:rsid w:val="61AB0BBA"/>
    <w:rsid w:val="62EF34B4"/>
    <w:rsid w:val="63F80772"/>
    <w:rsid w:val="6777462B"/>
    <w:rsid w:val="677BAD33"/>
    <w:rsid w:val="67D71474"/>
    <w:rsid w:val="694D7D30"/>
    <w:rsid w:val="6B220D82"/>
    <w:rsid w:val="6B307002"/>
    <w:rsid w:val="6B972AF8"/>
    <w:rsid w:val="6B9E29E0"/>
    <w:rsid w:val="6BBD2730"/>
    <w:rsid w:val="6BFD090B"/>
    <w:rsid w:val="6D1F13C0"/>
    <w:rsid w:val="6DA9536E"/>
    <w:rsid w:val="6DBFC76C"/>
    <w:rsid w:val="6DC7F759"/>
    <w:rsid w:val="6DF5520D"/>
    <w:rsid w:val="6E7DE90A"/>
    <w:rsid w:val="6EDF5A22"/>
    <w:rsid w:val="6EDFC098"/>
    <w:rsid w:val="6EF0591C"/>
    <w:rsid w:val="6FBFB5D1"/>
    <w:rsid w:val="6FCD7168"/>
    <w:rsid w:val="6FDDBAAC"/>
    <w:rsid w:val="6FEF43DE"/>
    <w:rsid w:val="6FF36718"/>
    <w:rsid w:val="6FF6D423"/>
    <w:rsid w:val="6FFF3FDE"/>
    <w:rsid w:val="6FFF908D"/>
    <w:rsid w:val="6FFFA95B"/>
    <w:rsid w:val="71F366A1"/>
    <w:rsid w:val="71FB51C9"/>
    <w:rsid w:val="734153AA"/>
    <w:rsid w:val="737D25A7"/>
    <w:rsid w:val="73B9928F"/>
    <w:rsid w:val="73FF16A8"/>
    <w:rsid w:val="74077A46"/>
    <w:rsid w:val="756E72C3"/>
    <w:rsid w:val="767221D5"/>
    <w:rsid w:val="769BF332"/>
    <w:rsid w:val="76DF6890"/>
    <w:rsid w:val="76EFCC08"/>
    <w:rsid w:val="773C06FC"/>
    <w:rsid w:val="773F5DE2"/>
    <w:rsid w:val="778DD6D9"/>
    <w:rsid w:val="779F067E"/>
    <w:rsid w:val="77D7AF53"/>
    <w:rsid w:val="77D9BA38"/>
    <w:rsid w:val="77DF4CB0"/>
    <w:rsid w:val="77EBB9E9"/>
    <w:rsid w:val="77ED6B79"/>
    <w:rsid w:val="77FA3ABB"/>
    <w:rsid w:val="789E58E9"/>
    <w:rsid w:val="79D7DE38"/>
    <w:rsid w:val="7A0B2699"/>
    <w:rsid w:val="7ABFCC78"/>
    <w:rsid w:val="7AC949CF"/>
    <w:rsid w:val="7AE9E2F7"/>
    <w:rsid w:val="7AFD8EFD"/>
    <w:rsid w:val="7AFF730D"/>
    <w:rsid w:val="7BD63830"/>
    <w:rsid w:val="7BF74F67"/>
    <w:rsid w:val="7BFD2EF7"/>
    <w:rsid w:val="7BFD9BF2"/>
    <w:rsid w:val="7C527D2D"/>
    <w:rsid w:val="7C7E3F8A"/>
    <w:rsid w:val="7C879533"/>
    <w:rsid w:val="7CEFBC08"/>
    <w:rsid w:val="7D349AB5"/>
    <w:rsid w:val="7D4C32D1"/>
    <w:rsid w:val="7D4C95FB"/>
    <w:rsid w:val="7DDD8F1D"/>
    <w:rsid w:val="7DF9ED06"/>
    <w:rsid w:val="7DFD53D1"/>
    <w:rsid w:val="7DFF4EAC"/>
    <w:rsid w:val="7DFF7024"/>
    <w:rsid w:val="7E3F5310"/>
    <w:rsid w:val="7EE7FA60"/>
    <w:rsid w:val="7EED9E21"/>
    <w:rsid w:val="7EFF686C"/>
    <w:rsid w:val="7F3777FF"/>
    <w:rsid w:val="7F564E45"/>
    <w:rsid w:val="7F5F5D2E"/>
    <w:rsid w:val="7F76B7A5"/>
    <w:rsid w:val="7F77C4E4"/>
    <w:rsid w:val="7F7B30A9"/>
    <w:rsid w:val="7F7E7DB5"/>
    <w:rsid w:val="7F7EA48A"/>
    <w:rsid w:val="7F7F7D9A"/>
    <w:rsid w:val="7FBC6643"/>
    <w:rsid w:val="7FD7A5A7"/>
    <w:rsid w:val="7FDB85EE"/>
    <w:rsid w:val="7FE3657B"/>
    <w:rsid w:val="7FE3688A"/>
    <w:rsid w:val="7FEB315C"/>
    <w:rsid w:val="7FEF52FF"/>
    <w:rsid w:val="7FEF5CD1"/>
    <w:rsid w:val="7FF21BFA"/>
    <w:rsid w:val="7FF9E549"/>
    <w:rsid w:val="7FFA56C2"/>
    <w:rsid w:val="7FFE6858"/>
    <w:rsid w:val="7FFF783D"/>
    <w:rsid w:val="7FFFD8CE"/>
    <w:rsid w:val="83DE8831"/>
    <w:rsid w:val="87DF5F57"/>
    <w:rsid w:val="8F2F3BD7"/>
    <w:rsid w:val="8F7453C0"/>
    <w:rsid w:val="9E3B49C5"/>
    <w:rsid w:val="9F7C0E22"/>
    <w:rsid w:val="A6EF79A6"/>
    <w:rsid w:val="A967057F"/>
    <w:rsid w:val="AB56AC36"/>
    <w:rsid w:val="ABEF7E83"/>
    <w:rsid w:val="AC6F82B3"/>
    <w:rsid w:val="ACEBA431"/>
    <w:rsid w:val="ADDF6146"/>
    <w:rsid w:val="AE7640B4"/>
    <w:rsid w:val="AF43E096"/>
    <w:rsid w:val="AFF3C944"/>
    <w:rsid w:val="AFF77E63"/>
    <w:rsid w:val="AFFD3559"/>
    <w:rsid w:val="B6FC21E0"/>
    <w:rsid w:val="B790166B"/>
    <w:rsid w:val="B7A7C7FF"/>
    <w:rsid w:val="B7AD91D2"/>
    <w:rsid w:val="B7FF177F"/>
    <w:rsid w:val="B87FF5A1"/>
    <w:rsid w:val="B97E8C66"/>
    <w:rsid w:val="B9DF3726"/>
    <w:rsid w:val="BA7BBA74"/>
    <w:rsid w:val="BACBCAC8"/>
    <w:rsid w:val="BAEF768F"/>
    <w:rsid w:val="BAFE28F1"/>
    <w:rsid w:val="BB4C1FD1"/>
    <w:rsid w:val="BBDF0D76"/>
    <w:rsid w:val="BCFE0F1F"/>
    <w:rsid w:val="BD3F430C"/>
    <w:rsid w:val="BE69BED4"/>
    <w:rsid w:val="BF239A2E"/>
    <w:rsid w:val="BFAF704C"/>
    <w:rsid w:val="BFC735C1"/>
    <w:rsid w:val="BFDFA7EC"/>
    <w:rsid w:val="C3F2D7E6"/>
    <w:rsid w:val="C7781318"/>
    <w:rsid w:val="CCD3A852"/>
    <w:rsid w:val="CDBFC100"/>
    <w:rsid w:val="CDDBC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D61BFF8"/>
  <w15:docId w15:val="{59FE1D0B-CE6C-45DC-8FDA-96B20B9EB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uiPriority="0" w:qFormat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="方正仿宋_GBK" w:hAnsiTheme="minorHAnsi" w:cstheme="minorBidi"/>
      <w:kern w:val="2"/>
      <w:sz w:val="3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Message Header"/>
    <w:basedOn w:val="a"/>
    <w:next w:val="a4"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500" w:left="1080" w:hangingChars="500" w:hanging="1080"/>
    </w:pPr>
    <w:rPr>
      <w:rFonts w:ascii="Cambria" w:eastAsia="宋体" w:hAnsi="Cambria"/>
      <w:sz w:val="24"/>
    </w:rPr>
  </w:style>
  <w:style w:type="paragraph" w:styleId="a4">
    <w:name w:val="Body Text"/>
    <w:basedOn w:val="a"/>
    <w:next w:val="a"/>
    <w:qFormat/>
    <w:pPr>
      <w:spacing w:after="120"/>
    </w:pPr>
    <w:rPr>
      <w:rFonts w:ascii="Calibri" w:hAnsi="Calibri" w:cs="Times New Roman"/>
      <w:kern w:val="0"/>
    </w:rPr>
  </w:style>
  <w:style w:type="paragraph" w:styleId="a5">
    <w:name w:val="Plain Text"/>
    <w:basedOn w:val="a"/>
    <w:qFormat/>
    <w:pPr>
      <w:ind w:firstLineChars="200" w:firstLine="200"/>
    </w:pPr>
    <w:rPr>
      <w:rFonts w:ascii="方正仿宋_GBK" w:hAnsi="Courier New"/>
      <w:szCs w:val="21"/>
    </w:rPr>
  </w:style>
  <w:style w:type="paragraph" w:styleId="a6">
    <w:name w:val="Date"/>
    <w:basedOn w:val="a"/>
    <w:next w:val="a"/>
    <w:link w:val="a7"/>
    <w:uiPriority w:val="99"/>
    <w:semiHidden/>
    <w:unhideWhenUsed/>
    <w:qFormat/>
    <w:pPr>
      <w:ind w:leftChars="2500" w:left="100"/>
    </w:pPr>
  </w:style>
  <w:style w:type="paragraph" w:styleId="a8">
    <w:name w:val="Balloon Text"/>
    <w:basedOn w:val="a"/>
    <w:link w:val="a9"/>
    <w:uiPriority w:val="99"/>
    <w:unhideWhenUsed/>
    <w:qFormat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c">
    <w:name w:val="header"/>
    <w:basedOn w:val="a"/>
    <w:link w:val="ad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e">
    <w:name w:val="Table Grid"/>
    <w:basedOn w:val="a2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page number"/>
    <w:basedOn w:val="a1"/>
    <w:qFormat/>
    <w:rPr>
      <w:rFonts w:ascii="Calibri" w:eastAsia="宋体" w:hAnsi="Calibri" w:cs="Times New Roman"/>
    </w:rPr>
  </w:style>
  <w:style w:type="character" w:styleId="af0">
    <w:name w:val="Emphasis"/>
    <w:basedOn w:val="a1"/>
    <w:uiPriority w:val="20"/>
    <w:qFormat/>
    <w:rPr>
      <w:i/>
    </w:rPr>
  </w:style>
  <w:style w:type="paragraph" w:customStyle="1" w:styleId="af1">
    <w:name w:val="默认"/>
    <w:qFormat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CharCharChar1Char">
    <w:name w:val="Char Char Char1 Char"/>
    <w:basedOn w:val="a"/>
    <w:semiHidden/>
    <w:qFormat/>
    <w:pPr>
      <w:spacing w:line="360" w:lineRule="auto"/>
      <w:ind w:firstLineChars="200" w:firstLine="200"/>
    </w:pPr>
    <w:rPr>
      <w:rFonts w:ascii="宋体" w:eastAsia="宋体" w:hAnsi="宋体" w:cs="宋体"/>
      <w:sz w:val="24"/>
      <w:szCs w:val="24"/>
    </w:rPr>
  </w:style>
  <w:style w:type="paragraph" w:customStyle="1" w:styleId="1">
    <w:name w:val="列表段落1"/>
    <w:basedOn w:val="a"/>
    <w:uiPriority w:val="34"/>
    <w:qFormat/>
    <w:pPr>
      <w:ind w:firstLineChars="200" w:firstLine="420"/>
    </w:pPr>
  </w:style>
  <w:style w:type="character" w:customStyle="1" w:styleId="a9">
    <w:name w:val="批注框文本 字符"/>
    <w:basedOn w:val="a1"/>
    <w:link w:val="a8"/>
    <w:uiPriority w:val="99"/>
    <w:semiHidden/>
    <w:qFormat/>
    <w:rPr>
      <w:kern w:val="2"/>
      <w:sz w:val="18"/>
      <w:szCs w:val="18"/>
    </w:rPr>
  </w:style>
  <w:style w:type="character" w:customStyle="1" w:styleId="ad">
    <w:name w:val="页眉 字符"/>
    <w:basedOn w:val="a1"/>
    <w:link w:val="ac"/>
    <w:uiPriority w:val="99"/>
    <w:semiHidden/>
    <w:qFormat/>
    <w:rPr>
      <w:kern w:val="2"/>
      <w:sz w:val="18"/>
      <w:szCs w:val="18"/>
    </w:rPr>
  </w:style>
  <w:style w:type="character" w:customStyle="1" w:styleId="ab">
    <w:name w:val="页脚 字符"/>
    <w:basedOn w:val="a1"/>
    <w:link w:val="aa"/>
    <w:uiPriority w:val="99"/>
    <w:semiHidden/>
    <w:qFormat/>
    <w:rPr>
      <w:kern w:val="2"/>
      <w:sz w:val="18"/>
      <w:szCs w:val="18"/>
    </w:rPr>
  </w:style>
  <w:style w:type="paragraph" w:customStyle="1" w:styleId="Default">
    <w:name w:val="Default"/>
    <w:next w:val="a"/>
    <w:qFormat/>
    <w:pPr>
      <w:widowControl w:val="0"/>
      <w:autoSpaceDE w:val="0"/>
      <w:autoSpaceDN w:val="0"/>
      <w:adjustRightInd w:val="0"/>
    </w:pPr>
    <w:rPr>
      <w:rFonts w:ascii="仿宋_GB2312" w:eastAsia="仿宋_GB2312" w:hAnsi="Calibri" w:cs="仿宋_GB2312"/>
      <w:color w:val="000000"/>
      <w:sz w:val="24"/>
      <w:szCs w:val="24"/>
    </w:rPr>
  </w:style>
  <w:style w:type="character" w:customStyle="1" w:styleId="a7">
    <w:name w:val="日期 字符"/>
    <w:basedOn w:val="a1"/>
    <w:link w:val="a6"/>
    <w:uiPriority w:val="99"/>
    <w:semiHidden/>
    <w:qFormat/>
    <w:rPr>
      <w:rFonts w:asciiTheme="minorHAnsi" w:eastAsia="方正仿宋_GBK" w:hAnsiTheme="minorHAnsi" w:cstheme="minorBidi"/>
      <w:kern w:val="2"/>
      <w:sz w:val="3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108</Words>
  <Characters>619</Characters>
  <Application>Microsoft Office Word</Application>
  <DocSecurity>0</DocSecurity>
  <Lines>5</Lines>
  <Paragraphs>1</Paragraphs>
  <ScaleCrop>false</ScaleCrop>
  <Company>Microsoft</Company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重庆市防汛抗旱指挥部办公室</dc:title>
  <dc:creator>luo kuikui</dc:creator>
  <cp:lastModifiedBy>Administrator</cp:lastModifiedBy>
  <cp:revision>32</cp:revision>
  <cp:lastPrinted>2023-08-24T11:52:00Z</cp:lastPrinted>
  <dcterms:created xsi:type="dcterms:W3CDTF">2021-05-28T06:19:00Z</dcterms:created>
  <dcterms:modified xsi:type="dcterms:W3CDTF">2023-10-18T07:10:00Z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KSOSaveFontToCloudKey">
    <vt:lpwstr>521352321_embed</vt:lpwstr>
  </property>
  <property fmtid="{D5CDD505-2E9C-101B-9397-08002B2CF9AE}" pid="4" name="ICV">
    <vt:lpwstr>16B0D0958DBB498ABCC8198FFC2DC36F</vt:lpwstr>
  </property>
</Properties>
</file>