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40" w:firstLineChars="700"/>
        <w:jc w:val="both"/>
        <w:rPr>
          <w:rFonts w:hint="eastAsia" w:ascii="仿宋" w:hAnsi="仿宋" w:eastAsia="仿宋"/>
          <w:kern w:val="2"/>
          <w:sz w:val="52"/>
          <w:szCs w:val="52"/>
        </w:rPr>
      </w:pPr>
    </w:p>
    <w:p>
      <w:pPr>
        <w:ind w:firstLine="3640" w:firstLineChars="700"/>
        <w:jc w:val="both"/>
        <w:rPr>
          <w:rFonts w:ascii="仿宋" w:hAnsi="仿宋" w:eastAsia="仿宋"/>
          <w:kern w:val="2"/>
          <w:sz w:val="52"/>
          <w:szCs w:val="52"/>
        </w:rPr>
      </w:pPr>
      <w:r>
        <w:rPr>
          <w:rFonts w:hint="eastAsia" w:ascii="仿宋" w:hAnsi="仿宋" w:eastAsia="仿宋"/>
          <w:kern w:val="2"/>
          <w:sz w:val="52"/>
          <w:szCs w:val="52"/>
        </w:rPr>
        <w:t>公</w:t>
      </w:r>
      <w:r>
        <w:rPr>
          <w:rFonts w:ascii="仿宋" w:hAnsi="仿宋" w:eastAsia="仿宋"/>
          <w:kern w:val="2"/>
          <w:sz w:val="52"/>
          <w:szCs w:val="52"/>
          <w:lang w:val="en-US"/>
        </w:rPr>
        <w:t xml:space="preserve">   </w:t>
      </w:r>
      <w:r>
        <w:rPr>
          <w:rFonts w:hint="eastAsia" w:ascii="仿宋" w:hAnsi="仿宋" w:eastAsia="仿宋"/>
          <w:kern w:val="2"/>
          <w:sz w:val="52"/>
          <w:szCs w:val="52"/>
        </w:rPr>
        <w:t>示</w:t>
      </w:r>
    </w:p>
    <w:p>
      <w:pPr>
        <w:snapToGrid w:val="0"/>
        <w:spacing w:line="460" w:lineRule="exact"/>
        <w:jc w:val="both"/>
        <w:rPr>
          <w:rFonts w:hint="eastAsia" w:ascii="仿宋" w:hAnsi="仿宋" w:eastAsia="仿宋"/>
          <w:sz w:val="32"/>
          <w:szCs w:val="32"/>
          <w:lang w:val="en-US"/>
        </w:rPr>
      </w:pPr>
      <w:r>
        <w:rPr>
          <w:rFonts w:ascii="仿宋" w:hAnsi="仿宋" w:eastAsia="仿宋"/>
          <w:sz w:val="24"/>
          <w:lang w:val="en-US"/>
        </w:rPr>
        <w:t xml:space="preserve">    </w:t>
      </w:r>
      <w:r>
        <w:rPr>
          <w:rFonts w:ascii="仿宋" w:hAnsi="仿宋" w:eastAsia="仿宋"/>
          <w:sz w:val="32"/>
          <w:szCs w:val="32"/>
          <w:lang w:val="en-US"/>
        </w:rPr>
        <w:t xml:space="preserve"> </w:t>
      </w:r>
      <w:r>
        <w:rPr>
          <w:rFonts w:hint="eastAsia" w:ascii="仿宋" w:hAnsi="仿宋" w:eastAsia="仿宋"/>
          <w:sz w:val="32"/>
          <w:szCs w:val="32"/>
          <w:lang w:val="en-US"/>
        </w:rPr>
        <w:t>根据《国务院关于全面建立贫困残疾人生活补贴和重度残疾人护理补贴制度的意见》，洛碛镇人民政府于202</w:t>
      </w:r>
      <w:r>
        <w:rPr>
          <w:rFonts w:hint="eastAsia" w:ascii="仿宋" w:hAnsi="仿宋" w:eastAsia="仿宋"/>
          <w:sz w:val="32"/>
          <w:szCs w:val="32"/>
          <w:lang w:val="en-US" w:eastAsia="zh-CN"/>
        </w:rPr>
        <w:t>4</w:t>
      </w:r>
      <w:r>
        <w:rPr>
          <w:rFonts w:hint="eastAsia" w:ascii="仿宋" w:hAnsi="仿宋" w:eastAsia="仿宋"/>
          <w:sz w:val="32"/>
          <w:szCs w:val="32"/>
          <w:lang w:val="en-US"/>
        </w:rPr>
        <w:t>年</w:t>
      </w:r>
      <w:r>
        <w:rPr>
          <w:rFonts w:hint="eastAsia" w:ascii="仿宋" w:hAnsi="仿宋" w:eastAsia="仿宋"/>
          <w:sz w:val="32"/>
          <w:szCs w:val="32"/>
          <w:lang w:val="en-US" w:eastAsia="zh-CN"/>
        </w:rPr>
        <w:t>11</w:t>
      </w:r>
      <w:r>
        <w:rPr>
          <w:rFonts w:hint="eastAsia" w:ascii="仿宋" w:hAnsi="仿宋" w:eastAsia="仿宋"/>
          <w:sz w:val="32"/>
          <w:szCs w:val="32"/>
          <w:lang w:val="en-US"/>
        </w:rPr>
        <w:t>月</w:t>
      </w:r>
      <w:r>
        <w:rPr>
          <w:rFonts w:hint="eastAsia" w:ascii="仿宋" w:hAnsi="仿宋" w:eastAsia="仿宋"/>
          <w:sz w:val="32"/>
          <w:szCs w:val="32"/>
          <w:lang w:val="en-US" w:eastAsia="zh-CN"/>
        </w:rPr>
        <w:t>15</w:t>
      </w:r>
      <w:r>
        <w:rPr>
          <w:rFonts w:hint="eastAsia" w:ascii="仿宋" w:hAnsi="仿宋" w:eastAsia="仿宋"/>
          <w:sz w:val="32"/>
          <w:szCs w:val="32"/>
          <w:lang w:val="en-US"/>
        </w:rPr>
        <w:t>日受理了</w:t>
      </w:r>
      <w:r>
        <w:rPr>
          <w:rFonts w:hint="eastAsia" w:ascii="仿宋" w:hAnsi="仿宋" w:eastAsia="仿宋"/>
          <w:sz w:val="32"/>
          <w:szCs w:val="32"/>
          <w:lang w:val="en-US" w:eastAsia="zh-CN"/>
        </w:rPr>
        <w:t>胡国强、李蓁、唐建元、付家明、杨义品、古恩福、杨小彬、胡开静、渣小琴、白时清享受重度残疾人护理补贴；张万彬、李承龙享受贫困残疾人生活补贴，</w:t>
      </w:r>
      <w:r>
        <w:rPr>
          <w:rFonts w:hint="eastAsia" w:ascii="仿宋" w:hAnsi="仿宋" w:eastAsia="仿宋"/>
          <w:sz w:val="32"/>
          <w:szCs w:val="32"/>
          <w:lang w:val="en-US"/>
        </w:rPr>
        <w:t>经对</w:t>
      </w:r>
      <w:r>
        <w:rPr>
          <w:rFonts w:hint="eastAsia" w:ascii="仿宋" w:hAnsi="仿宋" w:eastAsia="仿宋"/>
          <w:sz w:val="32"/>
          <w:szCs w:val="32"/>
          <w:lang w:val="en-US" w:eastAsia="zh-CN"/>
        </w:rPr>
        <w:t>胡国强、李蓁、唐建元、付家明、杨义品、古恩福、杨小彬、胡开静、渣小琴、白时清、张万彬、李承龙十二</w:t>
      </w:r>
      <w:r>
        <w:rPr>
          <w:rFonts w:hint="eastAsia" w:ascii="仿宋" w:hAnsi="仿宋" w:eastAsia="仿宋"/>
          <w:sz w:val="32"/>
          <w:szCs w:val="32"/>
          <w:lang w:val="en-US"/>
        </w:rPr>
        <w:t>名对象（名单附后）申请情况和提交的证明材料进行审查</w:t>
      </w:r>
      <w:r>
        <w:rPr>
          <w:rFonts w:hint="eastAsia" w:ascii="仿宋" w:hAnsi="仿宋" w:eastAsia="仿宋"/>
          <w:sz w:val="32"/>
          <w:szCs w:val="32"/>
          <w:lang w:val="en-US" w:eastAsia="zh-CN"/>
        </w:rPr>
        <w:t>，</w:t>
      </w:r>
      <w:r>
        <w:rPr>
          <w:rFonts w:hint="eastAsia" w:ascii="仿宋" w:hAnsi="仿宋" w:eastAsia="仿宋"/>
          <w:sz w:val="32"/>
          <w:szCs w:val="32"/>
          <w:lang w:val="en-US"/>
        </w:rPr>
        <w:t>拟确定</w:t>
      </w:r>
      <w:r>
        <w:rPr>
          <w:rFonts w:hint="eastAsia" w:ascii="仿宋" w:hAnsi="仿宋" w:eastAsia="仿宋"/>
          <w:sz w:val="32"/>
          <w:szCs w:val="32"/>
          <w:lang w:val="en-US" w:eastAsia="zh-CN"/>
        </w:rPr>
        <w:t>胡国强、李蓁、唐建元、付家明、杨义品、古恩福、杨小彬、胡开静、渣小琴、白时清享受重度残疾人护理补贴；张万彬、李承龙享受贫困残疾人生活补贴为</w:t>
      </w:r>
      <w:r>
        <w:rPr>
          <w:rFonts w:hint="eastAsia" w:ascii="仿宋" w:hAnsi="仿宋" w:eastAsia="仿宋"/>
          <w:sz w:val="32"/>
          <w:szCs w:val="32"/>
          <w:lang w:val="en-US"/>
        </w:rPr>
        <w:t>洛碛镇初审对象</w:t>
      </w:r>
      <w:r>
        <w:rPr>
          <w:rFonts w:hint="eastAsia" w:ascii="仿宋" w:hAnsi="仿宋" w:eastAsia="仿宋"/>
          <w:sz w:val="32"/>
          <w:szCs w:val="32"/>
          <w:lang w:val="en-US" w:eastAsia="zh-CN"/>
        </w:rPr>
        <w:t>，</w:t>
      </w:r>
      <w:r>
        <w:rPr>
          <w:rFonts w:hint="eastAsia" w:ascii="仿宋" w:hAnsi="仿宋" w:eastAsia="仿宋"/>
          <w:sz w:val="32"/>
          <w:szCs w:val="32"/>
          <w:lang w:val="en-US"/>
        </w:rPr>
        <w:t>现予以公示并接受广大群众监督。</w:t>
      </w: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公示时间为：202</w:t>
      </w:r>
      <w:r>
        <w:rPr>
          <w:rFonts w:hint="eastAsia" w:ascii="仿宋" w:hAnsi="仿宋" w:eastAsia="仿宋"/>
          <w:sz w:val="32"/>
          <w:szCs w:val="32"/>
          <w:lang w:val="en-US" w:eastAsia="zh-CN"/>
        </w:rPr>
        <w:t>4</w:t>
      </w:r>
      <w:r>
        <w:rPr>
          <w:rFonts w:hint="eastAsia" w:ascii="仿宋" w:hAnsi="仿宋" w:eastAsia="仿宋"/>
          <w:sz w:val="32"/>
          <w:szCs w:val="32"/>
          <w:lang w:val="en-US"/>
        </w:rPr>
        <w:t xml:space="preserve"> 年</w:t>
      </w:r>
      <w:r>
        <w:rPr>
          <w:rFonts w:hint="eastAsia" w:ascii="仿宋" w:hAnsi="仿宋" w:eastAsia="仿宋"/>
          <w:sz w:val="32"/>
          <w:szCs w:val="32"/>
          <w:lang w:val="en-US" w:eastAsia="zh-CN"/>
        </w:rPr>
        <w:t>11</w:t>
      </w:r>
      <w:r>
        <w:rPr>
          <w:rFonts w:hint="eastAsia" w:ascii="仿宋" w:hAnsi="仿宋" w:eastAsia="仿宋"/>
          <w:sz w:val="32"/>
          <w:szCs w:val="32"/>
          <w:lang w:val="en-US"/>
        </w:rPr>
        <w:t>月</w:t>
      </w:r>
      <w:r>
        <w:rPr>
          <w:rFonts w:hint="eastAsia" w:ascii="仿宋" w:hAnsi="仿宋" w:eastAsia="仿宋"/>
          <w:sz w:val="32"/>
          <w:szCs w:val="32"/>
          <w:lang w:val="en-US" w:eastAsia="zh-CN"/>
        </w:rPr>
        <w:t>15</w:t>
      </w:r>
      <w:r>
        <w:rPr>
          <w:rFonts w:hint="eastAsia" w:ascii="仿宋" w:hAnsi="仿宋" w:eastAsia="仿宋"/>
          <w:sz w:val="32"/>
          <w:szCs w:val="32"/>
          <w:lang w:val="en-US"/>
        </w:rPr>
        <w:t>日至202</w:t>
      </w:r>
      <w:r>
        <w:rPr>
          <w:rFonts w:hint="eastAsia" w:ascii="仿宋" w:hAnsi="仿宋" w:eastAsia="仿宋"/>
          <w:sz w:val="32"/>
          <w:szCs w:val="32"/>
          <w:lang w:val="en-US" w:eastAsia="zh-CN"/>
        </w:rPr>
        <w:t>4</w:t>
      </w:r>
      <w:r>
        <w:rPr>
          <w:rFonts w:hint="eastAsia" w:ascii="仿宋" w:hAnsi="仿宋" w:eastAsia="仿宋"/>
          <w:sz w:val="32"/>
          <w:szCs w:val="32"/>
          <w:lang w:val="en-US"/>
        </w:rPr>
        <w:t>年</w:t>
      </w:r>
      <w:r>
        <w:rPr>
          <w:rFonts w:hint="eastAsia" w:ascii="仿宋" w:hAnsi="仿宋" w:eastAsia="仿宋"/>
          <w:sz w:val="32"/>
          <w:szCs w:val="32"/>
          <w:lang w:val="en-US" w:eastAsia="zh-CN"/>
        </w:rPr>
        <w:t>11</w:t>
      </w:r>
      <w:r>
        <w:rPr>
          <w:rFonts w:hint="eastAsia" w:ascii="仿宋" w:hAnsi="仿宋" w:eastAsia="仿宋"/>
          <w:sz w:val="32"/>
          <w:szCs w:val="32"/>
          <w:lang w:val="en-US"/>
        </w:rPr>
        <w:t>月</w:t>
      </w:r>
      <w:r>
        <w:rPr>
          <w:rFonts w:hint="eastAsia" w:ascii="仿宋" w:hAnsi="仿宋" w:eastAsia="仿宋"/>
          <w:sz w:val="32"/>
          <w:szCs w:val="32"/>
          <w:lang w:val="en-US" w:eastAsia="zh-CN"/>
        </w:rPr>
        <w:t>21</w:t>
      </w:r>
      <w:r>
        <w:rPr>
          <w:rFonts w:hint="eastAsia" w:ascii="仿宋" w:hAnsi="仿宋" w:eastAsia="仿宋"/>
          <w:sz w:val="32"/>
          <w:szCs w:val="32"/>
          <w:lang w:val="en-US"/>
        </w:rPr>
        <w:t>日，在公示期间，广大群众如有异议，可向民</w:t>
      </w:r>
      <w:r>
        <w:rPr>
          <w:rFonts w:hint="eastAsia" w:ascii="仿宋" w:hAnsi="仿宋" w:eastAsia="仿宋"/>
          <w:sz w:val="32"/>
          <w:szCs w:val="32"/>
          <w:lang w:val="en-US" w:eastAsia="zh-CN"/>
        </w:rPr>
        <w:t>生服务</w:t>
      </w:r>
      <w:r>
        <w:rPr>
          <w:rFonts w:hint="eastAsia" w:ascii="仿宋" w:hAnsi="仿宋" w:eastAsia="仿宋"/>
          <w:sz w:val="32"/>
          <w:szCs w:val="32"/>
          <w:lang w:val="en-US"/>
        </w:rPr>
        <w:t>办公室反映。</w:t>
      </w:r>
    </w:p>
    <w:p>
      <w:pPr>
        <w:snapToGrid w:val="0"/>
        <w:spacing w:line="460" w:lineRule="exact"/>
        <w:jc w:val="both"/>
        <w:rPr>
          <w:rFonts w:hint="eastAsia" w:ascii="仿宋" w:hAnsi="仿宋" w:eastAsia="仿宋"/>
          <w:sz w:val="32"/>
          <w:szCs w:val="32"/>
          <w:lang w:val="en-US"/>
        </w:rPr>
      </w:pP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民</w:t>
      </w:r>
      <w:r>
        <w:rPr>
          <w:rFonts w:hint="eastAsia" w:ascii="仿宋" w:hAnsi="仿宋" w:eastAsia="仿宋"/>
          <w:sz w:val="32"/>
          <w:szCs w:val="32"/>
          <w:lang w:val="en-US" w:eastAsia="zh-CN"/>
        </w:rPr>
        <w:t>生服务</w:t>
      </w:r>
      <w:r>
        <w:rPr>
          <w:rFonts w:hint="eastAsia" w:ascii="仿宋" w:hAnsi="仿宋" w:eastAsia="仿宋"/>
          <w:sz w:val="32"/>
          <w:szCs w:val="32"/>
          <w:lang w:val="en-US"/>
        </w:rPr>
        <w:t>办电话： 67382241，联系地址：洛碛镇政府。</w:t>
      </w:r>
    </w:p>
    <w:p>
      <w:pPr>
        <w:snapToGrid w:val="0"/>
        <w:spacing w:line="460" w:lineRule="exact"/>
        <w:jc w:val="both"/>
        <w:rPr>
          <w:rFonts w:hint="eastAsia" w:ascii="仿宋" w:hAnsi="仿宋" w:eastAsia="仿宋"/>
          <w:sz w:val="32"/>
          <w:szCs w:val="32"/>
          <w:lang w:val="en-US"/>
        </w:rPr>
      </w:pP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重庆市渝北区洛碛镇</w:t>
      </w:r>
      <w:r>
        <w:rPr>
          <w:rFonts w:hint="eastAsia" w:ascii="仿宋" w:hAnsi="仿宋" w:eastAsia="仿宋"/>
          <w:sz w:val="32"/>
          <w:szCs w:val="32"/>
          <w:lang w:val="en-US" w:eastAsia="zh-CN"/>
        </w:rPr>
        <w:t>人民政府</w:t>
      </w: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202</w:t>
      </w:r>
      <w:r>
        <w:rPr>
          <w:rFonts w:hint="eastAsia" w:ascii="仿宋" w:hAnsi="仿宋" w:eastAsia="仿宋"/>
          <w:sz w:val="32"/>
          <w:szCs w:val="32"/>
          <w:lang w:val="en-US" w:eastAsia="zh-CN"/>
        </w:rPr>
        <w:t>4</w:t>
      </w:r>
      <w:r>
        <w:rPr>
          <w:rFonts w:hint="eastAsia" w:ascii="仿宋" w:hAnsi="仿宋" w:eastAsia="仿宋"/>
          <w:sz w:val="32"/>
          <w:szCs w:val="32"/>
          <w:lang w:val="en-US"/>
        </w:rPr>
        <w:t>年</w:t>
      </w:r>
      <w:r>
        <w:rPr>
          <w:rFonts w:hint="eastAsia" w:ascii="仿宋" w:hAnsi="仿宋" w:eastAsia="仿宋"/>
          <w:sz w:val="32"/>
          <w:szCs w:val="32"/>
          <w:lang w:val="en-US" w:eastAsia="zh-CN"/>
        </w:rPr>
        <w:t>11</w:t>
      </w:r>
      <w:r>
        <w:rPr>
          <w:rFonts w:hint="eastAsia" w:ascii="仿宋" w:hAnsi="仿宋" w:eastAsia="仿宋"/>
          <w:sz w:val="32"/>
          <w:szCs w:val="32"/>
          <w:lang w:val="en-US"/>
        </w:rPr>
        <w:t>月</w:t>
      </w:r>
      <w:r>
        <w:rPr>
          <w:rFonts w:hint="eastAsia" w:ascii="仿宋" w:hAnsi="仿宋" w:eastAsia="仿宋"/>
          <w:sz w:val="32"/>
          <w:szCs w:val="32"/>
          <w:lang w:val="en-US" w:eastAsia="zh-CN"/>
        </w:rPr>
        <w:t>15</w:t>
      </w:r>
      <w:r>
        <w:rPr>
          <w:rFonts w:hint="eastAsia" w:ascii="仿宋" w:hAnsi="仿宋" w:eastAsia="仿宋"/>
          <w:sz w:val="32"/>
          <w:szCs w:val="32"/>
          <w:lang w:val="en-US"/>
        </w:rPr>
        <w:t>日</w:t>
      </w: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bookmarkStart w:id="1" w:name="_GoBack"/>
      <w:bookmarkEnd w:id="1"/>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r>
        <w:rPr>
          <w:rFonts w:hint="eastAsia" w:ascii="仿宋" w:hAnsi="仿宋" w:eastAsia="仿宋"/>
          <w:sz w:val="21"/>
          <w:szCs w:val="21"/>
          <w:lang w:val="en-US"/>
        </w:rPr>
        <w:t>初审符合“两项补贴”名单</w:t>
      </w:r>
    </w:p>
    <w:tbl>
      <w:tblPr>
        <w:tblStyle w:val="1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447"/>
        <w:gridCol w:w="261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eastAsia="zh-CN"/>
              </w:rPr>
              <w:t>序</w:t>
            </w:r>
            <w:r>
              <w:rPr>
                <w:rFonts w:hint="eastAsia" w:ascii="仿宋" w:hAnsi="仿宋" w:eastAsia="仿宋"/>
                <w:sz w:val="21"/>
                <w:szCs w:val="21"/>
                <w:lang w:val="en-US"/>
              </w:rPr>
              <w:t>号</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姓名</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性别</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村居</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拟享受类别</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胡国强</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新渝社区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李蓁</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新渝社区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3</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唐建元</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上坝村</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4</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付家明</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新渝社区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5</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杨义品</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大天池村</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6</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古恩福</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幸福村</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杨小彬</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大天池村</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胡开静</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朝阳社区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渣小琴</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新渝社区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白时清</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洛碛村</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张万彬</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幸福村</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贫困残疾人生活补贴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李承龙</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朝阳社区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贫困残疾人生活补贴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bl>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bookmarkStart w:id="0" w:name="OLE_LINK2"/>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bookmarkEnd w:id="0"/>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8fe4f3fb-bff3-4755-82f3-26a1fef14919"/>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4EF4"/>
    <w:rsid w:val="007E7D0E"/>
    <w:rsid w:val="007F3D12"/>
    <w:rsid w:val="00811659"/>
    <w:rsid w:val="00814EDF"/>
    <w:rsid w:val="00817B78"/>
    <w:rsid w:val="00821C00"/>
    <w:rsid w:val="00822F73"/>
    <w:rsid w:val="00841DFE"/>
    <w:rsid w:val="00847AEA"/>
    <w:rsid w:val="008508F6"/>
    <w:rsid w:val="008662B9"/>
    <w:rsid w:val="00867FFD"/>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BF77F6"/>
    <w:rsid w:val="02CD3A5F"/>
    <w:rsid w:val="035C03F6"/>
    <w:rsid w:val="035D3297"/>
    <w:rsid w:val="0366210B"/>
    <w:rsid w:val="03AB5985"/>
    <w:rsid w:val="03E77005"/>
    <w:rsid w:val="04035753"/>
    <w:rsid w:val="04224460"/>
    <w:rsid w:val="04310280"/>
    <w:rsid w:val="04583A5F"/>
    <w:rsid w:val="047B1523"/>
    <w:rsid w:val="05341DD6"/>
    <w:rsid w:val="055A55B4"/>
    <w:rsid w:val="05C54514"/>
    <w:rsid w:val="05F61781"/>
    <w:rsid w:val="060E0053"/>
    <w:rsid w:val="064B5929"/>
    <w:rsid w:val="06952F40"/>
    <w:rsid w:val="06954AF6"/>
    <w:rsid w:val="069A6A59"/>
    <w:rsid w:val="06AE3E0A"/>
    <w:rsid w:val="07013F3A"/>
    <w:rsid w:val="074F739B"/>
    <w:rsid w:val="08002443"/>
    <w:rsid w:val="080F08D8"/>
    <w:rsid w:val="082020F7"/>
    <w:rsid w:val="08314CF2"/>
    <w:rsid w:val="08B04555"/>
    <w:rsid w:val="08B653AD"/>
    <w:rsid w:val="08D23E92"/>
    <w:rsid w:val="08D95B36"/>
    <w:rsid w:val="09000221"/>
    <w:rsid w:val="0916321E"/>
    <w:rsid w:val="091B06DA"/>
    <w:rsid w:val="097C1F9D"/>
    <w:rsid w:val="099717E9"/>
    <w:rsid w:val="099F7A3A"/>
    <w:rsid w:val="0A0B50CF"/>
    <w:rsid w:val="0A534915"/>
    <w:rsid w:val="0A9F23E7"/>
    <w:rsid w:val="0ACE05D7"/>
    <w:rsid w:val="0AE92009"/>
    <w:rsid w:val="0B540C43"/>
    <w:rsid w:val="0B7804CF"/>
    <w:rsid w:val="0B892750"/>
    <w:rsid w:val="0B9864A7"/>
    <w:rsid w:val="0BAB4DBC"/>
    <w:rsid w:val="0BBF6171"/>
    <w:rsid w:val="0BE36304"/>
    <w:rsid w:val="0C5A4404"/>
    <w:rsid w:val="0C743400"/>
    <w:rsid w:val="0C992E66"/>
    <w:rsid w:val="0CA21D1B"/>
    <w:rsid w:val="0CC46135"/>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10BF14C5"/>
    <w:rsid w:val="10D17073"/>
    <w:rsid w:val="111F7DDE"/>
    <w:rsid w:val="117A14B8"/>
    <w:rsid w:val="11E64458"/>
    <w:rsid w:val="11EC57E6"/>
    <w:rsid w:val="11F03528"/>
    <w:rsid w:val="120B45BE"/>
    <w:rsid w:val="12117007"/>
    <w:rsid w:val="12216CA0"/>
    <w:rsid w:val="1289734F"/>
    <w:rsid w:val="12897F0F"/>
    <w:rsid w:val="1292638E"/>
    <w:rsid w:val="12CF313E"/>
    <w:rsid w:val="133D5BB4"/>
    <w:rsid w:val="13721B66"/>
    <w:rsid w:val="137B7487"/>
    <w:rsid w:val="13922C2D"/>
    <w:rsid w:val="13A61F2C"/>
    <w:rsid w:val="142B6A9A"/>
    <w:rsid w:val="144C07BE"/>
    <w:rsid w:val="146A6AED"/>
    <w:rsid w:val="1497453D"/>
    <w:rsid w:val="14C65361"/>
    <w:rsid w:val="14D47131"/>
    <w:rsid w:val="159E329B"/>
    <w:rsid w:val="15AC59B8"/>
    <w:rsid w:val="15CC605B"/>
    <w:rsid w:val="163B0AEA"/>
    <w:rsid w:val="16636079"/>
    <w:rsid w:val="16B659D2"/>
    <w:rsid w:val="16FA09A5"/>
    <w:rsid w:val="17226AA0"/>
    <w:rsid w:val="176E10E7"/>
    <w:rsid w:val="17E5658E"/>
    <w:rsid w:val="182E410B"/>
    <w:rsid w:val="18404764"/>
    <w:rsid w:val="185D2F9A"/>
    <w:rsid w:val="18624A54"/>
    <w:rsid w:val="18CE20EA"/>
    <w:rsid w:val="195720DF"/>
    <w:rsid w:val="198C5AFB"/>
    <w:rsid w:val="19A77DDC"/>
    <w:rsid w:val="19C05ED6"/>
    <w:rsid w:val="19F232FF"/>
    <w:rsid w:val="1A9609E5"/>
    <w:rsid w:val="1B7900EB"/>
    <w:rsid w:val="1BDB2289"/>
    <w:rsid w:val="1C4D3293"/>
    <w:rsid w:val="1C6C5EA1"/>
    <w:rsid w:val="1CCE0804"/>
    <w:rsid w:val="1D566516"/>
    <w:rsid w:val="1D9456B0"/>
    <w:rsid w:val="1DAA4A53"/>
    <w:rsid w:val="1DDE2DCF"/>
    <w:rsid w:val="1E0214BE"/>
    <w:rsid w:val="1E326C02"/>
    <w:rsid w:val="1E831280"/>
    <w:rsid w:val="1EF06916"/>
    <w:rsid w:val="1EF20CBC"/>
    <w:rsid w:val="1FCA1FC4"/>
    <w:rsid w:val="1FDF3AFC"/>
    <w:rsid w:val="1FEC4058"/>
    <w:rsid w:val="200F7270"/>
    <w:rsid w:val="201A79C2"/>
    <w:rsid w:val="202A5E57"/>
    <w:rsid w:val="2054143A"/>
    <w:rsid w:val="20E518AB"/>
    <w:rsid w:val="21050673"/>
    <w:rsid w:val="212B00D9"/>
    <w:rsid w:val="218D48F0"/>
    <w:rsid w:val="21AE2AB8"/>
    <w:rsid w:val="21E963F0"/>
    <w:rsid w:val="22284080"/>
    <w:rsid w:val="230A01C2"/>
    <w:rsid w:val="232C638A"/>
    <w:rsid w:val="23A221A9"/>
    <w:rsid w:val="23AC155E"/>
    <w:rsid w:val="242140BC"/>
    <w:rsid w:val="24510F3D"/>
    <w:rsid w:val="25140E84"/>
    <w:rsid w:val="25192439"/>
    <w:rsid w:val="255B4D05"/>
    <w:rsid w:val="255E2649"/>
    <w:rsid w:val="25630B20"/>
    <w:rsid w:val="25A869C6"/>
    <w:rsid w:val="25C428AA"/>
    <w:rsid w:val="25F018F1"/>
    <w:rsid w:val="264300B0"/>
    <w:rsid w:val="26515F9A"/>
    <w:rsid w:val="268C3231"/>
    <w:rsid w:val="26D44D6F"/>
    <w:rsid w:val="26EC1B5A"/>
    <w:rsid w:val="271600A8"/>
    <w:rsid w:val="271A5269"/>
    <w:rsid w:val="272A5AD8"/>
    <w:rsid w:val="279F35CF"/>
    <w:rsid w:val="27D160DF"/>
    <w:rsid w:val="27FE5100"/>
    <w:rsid w:val="28195E90"/>
    <w:rsid w:val="282910EA"/>
    <w:rsid w:val="283A6D9D"/>
    <w:rsid w:val="28665E9B"/>
    <w:rsid w:val="287843A0"/>
    <w:rsid w:val="28AD3ACA"/>
    <w:rsid w:val="28C3509B"/>
    <w:rsid w:val="28C85962"/>
    <w:rsid w:val="28D177B8"/>
    <w:rsid w:val="290F02E0"/>
    <w:rsid w:val="291A58F6"/>
    <w:rsid w:val="296A70AF"/>
    <w:rsid w:val="29A05DDD"/>
    <w:rsid w:val="29AF73CD"/>
    <w:rsid w:val="2A0E0598"/>
    <w:rsid w:val="2A3873C3"/>
    <w:rsid w:val="2A465F84"/>
    <w:rsid w:val="2A790107"/>
    <w:rsid w:val="2AAD3D65"/>
    <w:rsid w:val="2B911481"/>
    <w:rsid w:val="2BAC62BA"/>
    <w:rsid w:val="2BBA6671"/>
    <w:rsid w:val="2BD355F5"/>
    <w:rsid w:val="2BF741AC"/>
    <w:rsid w:val="2C027C88"/>
    <w:rsid w:val="2C317E40"/>
    <w:rsid w:val="2C3A6596"/>
    <w:rsid w:val="2C7F1380"/>
    <w:rsid w:val="2CA13945"/>
    <w:rsid w:val="2CA76FC1"/>
    <w:rsid w:val="2CFE5007"/>
    <w:rsid w:val="2D0A220E"/>
    <w:rsid w:val="2D4653B7"/>
    <w:rsid w:val="2D4F33A1"/>
    <w:rsid w:val="2D720044"/>
    <w:rsid w:val="2D721A31"/>
    <w:rsid w:val="2E0979F4"/>
    <w:rsid w:val="2E220AB6"/>
    <w:rsid w:val="2E271C28"/>
    <w:rsid w:val="2E427A93"/>
    <w:rsid w:val="2E440A2C"/>
    <w:rsid w:val="2E8A36DD"/>
    <w:rsid w:val="2EC97183"/>
    <w:rsid w:val="2EF42739"/>
    <w:rsid w:val="2F277070"/>
    <w:rsid w:val="2F77273B"/>
    <w:rsid w:val="2FCC0CD9"/>
    <w:rsid w:val="2FDB2CCA"/>
    <w:rsid w:val="2FE27068"/>
    <w:rsid w:val="2FFB336C"/>
    <w:rsid w:val="301D1535"/>
    <w:rsid w:val="303560CE"/>
    <w:rsid w:val="306E1D90"/>
    <w:rsid w:val="307327AB"/>
    <w:rsid w:val="309E7ED8"/>
    <w:rsid w:val="30A92DC8"/>
    <w:rsid w:val="319C0E89"/>
    <w:rsid w:val="319E170F"/>
    <w:rsid w:val="319E66A5"/>
    <w:rsid w:val="31A07BBC"/>
    <w:rsid w:val="31C71D28"/>
    <w:rsid w:val="31E340B8"/>
    <w:rsid w:val="32917FB8"/>
    <w:rsid w:val="32E93950"/>
    <w:rsid w:val="32F66AEE"/>
    <w:rsid w:val="32F925B0"/>
    <w:rsid w:val="33353039"/>
    <w:rsid w:val="334309AA"/>
    <w:rsid w:val="33C0661C"/>
    <w:rsid w:val="34000F51"/>
    <w:rsid w:val="340A6274"/>
    <w:rsid w:val="341B222F"/>
    <w:rsid w:val="3435249B"/>
    <w:rsid w:val="346A286F"/>
    <w:rsid w:val="34BB756E"/>
    <w:rsid w:val="34D50630"/>
    <w:rsid w:val="34D97170"/>
    <w:rsid w:val="35E13004"/>
    <w:rsid w:val="35E6061B"/>
    <w:rsid w:val="360061E6"/>
    <w:rsid w:val="3640674F"/>
    <w:rsid w:val="369D517D"/>
    <w:rsid w:val="36A9038E"/>
    <w:rsid w:val="36E903C3"/>
    <w:rsid w:val="373044B3"/>
    <w:rsid w:val="378325C5"/>
    <w:rsid w:val="37F05781"/>
    <w:rsid w:val="38392C84"/>
    <w:rsid w:val="383D2ECE"/>
    <w:rsid w:val="384D2BD3"/>
    <w:rsid w:val="38536247"/>
    <w:rsid w:val="38746CCC"/>
    <w:rsid w:val="387E2D8D"/>
    <w:rsid w:val="38B63AF0"/>
    <w:rsid w:val="391159AF"/>
    <w:rsid w:val="39311BAD"/>
    <w:rsid w:val="39846181"/>
    <w:rsid w:val="399619CC"/>
    <w:rsid w:val="399D7242"/>
    <w:rsid w:val="39A131D7"/>
    <w:rsid w:val="39AB366F"/>
    <w:rsid w:val="39AB7BB1"/>
    <w:rsid w:val="39D60342"/>
    <w:rsid w:val="3A1606AF"/>
    <w:rsid w:val="3A190D4D"/>
    <w:rsid w:val="3A215194"/>
    <w:rsid w:val="3AF86E26"/>
    <w:rsid w:val="3B2A71FC"/>
    <w:rsid w:val="3B2B4E4D"/>
    <w:rsid w:val="3B4007CD"/>
    <w:rsid w:val="3B464036"/>
    <w:rsid w:val="3B5129DA"/>
    <w:rsid w:val="3BA22F08"/>
    <w:rsid w:val="3BC54C2A"/>
    <w:rsid w:val="3BD3568B"/>
    <w:rsid w:val="3BFF6F43"/>
    <w:rsid w:val="3C2F4ACA"/>
    <w:rsid w:val="3C77021F"/>
    <w:rsid w:val="3CFC0724"/>
    <w:rsid w:val="3D1D2B74"/>
    <w:rsid w:val="3D712EC0"/>
    <w:rsid w:val="3DBD6105"/>
    <w:rsid w:val="3DED2025"/>
    <w:rsid w:val="3E0C6C33"/>
    <w:rsid w:val="3E155F41"/>
    <w:rsid w:val="3E1D4DF6"/>
    <w:rsid w:val="3E491B5F"/>
    <w:rsid w:val="3E546C05"/>
    <w:rsid w:val="3E6E11AD"/>
    <w:rsid w:val="3E8A43E3"/>
    <w:rsid w:val="3E8F1850"/>
    <w:rsid w:val="3EE94D8A"/>
    <w:rsid w:val="3EEA2F2A"/>
    <w:rsid w:val="3F161F71"/>
    <w:rsid w:val="3F454604"/>
    <w:rsid w:val="3F822247"/>
    <w:rsid w:val="3F9B06C8"/>
    <w:rsid w:val="3FA66A15"/>
    <w:rsid w:val="3FC96FE3"/>
    <w:rsid w:val="40477F08"/>
    <w:rsid w:val="40490124"/>
    <w:rsid w:val="40603699"/>
    <w:rsid w:val="406C69F7"/>
    <w:rsid w:val="408A49C4"/>
    <w:rsid w:val="40B05AAD"/>
    <w:rsid w:val="410B3C7C"/>
    <w:rsid w:val="410F4ECA"/>
    <w:rsid w:val="41876B25"/>
    <w:rsid w:val="41986C6D"/>
    <w:rsid w:val="41DA54D8"/>
    <w:rsid w:val="41E86183"/>
    <w:rsid w:val="41EF5D53"/>
    <w:rsid w:val="423A1936"/>
    <w:rsid w:val="42B555FD"/>
    <w:rsid w:val="42BE0955"/>
    <w:rsid w:val="42BE3814"/>
    <w:rsid w:val="42E26F30"/>
    <w:rsid w:val="42ED4D97"/>
    <w:rsid w:val="43016A94"/>
    <w:rsid w:val="43820415"/>
    <w:rsid w:val="43A047E8"/>
    <w:rsid w:val="43E51F12"/>
    <w:rsid w:val="43E837B0"/>
    <w:rsid w:val="43F14D5A"/>
    <w:rsid w:val="445F7F16"/>
    <w:rsid w:val="4465291F"/>
    <w:rsid w:val="45321187"/>
    <w:rsid w:val="4554734F"/>
    <w:rsid w:val="455A248C"/>
    <w:rsid w:val="45633A36"/>
    <w:rsid w:val="468C6043"/>
    <w:rsid w:val="46B02CAB"/>
    <w:rsid w:val="46C2478C"/>
    <w:rsid w:val="46D52711"/>
    <w:rsid w:val="46DF1A1B"/>
    <w:rsid w:val="473A1A46"/>
    <w:rsid w:val="473D42BC"/>
    <w:rsid w:val="474B29D4"/>
    <w:rsid w:val="477737C9"/>
    <w:rsid w:val="47C87B80"/>
    <w:rsid w:val="47F85F77"/>
    <w:rsid w:val="47FA7A9A"/>
    <w:rsid w:val="4812704D"/>
    <w:rsid w:val="489A151D"/>
    <w:rsid w:val="49437E06"/>
    <w:rsid w:val="49731D6E"/>
    <w:rsid w:val="49D92519"/>
    <w:rsid w:val="49E4391A"/>
    <w:rsid w:val="4AA246B9"/>
    <w:rsid w:val="4AC86FC1"/>
    <w:rsid w:val="4AF07B1A"/>
    <w:rsid w:val="4B674448"/>
    <w:rsid w:val="4BC13264"/>
    <w:rsid w:val="4BE13907"/>
    <w:rsid w:val="4BE40D01"/>
    <w:rsid w:val="4BEB208F"/>
    <w:rsid w:val="4C043151"/>
    <w:rsid w:val="4C0B2731"/>
    <w:rsid w:val="4C4D68A6"/>
    <w:rsid w:val="4C7B2833"/>
    <w:rsid w:val="4CBD3439"/>
    <w:rsid w:val="4CC22320"/>
    <w:rsid w:val="4CCF442D"/>
    <w:rsid w:val="4CD34FFD"/>
    <w:rsid w:val="4CFA38EB"/>
    <w:rsid w:val="4D387556"/>
    <w:rsid w:val="4D61085B"/>
    <w:rsid w:val="4DCB13EF"/>
    <w:rsid w:val="4DE17BEE"/>
    <w:rsid w:val="4E105DDD"/>
    <w:rsid w:val="4E573A0C"/>
    <w:rsid w:val="4E7B594C"/>
    <w:rsid w:val="4E8F7855"/>
    <w:rsid w:val="4E94429D"/>
    <w:rsid w:val="4EC91EF3"/>
    <w:rsid w:val="4ECF5BAB"/>
    <w:rsid w:val="4ED17C62"/>
    <w:rsid w:val="4F1C3A68"/>
    <w:rsid w:val="50616DC4"/>
    <w:rsid w:val="509662A2"/>
    <w:rsid w:val="50E7376D"/>
    <w:rsid w:val="515F1555"/>
    <w:rsid w:val="519979B5"/>
    <w:rsid w:val="519D0514"/>
    <w:rsid w:val="51C0185C"/>
    <w:rsid w:val="522D2E0E"/>
    <w:rsid w:val="526037D7"/>
    <w:rsid w:val="527124A9"/>
    <w:rsid w:val="52AE2273"/>
    <w:rsid w:val="52B61649"/>
    <w:rsid w:val="52D720B0"/>
    <w:rsid w:val="53204D14"/>
    <w:rsid w:val="53397B84"/>
    <w:rsid w:val="53514B69"/>
    <w:rsid w:val="538928BA"/>
    <w:rsid w:val="53E33EC7"/>
    <w:rsid w:val="5453450A"/>
    <w:rsid w:val="5531145B"/>
    <w:rsid w:val="5588094F"/>
    <w:rsid w:val="558F552C"/>
    <w:rsid w:val="55BA31FE"/>
    <w:rsid w:val="55F06C20"/>
    <w:rsid w:val="55F272C9"/>
    <w:rsid w:val="561548D9"/>
    <w:rsid w:val="561A5A4B"/>
    <w:rsid w:val="5656208D"/>
    <w:rsid w:val="565C6063"/>
    <w:rsid w:val="567535C9"/>
    <w:rsid w:val="56BC4D54"/>
    <w:rsid w:val="56BE0ACC"/>
    <w:rsid w:val="56FB1D20"/>
    <w:rsid w:val="57007337"/>
    <w:rsid w:val="570F2E19"/>
    <w:rsid w:val="572C1BBD"/>
    <w:rsid w:val="576C170F"/>
    <w:rsid w:val="57A90A26"/>
    <w:rsid w:val="57DE78CE"/>
    <w:rsid w:val="58095D77"/>
    <w:rsid w:val="58542E4E"/>
    <w:rsid w:val="58DD4957"/>
    <w:rsid w:val="58E14F46"/>
    <w:rsid w:val="594D4389"/>
    <w:rsid w:val="598802C9"/>
    <w:rsid w:val="598A2EE8"/>
    <w:rsid w:val="59B9557B"/>
    <w:rsid w:val="59C26B25"/>
    <w:rsid w:val="5A2450EA"/>
    <w:rsid w:val="5A655703"/>
    <w:rsid w:val="5ADC59C5"/>
    <w:rsid w:val="5AE54F86"/>
    <w:rsid w:val="5AEE394A"/>
    <w:rsid w:val="5AF400FB"/>
    <w:rsid w:val="5B0514E5"/>
    <w:rsid w:val="5C097A5A"/>
    <w:rsid w:val="5C4B1054"/>
    <w:rsid w:val="5C5C6720"/>
    <w:rsid w:val="5CAD3AA7"/>
    <w:rsid w:val="5CD01559"/>
    <w:rsid w:val="5CDD5543"/>
    <w:rsid w:val="5D184CAE"/>
    <w:rsid w:val="5D656145"/>
    <w:rsid w:val="5D704AEA"/>
    <w:rsid w:val="5DE922A6"/>
    <w:rsid w:val="5E0F1C0D"/>
    <w:rsid w:val="5E521463"/>
    <w:rsid w:val="5E6A0E22"/>
    <w:rsid w:val="5E99597B"/>
    <w:rsid w:val="5EB41AC9"/>
    <w:rsid w:val="5F2E07B9"/>
    <w:rsid w:val="600D03CE"/>
    <w:rsid w:val="603E705D"/>
    <w:rsid w:val="60CE7B5E"/>
    <w:rsid w:val="60D9657E"/>
    <w:rsid w:val="60DA11F9"/>
    <w:rsid w:val="60E6759D"/>
    <w:rsid w:val="610459C1"/>
    <w:rsid w:val="61166E69"/>
    <w:rsid w:val="62287742"/>
    <w:rsid w:val="622D7B90"/>
    <w:rsid w:val="62481B92"/>
    <w:rsid w:val="628F5A13"/>
    <w:rsid w:val="62B50A54"/>
    <w:rsid w:val="62CE653B"/>
    <w:rsid w:val="63473BF7"/>
    <w:rsid w:val="634B3C32"/>
    <w:rsid w:val="63971CDA"/>
    <w:rsid w:val="64A2349D"/>
    <w:rsid w:val="64D34C8D"/>
    <w:rsid w:val="64FE478A"/>
    <w:rsid w:val="65697A28"/>
    <w:rsid w:val="666F3F89"/>
    <w:rsid w:val="66B8329C"/>
    <w:rsid w:val="672D1356"/>
    <w:rsid w:val="67D560FF"/>
    <w:rsid w:val="68150768"/>
    <w:rsid w:val="68232E85"/>
    <w:rsid w:val="68264723"/>
    <w:rsid w:val="68330BEE"/>
    <w:rsid w:val="683926A8"/>
    <w:rsid w:val="68C65809"/>
    <w:rsid w:val="68CE1206"/>
    <w:rsid w:val="68E00A78"/>
    <w:rsid w:val="68F96B26"/>
    <w:rsid w:val="69020CEC"/>
    <w:rsid w:val="69513A22"/>
    <w:rsid w:val="6951757E"/>
    <w:rsid w:val="69AC6EAA"/>
    <w:rsid w:val="6A0112C2"/>
    <w:rsid w:val="6A026ACA"/>
    <w:rsid w:val="6A10568B"/>
    <w:rsid w:val="6A4305F9"/>
    <w:rsid w:val="6A440E91"/>
    <w:rsid w:val="6A58493C"/>
    <w:rsid w:val="6A902328"/>
    <w:rsid w:val="6AA933EA"/>
    <w:rsid w:val="6AE461D0"/>
    <w:rsid w:val="6B1271E1"/>
    <w:rsid w:val="6B445564"/>
    <w:rsid w:val="6B6851EB"/>
    <w:rsid w:val="6B6F1F3D"/>
    <w:rsid w:val="6B803240"/>
    <w:rsid w:val="6B9B0F84"/>
    <w:rsid w:val="6BD526E8"/>
    <w:rsid w:val="6BE50451"/>
    <w:rsid w:val="6BFC3F47"/>
    <w:rsid w:val="6C3F7B62"/>
    <w:rsid w:val="6C7A3290"/>
    <w:rsid w:val="6C9D0D2C"/>
    <w:rsid w:val="6CE0318C"/>
    <w:rsid w:val="6CE12B60"/>
    <w:rsid w:val="6CEB6608"/>
    <w:rsid w:val="6D837F22"/>
    <w:rsid w:val="6EBF31DC"/>
    <w:rsid w:val="6F0E5640"/>
    <w:rsid w:val="6F4F630E"/>
    <w:rsid w:val="6FA83C70"/>
    <w:rsid w:val="704E0CBB"/>
    <w:rsid w:val="704E64CD"/>
    <w:rsid w:val="705819EE"/>
    <w:rsid w:val="70735F3D"/>
    <w:rsid w:val="70AF579C"/>
    <w:rsid w:val="70FE2CF2"/>
    <w:rsid w:val="71A02DCB"/>
    <w:rsid w:val="71DB20DB"/>
    <w:rsid w:val="7238577F"/>
    <w:rsid w:val="724539F8"/>
    <w:rsid w:val="724C122A"/>
    <w:rsid w:val="72832351"/>
    <w:rsid w:val="7295497F"/>
    <w:rsid w:val="72BA43E6"/>
    <w:rsid w:val="738C3B4E"/>
    <w:rsid w:val="74281823"/>
    <w:rsid w:val="7442688A"/>
    <w:rsid w:val="745148D6"/>
    <w:rsid w:val="749A44CF"/>
    <w:rsid w:val="74DE067E"/>
    <w:rsid w:val="7510653F"/>
    <w:rsid w:val="75BF1D13"/>
    <w:rsid w:val="76A41635"/>
    <w:rsid w:val="76E732D0"/>
    <w:rsid w:val="77A411C1"/>
    <w:rsid w:val="77A92C7B"/>
    <w:rsid w:val="77D9155E"/>
    <w:rsid w:val="77E366EB"/>
    <w:rsid w:val="78110783"/>
    <w:rsid w:val="787D038F"/>
    <w:rsid w:val="792C5912"/>
    <w:rsid w:val="793842B6"/>
    <w:rsid w:val="793A01D5"/>
    <w:rsid w:val="795643EF"/>
    <w:rsid w:val="79DD6C0C"/>
    <w:rsid w:val="79E461EC"/>
    <w:rsid w:val="7A1037BF"/>
    <w:rsid w:val="7A497D0F"/>
    <w:rsid w:val="7A5E7D4D"/>
    <w:rsid w:val="7AC3582B"/>
    <w:rsid w:val="7ACB4CB6"/>
    <w:rsid w:val="7AFB37ED"/>
    <w:rsid w:val="7AFD2D02"/>
    <w:rsid w:val="7B18439F"/>
    <w:rsid w:val="7B694BFB"/>
    <w:rsid w:val="7B7D06A6"/>
    <w:rsid w:val="7B821819"/>
    <w:rsid w:val="7BBC11CF"/>
    <w:rsid w:val="7BC70CB7"/>
    <w:rsid w:val="7BD16C60"/>
    <w:rsid w:val="7BE77426"/>
    <w:rsid w:val="7C1E3C37"/>
    <w:rsid w:val="7C480CB4"/>
    <w:rsid w:val="7C6C7C8D"/>
    <w:rsid w:val="7D3134F6"/>
    <w:rsid w:val="7D4A280A"/>
    <w:rsid w:val="7D7B0969"/>
    <w:rsid w:val="7D8775BA"/>
    <w:rsid w:val="7D901152"/>
    <w:rsid w:val="7DA27D0D"/>
    <w:rsid w:val="7DA42095"/>
    <w:rsid w:val="7DBA7990"/>
    <w:rsid w:val="7DCC1471"/>
    <w:rsid w:val="7E266DD3"/>
    <w:rsid w:val="7E725B75"/>
    <w:rsid w:val="7EB00FDA"/>
    <w:rsid w:val="7F73429A"/>
    <w:rsid w:val="7F761695"/>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qFormat/>
    <w:uiPriority w:val="0"/>
    <w:pPr>
      <w:keepNext/>
      <w:keepLines/>
      <w:spacing w:before="240" w:after="60"/>
      <w:outlineLvl w:val="0"/>
    </w:pPr>
    <w:rPr>
      <w:rFonts w:ascii="Arial" w:hAnsi="Arial"/>
      <w:b/>
      <w:sz w:val="36"/>
      <w:szCs w:val="36"/>
    </w:rPr>
  </w:style>
  <w:style w:type="paragraph" w:styleId="3">
    <w:name w:val="heading 2"/>
    <w:basedOn w:val="2"/>
    <w:next w:val="1"/>
    <w:link w:val="17"/>
    <w:semiHidden/>
    <w:unhideWhenUsed/>
    <w:qFormat/>
    <w:uiPriority w:val="0"/>
    <w:pPr>
      <w:outlineLvl w:val="1"/>
    </w:pPr>
    <w:rPr>
      <w:sz w:val="32"/>
      <w:szCs w:val="32"/>
    </w:rPr>
  </w:style>
  <w:style w:type="paragraph" w:styleId="4">
    <w:name w:val="heading 3"/>
    <w:basedOn w:val="3"/>
    <w:next w:val="1"/>
    <w:link w:val="18"/>
    <w:semiHidden/>
    <w:unhideWhenUsed/>
    <w:qFormat/>
    <w:uiPriority w:val="0"/>
    <w:pPr>
      <w:outlineLvl w:val="2"/>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7"/>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semiHidden/>
    <w:unhideWhenUsed/>
    <w:qFormat/>
    <w:uiPriority w:val="0"/>
    <w:rPr>
      <w:sz w:val="18"/>
      <w:szCs w:val="18"/>
    </w:rPr>
  </w:style>
  <w:style w:type="paragraph" w:styleId="7">
    <w:name w:val="footer"/>
    <w:basedOn w:val="1"/>
    <w:link w:val="30"/>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semiHidden/>
    <w:unhideWhenUsed/>
    <w:qFormat/>
    <w:uiPriority w:val="0"/>
    <w:rPr>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semiHidden/>
    <w:unhideWhenUsed/>
    <w:qFormat/>
    <w:uiPriority w:val="0"/>
    <w:rPr>
      <w:color w:val="0000FF"/>
      <w:u w:val="single"/>
    </w:rPr>
  </w:style>
  <w:style w:type="character" w:customStyle="1" w:styleId="16">
    <w:name w:val="标题 1 Char"/>
    <w:basedOn w:val="12"/>
    <w:link w:val="2"/>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qFormat/>
    <w:uiPriority w:val="0"/>
    <w:pPr>
      <w:widowControl/>
      <w:spacing w:after="160" w:line="240" w:lineRule="exact"/>
    </w:pPr>
    <w:rPr>
      <w:color w:val="auto"/>
      <w:kern w:val="2"/>
      <w:sz w:val="21"/>
      <w:szCs w:val="24"/>
      <w:lang w:val="en-US"/>
    </w:rPr>
  </w:style>
  <w:style w:type="paragraph" w:customStyle="1" w:styleId="2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批注框文本 Char1"/>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semiHidden/>
    <w:qFormat/>
    <w:locked/>
    <w:uiPriority w:val="0"/>
    <w:rPr>
      <w:rFonts w:ascii="Times New Roman" w:hAnsi="Times New Roman" w:eastAsia="宋体" w:cs="Times New Roman"/>
      <w:kern w:val="0"/>
      <w:sz w:val="18"/>
      <w:szCs w:val="18"/>
    </w:rPr>
  </w:style>
  <w:style w:type="character" w:customStyle="1" w:styleId="31">
    <w:name w:val="font21"/>
    <w:basedOn w:val="12"/>
    <w:qFormat/>
    <w:uiPriority w:val="0"/>
    <w:rPr>
      <w:rFonts w:ascii="Arial" w:hAnsi="Arial" w:cs="Arial"/>
      <w:color w:val="000000"/>
      <w:sz w:val="18"/>
      <w:szCs w:val="18"/>
      <w:u w:val="none"/>
    </w:rPr>
  </w:style>
  <w:style w:type="character" w:customStyle="1" w:styleId="32">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622</Words>
  <Characters>652</Characters>
  <Lines>33</Lines>
  <Paragraphs>9</Paragraphs>
  <TotalTime>8</TotalTime>
  <ScaleCrop>false</ScaleCrop>
  <LinksUpToDate>false</LinksUpToDate>
  <CharactersWithSpaces>723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admin</cp:lastModifiedBy>
  <cp:lastPrinted>2024-09-23T06:10:00Z</cp:lastPrinted>
  <dcterms:modified xsi:type="dcterms:W3CDTF">2024-11-18T07:26:19Z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E8A3A1A9796949ADB0B61BD67D0E7DE1</vt:lpwstr>
  </property>
</Properties>
</file>