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渝北区特困人员终止救助供养公示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pacing w:line="400" w:lineRule="exact"/>
        <w:ind w:firstLine="560" w:firstLineChars="200"/>
        <w:jc w:val="both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按照特困人员救助供养有关政策规定，经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洛碛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>
      <w:pPr>
        <w:snapToGrid w:val="0"/>
        <w:spacing w:beforeLines="50"/>
        <w:ind w:firstLine="2400" w:firstLineChars="800"/>
        <w:rPr>
          <w:rFonts w:hint="default" w:ascii="Times New Roman" w:hAnsi="Times New Roman" w:eastAsia="方正黑体_GBK" w:cs="Times New Roman"/>
          <w:color w:val="FF000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拟终止特困救助供养的人员</w:t>
      </w:r>
    </w:p>
    <w:tbl>
      <w:tblPr>
        <w:tblStyle w:val="3"/>
        <w:tblW w:w="836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1125"/>
        <w:gridCol w:w="885"/>
        <w:gridCol w:w="1262"/>
        <w:gridCol w:w="1845"/>
        <w:gridCol w:w="255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申请人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家庭住址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供养形式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刘观福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10月3日死亡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包明田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箭沱村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存款超标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560" w:firstLineChars="20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备注：供养形式为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集中供养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分散供养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。</w:t>
      </w:r>
    </w:p>
    <w:p>
      <w:pPr>
        <w:widowControl/>
        <w:ind w:firstLine="560" w:firstLineChars="200"/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举报电话：    023-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widowControl/>
        <w:ind w:firstLine="2520" w:firstLineChars="90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023-86015051（渝北区民政局）</w:t>
      </w:r>
    </w:p>
    <w:p>
      <w:pPr>
        <w:widowControl/>
        <w:ind w:firstLine="560" w:firstLineChars="20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                           重庆市渝北区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洛碛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                               2024年10月11日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d1a76bce-cd66-4c3e-9503-0e6d65d911e9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9C22F2"/>
    <w:rsid w:val="13357092"/>
    <w:rsid w:val="14E85338"/>
    <w:rsid w:val="15D07782"/>
    <w:rsid w:val="18824F01"/>
    <w:rsid w:val="1BE70CBB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1D23C7B"/>
    <w:rsid w:val="320A0BFC"/>
    <w:rsid w:val="398B7DC1"/>
    <w:rsid w:val="3A702493"/>
    <w:rsid w:val="3A84766A"/>
    <w:rsid w:val="3EC43D05"/>
    <w:rsid w:val="3EDC1C62"/>
    <w:rsid w:val="43436E9C"/>
    <w:rsid w:val="43857576"/>
    <w:rsid w:val="45443B09"/>
    <w:rsid w:val="47303DBE"/>
    <w:rsid w:val="48B46308"/>
    <w:rsid w:val="495B23CD"/>
    <w:rsid w:val="4C7728EF"/>
    <w:rsid w:val="4DD82A9C"/>
    <w:rsid w:val="4E3A1D8A"/>
    <w:rsid w:val="4F102A8C"/>
    <w:rsid w:val="4F506B2E"/>
    <w:rsid w:val="50481DBB"/>
    <w:rsid w:val="51874325"/>
    <w:rsid w:val="540C73DD"/>
    <w:rsid w:val="579C37D9"/>
    <w:rsid w:val="5CEE7C31"/>
    <w:rsid w:val="60682EA6"/>
    <w:rsid w:val="61C101BF"/>
    <w:rsid w:val="65D10095"/>
    <w:rsid w:val="697A2F6B"/>
    <w:rsid w:val="6C735A5D"/>
    <w:rsid w:val="6D021299"/>
    <w:rsid w:val="701B625A"/>
    <w:rsid w:val="727331D4"/>
    <w:rsid w:val="72760880"/>
    <w:rsid w:val="74B453E3"/>
    <w:rsid w:val="7651446C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235</Characters>
  <Lines>1</Lines>
  <Paragraphs>1</Paragraphs>
  <TotalTime>8</TotalTime>
  <ScaleCrop>false</ScaleCrop>
  <LinksUpToDate>false</LinksUpToDate>
  <CharactersWithSpaces>309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杨倩怡</cp:lastModifiedBy>
  <cp:lastPrinted>2024-08-08T09:18:00Z</cp:lastPrinted>
  <dcterms:modified xsi:type="dcterms:W3CDTF">2024-10-15T01:01:21Z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19E3C7DB474E4765BEF28C0068996E53_13</vt:lpwstr>
  </property>
  <property fmtid="{D5CDD505-2E9C-101B-9397-08002B2CF9AE}" pid="4" name="KSOSaveFontToCloudKey">
    <vt:lpwstr>263936054_btnclosed</vt:lpwstr>
  </property>
</Properties>
</file>