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3D257">
      <w:pPr>
        <w:pStyle w:val="7"/>
        <w:spacing w:before="0" w:beforeAutospacing="0" w:after="0" w:afterAutospacing="0" w:line="560" w:lineRule="exact"/>
        <w:jc w:val="center"/>
        <w:rPr>
          <w:rFonts w:hint="eastAsia" w:ascii="方正小标宋_GBK" w:eastAsia="方正小标宋_GBK"/>
          <w:sz w:val="44"/>
          <w:szCs w:val="44"/>
        </w:rPr>
      </w:pPr>
    </w:p>
    <w:p w14:paraId="62547EC8">
      <w:pPr>
        <w:pStyle w:val="7"/>
        <w:spacing w:before="0" w:beforeAutospacing="0" w:after="0" w:afterAutospacing="0" w:line="560" w:lineRule="exact"/>
        <w:jc w:val="center"/>
        <w:rPr>
          <w:rFonts w:hint="eastAsia" w:ascii="方正小标宋_GBK" w:eastAsia="方正小标宋_GBK"/>
          <w:sz w:val="44"/>
          <w:szCs w:val="44"/>
        </w:rPr>
      </w:pPr>
      <w:r>
        <w:rPr>
          <w:rFonts w:hint="eastAsia" w:ascii="方正小标宋_GBK" w:eastAsia="方正小标宋_GBK"/>
          <w:sz w:val="44"/>
          <w:szCs w:val="44"/>
        </w:rPr>
        <w:t>重庆市渝北区人民政府两路街道办事处</w:t>
      </w:r>
    </w:p>
    <w:p w14:paraId="111DC583">
      <w:pPr>
        <w:pStyle w:val="7"/>
        <w:spacing w:before="0" w:beforeAutospacing="0" w:after="0" w:afterAutospacing="0" w:line="560" w:lineRule="exact"/>
        <w:jc w:val="center"/>
        <w:rPr>
          <w:rFonts w:hint="eastAsia" w:ascii="方正小标宋_GBK" w:eastAsia="方正小标宋_GBK"/>
          <w:sz w:val="44"/>
          <w:szCs w:val="44"/>
        </w:rPr>
      </w:pPr>
      <w:r>
        <w:rPr>
          <w:rFonts w:hint="eastAsia" w:ascii="方正小标宋_GBK" w:eastAsia="方正小标宋_GBK"/>
          <w:sz w:val="44"/>
          <w:szCs w:val="44"/>
        </w:rPr>
        <w:t>关于印发8个试点领域基层政务公开标准</w:t>
      </w:r>
    </w:p>
    <w:p w14:paraId="3FC4E172">
      <w:pPr>
        <w:pStyle w:val="7"/>
        <w:spacing w:before="0" w:beforeAutospacing="0" w:after="0" w:afterAutospacing="0" w:line="560" w:lineRule="exact"/>
        <w:jc w:val="center"/>
        <w:rPr>
          <w:rFonts w:hint="eastAsia" w:ascii="方正小标宋_GBK" w:eastAsia="方正小标宋_GBK"/>
          <w:sz w:val="44"/>
          <w:szCs w:val="44"/>
        </w:rPr>
      </w:pPr>
      <w:r>
        <w:rPr>
          <w:rFonts w:hint="eastAsia" w:ascii="方正小标宋_GBK" w:eastAsia="方正小标宋_GBK"/>
          <w:sz w:val="44"/>
          <w:szCs w:val="44"/>
        </w:rPr>
        <w:t>目录（202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年版）的通知</w:t>
      </w:r>
    </w:p>
    <w:p w14:paraId="19929945">
      <w:pPr>
        <w:pStyle w:val="7"/>
        <w:spacing w:before="0" w:beforeAutospacing="0" w:after="0" w:afterAutospacing="0" w:line="560" w:lineRule="exact"/>
        <w:jc w:val="center"/>
        <w:rPr>
          <w:rFonts w:hint="eastAsia" w:ascii="方正小标宋_GBK" w:eastAsia="方正小标宋_GBK"/>
          <w:sz w:val="44"/>
          <w:szCs w:val="44"/>
        </w:rPr>
      </w:pPr>
    </w:p>
    <w:p w14:paraId="0D2521CD">
      <w:pPr>
        <w:pStyle w:val="7"/>
        <w:spacing w:before="0" w:beforeAutospacing="0" w:after="0" w:afterAutospacing="0" w:line="560" w:lineRule="exact"/>
        <w:rPr>
          <w:rFonts w:hint="eastAsia" w:ascii="方正仿宋_GBK" w:eastAsia="方正仿宋_GBK"/>
          <w:sz w:val="32"/>
          <w:szCs w:val="32"/>
        </w:rPr>
      </w:pPr>
      <w:r>
        <w:rPr>
          <w:rFonts w:hint="eastAsia" w:ascii="方正仿宋_GBK" w:eastAsia="方正仿宋_GBK"/>
          <w:sz w:val="32"/>
          <w:szCs w:val="32"/>
        </w:rPr>
        <w:t>街道各部门：</w:t>
      </w:r>
    </w:p>
    <w:p w14:paraId="64E880CB">
      <w:pPr>
        <w:pStyle w:val="7"/>
        <w:spacing w:before="0" w:beforeAutospacing="0" w:after="0" w:afterAutospacing="0" w:line="560" w:lineRule="exact"/>
        <w:ind w:firstLine="480"/>
        <w:rPr>
          <w:rFonts w:hint="eastAsia" w:ascii="方正仿宋_GBK" w:eastAsia="方正仿宋_GBK"/>
          <w:sz w:val="32"/>
          <w:szCs w:val="32"/>
        </w:rPr>
      </w:pPr>
      <w:r>
        <w:rPr>
          <w:rFonts w:hint="eastAsia" w:ascii="方正仿宋_GBK" w:eastAsia="方正仿宋_GBK"/>
          <w:sz w:val="32"/>
          <w:szCs w:val="32"/>
        </w:rPr>
        <w:t>为贯彻落实《国务院办公厅关于全面推进基层政务公开标准化规范化工作的指导意见》（国办发〔2019〕54号）精神，按照《重庆市人民政府办公厅关于全面推进基层政务公开标准化规范化工作的实施意见》（渝府办发〔2020〕58号）和区政府《关于印发渝北区 25 个试点领域基层政务公开标准目录的通知》（渝北府发〔2020〕21号）文件要求，结合街道实际，编制了《两路街道8个试点领域基层政务公开标准目录》（以下简称《标准目录》），现印发你们，请认真贯彻落实，并提出如下工作要求。</w:t>
      </w:r>
    </w:p>
    <w:p w14:paraId="2F9FAB32">
      <w:pPr>
        <w:pStyle w:val="7"/>
        <w:spacing w:before="0" w:beforeAutospacing="0" w:after="0" w:afterAutospacing="0" w:line="560" w:lineRule="exact"/>
        <w:ind w:firstLine="480"/>
        <w:rPr>
          <w:rFonts w:hint="eastAsia" w:ascii="方正仿宋_GBK" w:eastAsia="方正仿宋_GBK"/>
          <w:sz w:val="32"/>
          <w:szCs w:val="32"/>
        </w:rPr>
      </w:pPr>
      <w:r>
        <w:rPr>
          <w:rFonts w:hint="eastAsia" w:ascii="方正仿宋_GBK" w:eastAsia="方正仿宋_GBK"/>
          <w:sz w:val="32"/>
          <w:szCs w:val="32"/>
        </w:rPr>
        <w:t>深入推进基层政务公开标准化规范化，是全面推进政务公开的基础性工作，是加快推进服务型政府建设的重要举措。各部门要严格对照《标准目录》全面、系统、及时公开相关信息，推动基层政务公开标准化规范化工作落地落实。政府信息公开前，要按照“谁行使权力，谁负责公开”原则，严格执行“三审三校”制度，由经办人员初审、科室负责人复审、分管领导终审，严把政治关、法律关、政策关、保密关、文字关，确保拟公开的政府信息内容表述准确、公开时机得当，避免发生信息发布失信、影响社会稳定等问题。要依法保护个人隐私，除惩戒公示、强制性信息披露外，对于其他涉及个人隐私的政府信息，公开时要去标识化处理，选择恰当的方式和范围。区政府办公室将适时对政府信息公开情况进行抽查，对于不按要求及时公开有关政府信息，或者敷衍了事、错漏明显的，将予以通报批评，通报结果纳入政务公开及全面依法治区指标考核。</w:t>
      </w:r>
    </w:p>
    <w:p w14:paraId="03777AD9">
      <w:pPr>
        <w:pStyle w:val="7"/>
        <w:spacing w:before="0" w:beforeAutospacing="0" w:after="0" w:afterAutospacing="0" w:line="560" w:lineRule="exact"/>
        <w:ind w:firstLine="480"/>
        <w:rPr>
          <w:rFonts w:hint="eastAsia" w:ascii="方正仿宋_GBK" w:eastAsia="方正仿宋_GBK"/>
          <w:sz w:val="32"/>
          <w:szCs w:val="32"/>
        </w:rPr>
      </w:pPr>
      <w:r>
        <w:rPr>
          <w:rFonts w:hint="eastAsia" w:ascii="方正仿宋_GBK" w:eastAsia="方正仿宋_GBK"/>
          <w:sz w:val="32"/>
          <w:szCs w:val="32"/>
        </w:rPr>
        <w:t>附件：两路街道8个试点领域基层政务公开标准目录（202</w:t>
      </w:r>
      <w:r>
        <w:rPr>
          <w:rFonts w:hint="eastAsia" w:ascii="方正仿宋_GBK" w:eastAsia="方正仿宋_GBK"/>
          <w:sz w:val="32"/>
          <w:szCs w:val="32"/>
          <w:lang w:val="en-US" w:eastAsia="zh-CN"/>
        </w:rPr>
        <w:t>4</w:t>
      </w:r>
      <w:r>
        <w:rPr>
          <w:rFonts w:hint="eastAsia" w:ascii="方正仿宋_GBK" w:eastAsia="方正仿宋_GBK"/>
          <w:sz w:val="32"/>
          <w:szCs w:val="32"/>
        </w:rPr>
        <w:t>年版）</w:t>
      </w:r>
    </w:p>
    <w:p w14:paraId="77CABD34">
      <w:pPr>
        <w:pStyle w:val="7"/>
        <w:spacing w:before="0" w:beforeAutospacing="0" w:after="0" w:afterAutospacing="0" w:line="560" w:lineRule="exact"/>
        <w:ind w:firstLine="480"/>
        <w:rPr>
          <w:rFonts w:hint="eastAsia" w:ascii="方正仿宋_GBK" w:eastAsia="方正仿宋_GBK"/>
          <w:sz w:val="32"/>
          <w:szCs w:val="32"/>
        </w:rPr>
      </w:pPr>
    </w:p>
    <w:p w14:paraId="2C7E25A4">
      <w:pPr>
        <w:pStyle w:val="7"/>
        <w:spacing w:before="0" w:beforeAutospacing="0" w:after="0" w:afterAutospacing="0" w:line="560" w:lineRule="exact"/>
        <w:ind w:firstLine="480"/>
        <w:jc w:val="right"/>
        <w:rPr>
          <w:rFonts w:hint="eastAsia" w:ascii="方正仿宋_GBK" w:eastAsia="方正仿宋_GBK"/>
          <w:sz w:val="32"/>
          <w:szCs w:val="32"/>
        </w:rPr>
      </w:pPr>
      <w:r>
        <w:rPr>
          <w:rFonts w:hint="eastAsia" w:ascii="方正仿宋_GBK" w:eastAsia="方正仿宋_GBK"/>
          <w:sz w:val="32"/>
          <w:szCs w:val="32"/>
        </w:rPr>
        <w:t>重庆市渝北区人民政府两路街道办事处</w:t>
      </w:r>
    </w:p>
    <w:p w14:paraId="41E78BA1">
      <w:pPr>
        <w:pStyle w:val="7"/>
        <w:spacing w:before="0" w:beforeAutospacing="0" w:after="0" w:afterAutospacing="0" w:line="560" w:lineRule="exact"/>
        <w:ind w:firstLine="480"/>
        <w:jc w:val="right"/>
        <w:rPr>
          <w:rFonts w:hint="eastAsia"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4</w:t>
      </w:r>
      <w:bookmarkStart w:id="1" w:name="_GoBack"/>
      <w:bookmarkEnd w:id="1"/>
      <w:r>
        <w:rPr>
          <w:rFonts w:hint="eastAsia" w:ascii="方正仿宋_GBK" w:eastAsia="方正仿宋_GBK"/>
          <w:sz w:val="32"/>
          <w:szCs w:val="32"/>
        </w:rPr>
        <w:t>年1</w:t>
      </w:r>
      <w:r>
        <w:rPr>
          <w:rFonts w:hint="eastAsia" w:ascii="方正仿宋_GBK" w:eastAsia="方正仿宋_GBK"/>
          <w:sz w:val="32"/>
          <w:szCs w:val="32"/>
          <w:lang w:val="en-US" w:eastAsia="zh-CN"/>
        </w:rPr>
        <w:t>2</w:t>
      </w:r>
      <w:r>
        <w:rPr>
          <w:rFonts w:hint="eastAsia" w:ascii="方正仿宋_GBK" w:eastAsia="方正仿宋_GBK"/>
          <w:sz w:val="32"/>
          <w:szCs w:val="32"/>
        </w:rPr>
        <w:t>月</w:t>
      </w:r>
      <w:r>
        <w:rPr>
          <w:rFonts w:hint="eastAsia" w:ascii="方正仿宋_GBK" w:eastAsia="方正仿宋_GBK"/>
          <w:sz w:val="32"/>
          <w:szCs w:val="32"/>
          <w:lang w:val="en-US" w:eastAsia="zh-CN"/>
        </w:rPr>
        <w:t>4</w:t>
      </w:r>
      <w:r>
        <w:rPr>
          <w:rFonts w:hint="eastAsia" w:ascii="方正仿宋_GBK" w:eastAsia="方正仿宋_GBK"/>
          <w:sz w:val="32"/>
          <w:szCs w:val="32"/>
        </w:rPr>
        <w:t>日</w:t>
      </w:r>
    </w:p>
    <w:p w14:paraId="09B72469">
      <w:pPr>
        <w:pStyle w:val="7"/>
        <w:spacing w:before="0" w:beforeAutospacing="0" w:after="0" w:afterAutospacing="0" w:line="560" w:lineRule="exact"/>
        <w:ind w:firstLine="480"/>
        <w:jc w:val="right"/>
        <w:rPr>
          <w:rFonts w:hint="eastAsia" w:ascii="方正仿宋_GBK" w:eastAsia="方正仿宋_GBK"/>
          <w:sz w:val="32"/>
          <w:szCs w:val="32"/>
        </w:rPr>
      </w:pPr>
    </w:p>
    <w:p w14:paraId="5F84FFCA">
      <w:pPr>
        <w:pStyle w:val="7"/>
        <w:spacing w:before="0" w:beforeAutospacing="0" w:after="0" w:afterAutospacing="0" w:line="560" w:lineRule="exact"/>
        <w:ind w:firstLine="480"/>
        <w:jc w:val="right"/>
        <w:rPr>
          <w:rFonts w:hint="eastAsia" w:ascii="方正仿宋_GBK" w:eastAsia="方正仿宋_GBK"/>
          <w:sz w:val="32"/>
          <w:szCs w:val="32"/>
        </w:rPr>
      </w:pPr>
    </w:p>
    <w:p w14:paraId="7B4A6181">
      <w:pPr>
        <w:pStyle w:val="7"/>
        <w:spacing w:before="0" w:beforeAutospacing="0" w:after="0" w:afterAutospacing="0" w:line="560" w:lineRule="exact"/>
        <w:ind w:firstLine="480"/>
        <w:jc w:val="right"/>
        <w:rPr>
          <w:rFonts w:hint="eastAsia" w:ascii="方正仿宋_GBK" w:eastAsia="方正仿宋_GBK"/>
          <w:sz w:val="32"/>
          <w:szCs w:val="32"/>
        </w:rPr>
      </w:pPr>
    </w:p>
    <w:p w14:paraId="45C7ED7C">
      <w:pPr>
        <w:pStyle w:val="7"/>
        <w:spacing w:before="0" w:beforeAutospacing="0" w:after="0" w:afterAutospacing="0" w:line="560" w:lineRule="exact"/>
        <w:ind w:firstLine="480"/>
        <w:jc w:val="right"/>
        <w:rPr>
          <w:rFonts w:hint="eastAsia" w:ascii="方正仿宋_GBK" w:eastAsia="方正仿宋_GBK"/>
          <w:sz w:val="32"/>
          <w:szCs w:val="32"/>
        </w:rPr>
      </w:pPr>
    </w:p>
    <w:p w14:paraId="16A7CE55">
      <w:pPr>
        <w:pStyle w:val="7"/>
        <w:spacing w:before="0" w:beforeAutospacing="0" w:after="0" w:afterAutospacing="0" w:line="560" w:lineRule="exact"/>
        <w:ind w:firstLine="480"/>
        <w:jc w:val="right"/>
        <w:rPr>
          <w:rFonts w:hint="eastAsia" w:ascii="方正仿宋_GBK" w:eastAsia="方正仿宋_GBK"/>
          <w:sz w:val="32"/>
          <w:szCs w:val="32"/>
        </w:rPr>
      </w:pPr>
    </w:p>
    <w:p w14:paraId="38F418EC">
      <w:pPr>
        <w:pStyle w:val="7"/>
        <w:spacing w:before="0" w:beforeAutospacing="0" w:after="0" w:afterAutospacing="0" w:line="560" w:lineRule="exact"/>
        <w:ind w:firstLine="480"/>
        <w:jc w:val="right"/>
        <w:rPr>
          <w:rFonts w:hint="eastAsia" w:ascii="方正仿宋_GBK" w:eastAsia="方正仿宋_GBK"/>
          <w:sz w:val="32"/>
          <w:szCs w:val="32"/>
        </w:rPr>
      </w:pPr>
    </w:p>
    <w:p w14:paraId="735A9EB6">
      <w:pPr>
        <w:pStyle w:val="7"/>
        <w:spacing w:before="0" w:beforeAutospacing="0" w:after="0" w:afterAutospacing="0" w:line="560" w:lineRule="exact"/>
        <w:ind w:firstLine="480"/>
        <w:jc w:val="right"/>
        <w:rPr>
          <w:rFonts w:hint="eastAsia" w:ascii="方正仿宋_GBK" w:eastAsia="方正仿宋_GBK"/>
          <w:sz w:val="32"/>
          <w:szCs w:val="32"/>
        </w:rPr>
      </w:pPr>
    </w:p>
    <w:p w14:paraId="416690F6">
      <w:pPr>
        <w:pStyle w:val="7"/>
        <w:spacing w:before="0" w:beforeAutospacing="0" w:after="0" w:afterAutospacing="0" w:line="560" w:lineRule="exact"/>
        <w:ind w:firstLine="480"/>
        <w:jc w:val="right"/>
        <w:rPr>
          <w:rFonts w:hint="eastAsia" w:ascii="方正仿宋_GBK" w:eastAsia="方正仿宋_GBK"/>
          <w:sz w:val="32"/>
          <w:szCs w:val="32"/>
        </w:rPr>
      </w:pPr>
    </w:p>
    <w:p w14:paraId="3DDA147F">
      <w:pPr>
        <w:pStyle w:val="7"/>
        <w:spacing w:before="0" w:beforeAutospacing="0" w:after="0" w:afterAutospacing="0" w:line="560" w:lineRule="exact"/>
        <w:ind w:firstLine="480"/>
        <w:jc w:val="right"/>
        <w:rPr>
          <w:rFonts w:hint="eastAsia" w:ascii="方正仿宋_GBK" w:eastAsia="方正仿宋_GBK"/>
          <w:sz w:val="32"/>
          <w:szCs w:val="32"/>
        </w:rPr>
      </w:pPr>
    </w:p>
    <w:p w14:paraId="2A818E96">
      <w:pPr>
        <w:pStyle w:val="7"/>
        <w:spacing w:before="0" w:beforeAutospacing="0" w:after="0" w:afterAutospacing="0" w:line="560" w:lineRule="exact"/>
        <w:ind w:firstLine="480"/>
        <w:jc w:val="right"/>
        <w:rPr>
          <w:rFonts w:ascii="方正仿宋_GBK" w:eastAsia="方正仿宋_GBK"/>
          <w:sz w:val="32"/>
          <w:szCs w:val="32"/>
        </w:rPr>
        <w:sectPr>
          <w:footerReference r:id="rId3" w:type="default"/>
          <w:footerReference r:id="rId4" w:type="even"/>
          <w:pgSz w:w="11906" w:h="16838"/>
          <w:pgMar w:top="1985" w:right="1418" w:bottom="2098" w:left="1474" w:header="851" w:footer="992" w:gutter="0"/>
          <w:pgNumType w:fmt="numberInDash"/>
          <w:cols w:space="425" w:num="1"/>
          <w:docGrid w:type="linesAndChars" w:linePitch="312" w:charSpace="0"/>
        </w:sectPr>
      </w:pPr>
    </w:p>
    <w:p w14:paraId="54D82597">
      <w:pPr>
        <w:pStyle w:val="7"/>
        <w:spacing w:before="0" w:beforeAutospacing="0" w:after="0" w:afterAutospacing="0" w:line="560" w:lineRule="exact"/>
        <w:ind w:firstLine="480"/>
        <w:jc w:val="right"/>
        <w:rPr>
          <w:rFonts w:hint="eastAsia" w:ascii="方正仿宋_GBK" w:eastAsia="方正仿宋_GBK"/>
          <w:sz w:val="32"/>
          <w:szCs w:val="32"/>
        </w:rPr>
      </w:pPr>
    </w:p>
    <w:p w14:paraId="64D03D8B">
      <w:pPr>
        <w:pStyle w:val="7"/>
        <w:spacing w:before="0" w:beforeAutospacing="0" w:after="0" w:afterAutospacing="0" w:line="560" w:lineRule="exact"/>
        <w:ind w:firstLine="480"/>
        <w:jc w:val="right"/>
        <w:rPr>
          <w:rFonts w:hint="eastAsia" w:ascii="方正仿宋_GBK" w:eastAsia="方正仿宋_GBK"/>
          <w:sz w:val="32"/>
          <w:szCs w:val="32"/>
        </w:rPr>
      </w:pPr>
    </w:p>
    <w:p w14:paraId="0E69F2ED">
      <w:pPr>
        <w:pStyle w:val="7"/>
        <w:spacing w:before="0" w:beforeAutospacing="0" w:after="0" w:afterAutospacing="0" w:line="560" w:lineRule="exact"/>
        <w:ind w:firstLine="480"/>
        <w:jc w:val="right"/>
        <w:rPr>
          <w:rFonts w:hint="eastAsia" w:ascii="方正仿宋_GBK" w:eastAsia="方正仿宋_GBK"/>
          <w:sz w:val="32"/>
          <w:szCs w:val="32"/>
        </w:rPr>
      </w:pPr>
    </w:p>
    <w:p w14:paraId="2606E32D">
      <w:pPr>
        <w:pStyle w:val="7"/>
        <w:spacing w:before="0" w:beforeAutospacing="0" w:after="0" w:afterAutospacing="0" w:line="560" w:lineRule="exact"/>
        <w:ind w:firstLine="480"/>
        <w:jc w:val="right"/>
        <w:rPr>
          <w:rFonts w:hint="eastAsia" w:ascii="方正仿宋_GBK" w:eastAsia="方正仿宋_GBK"/>
          <w:sz w:val="32"/>
          <w:szCs w:val="32"/>
        </w:rPr>
      </w:pPr>
    </w:p>
    <w:p w14:paraId="63DEBBC1">
      <w:pPr>
        <w:spacing w:line="560" w:lineRule="exact"/>
        <w:jc w:val="center"/>
        <w:rPr>
          <w:rFonts w:ascii="方正小标宋_GBK" w:eastAsia="方正小标宋_GBK"/>
          <w:sz w:val="44"/>
          <w:szCs w:val="44"/>
        </w:rPr>
      </w:pPr>
      <w:r>
        <w:rPr>
          <w:rFonts w:hint="eastAsia" w:ascii="方正小标宋_GBK" w:eastAsia="方正小标宋_GBK"/>
          <w:sz w:val="44"/>
          <w:szCs w:val="44"/>
        </w:rPr>
        <w:t>两路街道8个试点领域基层政务公开标准目录（202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年版）</w:t>
      </w:r>
    </w:p>
    <w:p w14:paraId="0162DAB3">
      <w:pPr>
        <w:spacing w:line="560" w:lineRule="exact"/>
        <w:jc w:val="center"/>
        <w:rPr>
          <w:rFonts w:ascii="方正小标宋_GBK" w:eastAsia="方正小标宋_GBK"/>
          <w:sz w:val="44"/>
          <w:szCs w:val="44"/>
        </w:rPr>
      </w:pPr>
    </w:p>
    <w:tbl>
      <w:tblPr>
        <w:tblStyle w:val="8"/>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84"/>
        <w:gridCol w:w="425"/>
        <w:gridCol w:w="425"/>
        <w:gridCol w:w="4531"/>
        <w:gridCol w:w="1139"/>
        <w:gridCol w:w="851"/>
        <w:gridCol w:w="850"/>
        <w:gridCol w:w="2827"/>
        <w:gridCol w:w="572"/>
        <w:gridCol w:w="494"/>
        <w:gridCol w:w="530"/>
        <w:gridCol w:w="552"/>
        <w:gridCol w:w="524"/>
        <w:gridCol w:w="592"/>
      </w:tblGrid>
      <w:tr w14:paraId="48B1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4" w:hRule="atLeast"/>
          <w:tblHeader/>
          <w:jc w:val="center"/>
        </w:trPr>
        <w:tc>
          <w:tcPr>
            <w:tcW w:w="14596" w:type="dxa"/>
            <w:gridSpan w:val="14"/>
            <w:vAlign w:val="center"/>
          </w:tcPr>
          <w:p w14:paraId="274D2967">
            <w:pPr>
              <w:widowControl/>
              <w:spacing w:line="400" w:lineRule="exact"/>
              <w:jc w:val="center"/>
              <w:rPr>
                <w:rFonts w:ascii="方正小标宋_GBK" w:hAnsi="Times New Roman" w:eastAsia="方正小标宋_GBK"/>
                <w:color w:val="000000"/>
                <w:kern w:val="0"/>
                <w:sz w:val="36"/>
                <w:szCs w:val="36"/>
              </w:rPr>
            </w:pPr>
            <w:r>
              <w:rPr>
                <w:rFonts w:hint="eastAsia" w:ascii="方正小标宋_GBK" w:hAnsi="Times New Roman" w:eastAsia="方正小标宋_GBK"/>
                <w:color w:val="000000"/>
                <w:kern w:val="0"/>
                <w:sz w:val="36"/>
                <w:szCs w:val="36"/>
              </w:rPr>
              <w:t>一、社会救助领域（民政和社区事务办）</w:t>
            </w:r>
          </w:p>
        </w:tc>
      </w:tr>
      <w:tr w14:paraId="122B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blHeader/>
          <w:jc w:val="center"/>
        </w:trPr>
        <w:tc>
          <w:tcPr>
            <w:tcW w:w="284" w:type="dxa"/>
            <w:vMerge w:val="restart"/>
            <w:vAlign w:val="center"/>
          </w:tcPr>
          <w:p w14:paraId="3CF1C972">
            <w:pPr>
              <w:widowControl/>
              <w:spacing w:line="220" w:lineRule="exact"/>
              <w:jc w:val="left"/>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序号</w:t>
            </w:r>
          </w:p>
        </w:tc>
        <w:tc>
          <w:tcPr>
            <w:tcW w:w="850" w:type="dxa"/>
            <w:gridSpan w:val="2"/>
            <w:vAlign w:val="center"/>
          </w:tcPr>
          <w:p w14:paraId="5D7D8CFF">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公开事项</w:t>
            </w:r>
          </w:p>
        </w:tc>
        <w:tc>
          <w:tcPr>
            <w:tcW w:w="4531" w:type="dxa"/>
            <w:vMerge w:val="restart"/>
            <w:vAlign w:val="center"/>
          </w:tcPr>
          <w:p w14:paraId="6419D5AA">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公开内容</w:t>
            </w:r>
          </w:p>
          <w:p w14:paraId="062BF42B">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（要素）</w:t>
            </w:r>
          </w:p>
        </w:tc>
        <w:tc>
          <w:tcPr>
            <w:tcW w:w="1139" w:type="dxa"/>
            <w:vMerge w:val="restart"/>
            <w:vAlign w:val="center"/>
          </w:tcPr>
          <w:p w14:paraId="1F2008AC">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公开依据</w:t>
            </w:r>
          </w:p>
        </w:tc>
        <w:tc>
          <w:tcPr>
            <w:tcW w:w="851" w:type="dxa"/>
            <w:vMerge w:val="restart"/>
            <w:vAlign w:val="center"/>
          </w:tcPr>
          <w:p w14:paraId="34486F4A">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公开</w:t>
            </w:r>
          </w:p>
          <w:p w14:paraId="3C515824">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时限</w:t>
            </w:r>
          </w:p>
        </w:tc>
        <w:tc>
          <w:tcPr>
            <w:tcW w:w="850" w:type="dxa"/>
            <w:vMerge w:val="restart"/>
            <w:vAlign w:val="center"/>
          </w:tcPr>
          <w:p w14:paraId="71BE76C9">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公开</w:t>
            </w:r>
          </w:p>
          <w:p w14:paraId="5D122077">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主体</w:t>
            </w:r>
          </w:p>
        </w:tc>
        <w:tc>
          <w:tcPr>
            <w:tcW w:w="2827" w:type="dxa"/>
            <w:vMerge w:val="restart"/>
            <w:vAlign w:val="center"/>
          </w:tcPr>
          <w:p w14:paraId="4CCED8F1">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公开渠道和载体</w:t>
            </w:r>
          </w:p>
        </w:tc>
        <w:tc>
          <w:tcPr>
            <w:tcW w:w="1066" w:type="dxa"/>
            <w:gridSpan w:val="2"/>
            <w:vAlign w:val="center"/>
          </w:tcPr>
          <w:p w14:paraId="626B1814">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公开对象</w:t>
            </w:r>
          </w:p>
        </w:tc>
        <w:tc>
          <w:tcPr>
            <w:tcW w:w="1082" w:type="dxa"/>
            <w:gridSpan w:val="2"/>
            <w:vAlign w:val="center"/>
          </w:tcPr>
          <w:p w14:paraId="57CDFACC">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公开方式</w:t>
            </w:r>
          </w:p>
        </w:tc>
        <w:tc>
          <w:tcPr>
            <w:tcW w:w="1116" w:type="dxa"/>
            <w:gridSpan w:val="2"/>
            <w:vAlign w:val="center"/>
          </w:tcPr>
          <w:p w14:paraId="36B9DD95">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公开层级</w:t>
            </w:r>
          </w:p>
        </w:tc>
      </w:tr>
      <w:tr w14:paraId="3DD6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284" w:type="dxa"/>
            <w:vMerge w:val="continue"/>
            <w:vAlign w:val="center"/>
          </w:tcPr>
          <w:p w14:paraId="10808654">
            <w:pPr>
              <w:widowControl/>
              <w:spacing w:line="220" w:lineRule="exact"/>
              <w:jc w:val="left"/>
              <w:rPr>
                <w:rFonts w:ascii="Times New Roman" w:hAnsi="Times New Roman" w:eastAsia="方正黑体_GBK"/>
                <w:color w:val="000000"/>
                <w:kern w:val="0"/>
                <w:sz w:val="15"/>
                <w:szCs w:val="15"/>
              </w:rPr>
            </w:pPr>
          </w:p>
        </w:tc>
        <w:tc>
          <w:tcPr>
            <w:tcW w:w="425" w:type="dxa"/>
            <w:vAlign w:val="center"/>
          </w:tcPr>
          <w:p w14:paraId="7A78CD49">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一级</w:t>
            </w:r>
          </w:p>
          <w:p w14:paraId="1E42D8A6">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事项</w:t>
            </w:r>
          </w:p>
        </w:tc>
        <w:tc>
          <w:tcPr>
            <w:tcW w:w="425" w:type="dxa"/>
            <w:vAlign w:val="center"/>
          </w:tcPr>
          <w:p w14:paraId="51E33329">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二级</w:t>
            </w:r>
          </w:p>
          <w:p w14:paraId="4F42FA84">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事项</w:t>
            </w:r>
          </w:p>
        </w:tc>
        <w:tc>
          <w:tcPr>
            <w:tcW w:w="4531" w:type="dxa"/>
            <w:vMerge w:val="continue"/>
            <w:vAlign w:val="center"/>
          </w:tcPr>
          <w:p w14:paraId="76AC6766">
            <w:pPr>
              <w:widowControl/>
              <w:spacing w:line="220" w:lineRule="exact"/>
              <w:jc w:val="center"/>
              <w:rPr>
                <w:rFonts w:ascii="Times New Roman" w:hAnsi="Times New Roman" w:eastAsia="方正黑体_GBK"/>
                <w:color w:val="000000"/>
                <w:kern w:val="0"/>
                <w:sz w:val="15"/>
                <w:szCs w:val="15"/>
              </w:rPr>
            </w:pPr>
          </w:p>
        </w:tc>
        <w:tc>
          <w:tcPr>
            <w:tcW w:w="1139" w:type="dxa"/>
            <w:vMerge w:val="continue"/>
            <w:vAlign w:val="center"/>
          </w:tcPr>
          <w:p w14:paraId="1DD1F68D">
            <w:pPr>
              <w:widowControl/>
              <w:spacing w:line="220" w:lineRule="exact"/>
              <w:jc w:val="center"/>
              <w:rPr>
                <w:rFonts w:ascii="Times New Roman" w:hAnsi="Times New Roman" w:eastAsia="方正黑体_GBK"/>
                <w:color w:val="000000"/>
                <w:kern w:val="0"/>
                <w:sz w:val="15"/>
                <w:szCs w:val="15"/>
              </w:rPr>
            </w:pPr>
          </w:p>
        </w:tc>
        <w:tc>
          <w:tcPr>
            <w:tcW w:w="851" w:type="dxa"/>
            <w:vMerge w:val="continue"/>
            <w:vAlign w:val="center"/>
          </w:tcPr>
          <w:p w14:paraId="0E1AA448">
            <w:pPr>
              <w:widowControl/>
              <w:spacing w:line="220" w:lineRule="exact"/>
              <w:rPr>
                <w:rFonts w:ascii="Times New Roman" w:hAnsi="Times New Roman" w:eastAsia="方正黑体_GBK"/>
                <w:color w:val="000000"/>
                <w:kern w:val="0"/>
                <w:sz w:val="15"/>
                <w:szCs w:val="15"/>
              </w:rPr>
            </w:pPr>
          </w:p>
        </w:tc>
        <w:tc>
          <w:tcPr>
            <w:tcW w:w="850" w:type="dxa"/>
            <w:vMerge w:val="continue"/>
            <w:vAlign w:val="center"/>
          </w:tcPr>
          <w:p w14:paraId="61D1DE54">
            <w:pPr>
              <w:widowControl/>
              <w:spacing w:line="220" w:lineRule="exact"/>
              <w:rPr>
                <w:rFonts w:ascii="Times New Roman" w:hAnsi="Times New Roman" w:eastAsia="方正黑体_GBK"/>
                <w:color w:val="000000"/>
                <w:kern w:val="0"/>
                <w:sz w:val="15"/>
                <w:szCs w:val="15"/>
              </w:rPr>
            </w:pPr>
          </w:p>
        </w:tc>
        <w:tc>
          <w:tcPr>
            <w:tcW w:w="2827" w:type="dxa"/>
            <w:vMerge w:val="continue"/>
            <w:vAlign w:val="center"/>
          </w:tcPr>
          <w:p w14:paraId="3428E92E">
            <w:pPr>
              <w:widowControl/>
              <w:spacing w:line="220" w:lineRule="exact"/>
              <w:jc w:val="left"/>
              <w:rPr>
                <w:rFonts w:ascii="Times New Roman" w:hAnsi="Times New Roman" w:eastAsia="方正黑体_GBK"/>
                <w:color w:val="000000"/>
                <w:kern w:val="0"/>
                <w:sz w:val="15"/>
                <w:szCs w:val="15"/>
              </w:rPr>
            </w:pPr>
          </w:p>
        </w:tc>
        <w:tc>
          <w:tcPr>
            <w:tcW w:w="572" w:type="dxa"/>
            <w:vAlign w:val="center"/>
          </w:tcPr>
          <w:p w14:paraId="7F0A7867">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全社会</w:t>
            </w:r>
          </w:p>
        </w:tc>
        <w:tc>
          <w:tcPr>
            <w:tcW w:w="494" w:type="dxa"/>
            <w:vAlign w:val="center"/>
          </w:tcPr>
          <w:p w14:paraId="2CCE3DAD">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特定群体</w:t>
            </w:r>
          </w:p>
        </w:tc>
        <w:tc>
          <w:tcPr>
            <w:tcW w:w="530" w:type="dxa"/>
            <w:vAlign w:val="center"/>
          </w:tcPr>
          <w:p w14:paraId="3FFD8BBA">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主动</w:t>
            </w:r>
          </w:p>
          <w:p w14:paraId="68753764">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公开</w:t>
            </w:r>
          </w:p>
        </w:tc>
        <w:tc>
          <w:tcPr>
            <w:tcW w:w="552" w:type="dxa"/>
            <w:vAlign w:val="center"/>
          </w:tcPr>
          <w:p w14:paraId="128C5002">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依申请</w:t>
            </w:r>
          </w:p>
          <w:p w14:paraId="4D214EEF">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公开</w:t>
            </w:r>
          </w:p>
        </w:tc>
        <w:tc>
          <w:tcPr>
            <w:tcW w:w="524" w:type="dxa"/>
            <w:vAlign w:val="center"/>
          </w:tcPr>
          <w:p w14:paraId="43E24D6E">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区级</w:t>
            </w:r>
          </w:p>
        </w:tc>
        <w:tc>
          <w:tcPr>
            <w:tcW w:w="592" w:type="dxa"/>
            <w:vAlign w:val="center"/>
          </w:tcPr>
          <w:p w14:paraId="26464D77">
            <w:pPr>
              <w:widowControl/>
              <w:spacing w:line="220" w:lineRule="exact"/>
              <w:jc w:val="center"/>
              <w:rPr>
                <w:rFonts w:ascii="Times New Roman" w:hAnsi="Times New Roman" w:eastAsia="方正黑体_GBK"/>
                <w:color w:val="000000"/>
                <w:kern w:val="0"/>
                <w:sz w:val="15"/>
                <w:szCs w:val="15"/>
              </w:rPr>
            </w:pPr>
            <w:r>
              <w:rPr>
                <w:rFonts w:hint="eastAsia" w:ascii="Times New Roman" w:hAnsi="Times New Roman" w:eastAsia="方正黑体_GBK"/>
                <w:color w:val="000000"/>
                <w:kern w:val="0"/>
                <w:sz w:val="15"/>
                <w:szCs w:val="15"/>
              </w:rPr>
              <w:t>镇（街）级</w:t>
            </w:r>
          </w:p>
        </w:tc>
      </w:tr>
      <w:tr w14:paraId="2427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48F306C8">
            <w:pPr>
              <w:widowControl/>
              <w:spacing w:line="240" w:lineRule="exact"/>
              <w:jc w:val="center"/>
              <w:rPr>
                <w:rFonts w:ascii="Times New Roman" w:hAnsi="Times New Roman" w:eastAsia="方正仿宋_GBK"/>
                <w:color w:val="000000"/>
                <w:kern w:val="0"/>
                <w:sz w:val="15"/>
                <w:szCs w:val="15"/>
              </w:rPr>
            </w:pPr>
            <w:r>
              <w:rPr>
                <w:rFonts w:ascii="Times New Roman" w:hAnsi="Times New Roman" w:eastAsia="方正仿宋_GBK"/>
                <w:color w:val="000000"/>
                <w:kern w:val="0"/>
                <w:sz w:val="15"/>
                <w:szCs w:val="15"/>
              </w:rPr>
              <w:t>1</w:t>
            </w:r>
          </w:p>
        </w:tc>
        <w:tc>
          <w:tcPr>
            <w:tcW w:w="425" w:type="dxa"/>
            <w:vMerge w:val="restart"/>
            <w:vAlign w:val="center"/>
          </w:tcPr>
          <w:p w14:paraId="2DDA74E5">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综合</w:t>
            </w:r>
          </w:p>
          <w:p w14:paraId="63344A96">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业务</w:t>
            </w:r>
          </w:p>
        </w:tc>
        <w:tc>
          <w:tcPr>
            <w:tcW w:w="425" w:type="dxa"/>
            <w:vAlign w:val="center"/>
          </w:tcPr>
          <w:p w14:paraId="420E7C77">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政策</w:t>
            </w:r>
          </w:p>
          <w:p w14:paraId="100A594D">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法规</w:t>
            </w:r>
          </w:p>
          <w:p w14:paraId="7E233136">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文件</w:t>
            </w:r>
          </w:p>
        </w:tc>
        <w:tc>
          <w:tcPr>
            <w:tcW w:w="4531" w:type="dxa"/>
            <w:vAlign w:val="center"/>
          </w:tcPr>
          <w:p w14:paraId="51B543E3">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r>
              <w:rPr>
                <w:rFonts w:hint="eastAsia" w:ascii="方正仿宋_GBK" w:hAnsi="Times New Roman" w:eastAsia="方正仿宋_GBK"/>
                <w:color w:val="000000"/>
                <w:kern w:val="0"/>
                <w:sz w:val="15"/>
                <w:szCs w:val="15"/>
              </w:rPr>
              <w:t>《社会救助暂行办法》（国务院令第649号）</w:t>
            </w:r>
          </w:p>
          <w:p w14:paraId="2552D9E4">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r>
              <w:rPr>
                <w:rFonts w:hint="eastAsia" w:ascii="方正仿宋_GBK" w:hAnsi="Times New Roman" w:eastAsia="方正仿宋_GBK"/>
                <w:color w:val="000000"/>
                <w:kern w:val="0"/>
                <w:sz w:val="15"/>
                <w:szCs w:val="15"/>
              </w:rPr>
              <w:t>《重庆市人民政府关于贯彻落实国务院社会救助暂行办法的实施意见》（渝府发〔2014〕55号）</w:t>
            </w:r>
          </w:p>
          <w:p w14:paraId="5C926974">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r>
              <w:rPr>
                <w:rFonts w:hint="eastAsia" w:ascii="方正仿宋_GBK" w:hAnsi="Times New Roman" w:eastAsia="方正仿宋_GBK"/>
                <w:color w:val="000000"/>
                <w:kern w:val="0"/>
                <w:sz w:val="15"/>
                <w:szCs w:val="15"/>
              </w:rPr>
              <w:t>《重庆市渝北区人民政府关于贯彻落实〈社会救助暂行办法〉的通知》（渝北府发〔2015〕32号）</w:t>
            </w:r>
          </w:p>
        </w:tc>
        <w:tc>
          <w:tcPr>
            <w:tcW w:w="1139" w:type="dxa"/>
            <w:vAlign w:val="center"/>
          </w:tcPr>
          <w:p w14:paraId="04CF9403">
            <w:pPr>
              <w:overflowPunct w:val="0"/>
              <w:snapToGrid w:val="0"/>
              <w:spacing w:line="220" w:lineRule="exact"/>
              <w:rPr>
                <w:rFonts w:ascii="方正仿宋_GBK" w:hAnsi="Times New Roman" w:eastAsia="方正仿宋_GBK"/>
                <w:color w:val="000000"/>
                <w:spacing w:val="-7"/>
                <w:kern w:val="0"/>
                <w:sz w:val="15"/>
                <w:szCs w:val="15"/>
              </w:rPr>
            </w:pPr>
            <w:r>
              <w:rPr>
                <w:rFonts w:hint="eastAsia" w:ascii="方正仿宋_GBK" w:hAnsi="Times New Roman" w:eastAsia="方正仿宋_GBK"/>
                <w:color w:val="000000"/>
                <w:spacing w:val="-7"/>
                <w:kern w:val="0"/>
                <w:sz w:val="15"/>
                <w:szCs w:val="15"/>
              </w:rPr>
              <w:t>信息公开规定</w:t>
            </w:r>
          </w:p>
        </w:tc>
        <w:tc>
          <w:tcPr>
            <w:tcW w:w="851" w:type="dxa"/>
            <w:vAlign w:val="center"/>
          </w:tcPr>
          <w:p w14:paraId="53585D13">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制定或获取信息之日起10个工作日内</w:t>
            </w:r>
          </w:p>
        </w:tc>
        <w:tc>
          <w:tcPr>
            <w:tcW w:w="850" w:type="dxa"/>
            <w:vAlign w:val="center"/>
          </w:tcPr>
          <w:p w14:paraId="4E724B26">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两路街道办事处</w:t>
            </w:r>
          </w:p>
        </w:tc>
        <w:tc>
          <w:tcPr>
            <w:tcW w:w="2827" w:type="dxa"/>
            <w:vAlign w:val="center"/>
          </w:tcPr>
          <w:p w14:paraId="4288F4F4">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kern w:val="0"/>
                <w:sz w:val="15"/>
                <w:szCs w:val="15"/>
              </w:rPr>
              <w:t>■</w:t>
            </w:r>
            <w:r>
              <w:rPr>
                <w:rFonts w:hint="eastAsia" w:ascii="方正仿宋_GBK" w:hAnsi="Times New Roman" w:eastAsia="方正仿宋_GBK"/>
                <w:color w:val="000000"/>
                <w:kern w:val="0"/>
                <w:sz w:val="15"/>
                <w:szCs w:val="15"/>
              </w:rPr>
              <w:t>政府网站    □政府公报</w:t>
            </w:r>
          </w:p>
          <w:p w14:paraId="543395E6">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□两微一端    □发布会/听证会</w:t>
            </w:r>
          </w:p>
          <w:p w14:paraId="19D2C437">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□广播电视    □纸质媒体</w:t>
            </w:r>
          </w:p>
          <w:p w14:paraId="05E5492F">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■公开查阅点  ■政务服务中心</w:t>
            </w:r>
          </w:p>
          <w:p w14:paraId="063E4D34">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□便民服务站  □入户/现场</w:t>
            </w:r>
          </w:p>
          <w:p w14:paraId="6C79BA42">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□社区/企事业单位/村公示栏（电子屏）</w:t>
            </w:r>
          </w:p>
          <w:p w14:paraId="322079E0">
            <w:pPr>
              <w:overflowPunct w:val="0"/>
              <w:snapToGrid w:val="0"/>
              <w:spacing w:line="220" w:lineRule="exact"/>
              <w:rPr>
                <w:rFonts w:ascii="方正仿宋_GBK" w:hAnsi="Times New Roman" w:eastAsia="方正仿宋_GBK"/>
                <w:kern w:val="0"/>
                <w:sz w:val="15"/>
                <w:szCs w:val="15"/>
              </w:rPr>
            </w:pPr>
            <w:r>
              <w:rPr>
                <w:rFonts w:hint="eastAsia" w:ascii="方正仿宋_GBK" w:hAnsi="Times New Roman" w:eastAsia="方正仿宋_GBK"/>
                <w:color w:val="000000"/>
                <w:kern w:val="0"/>
                <w:sz w:val="15"/>
                <w:szCs w:val="15"/>
              </w:rPr>
              <w:t>□精准推送    □其他</w:t>
            </w:r>
          </w:p>
        </w:tc>
        <w:tc>
          <w:tcPr>
            <w:tcW w:w="572" w:type="dxa"/>
            <w:vAlign w:val="center"/>
          </w:tcPr>
          <w:p w14:paraId="3B773086">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w:t>
            </w:r>
          </w:p>
        </w:tc>
        <w:tc>
          <w:tcPr>
            <w:tcW w:w="494" w:type="dxa"/>
            <w:vAlign w:val="center"/>
          </w:tcPr>
          <w:p w14:paraId="66F13001">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　</w:t>
            </w:r>
          </w:p>
        </w:tc>
        <w:tc>
          <w:tcPr>
            <w:tcW w:w="530" w:type="dxa"/>
            <w:vAlign w:val="center"/>
          </w:tcPr>
          <w:p w14:paraId="61DD8E13">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w:t>
            </w:r>
          </w:p>
        </w:tc>
        <w:tc>
          <w:tcPr>
            <w:tcW w:w="552" w:type="dxa"/>
            <w:vAlign w:val="center"/>
          </w:tcPr>
          <w:p w14:paraId="7CB1FAB9">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　</w:t>
            </w:r>
          </w:p>
        </w:tc>
        <w:tc>
          <w:tcPr>
            <w:tcW w:w="524" w:type="dxa"/>
            <w:vAlign w:val="center"/>
          </w:tcPr>
          <w:p w14:paraId="10B7D180">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w:t>
            </w:r>
          </w:p>
        </w:tc>
        <w:tc>
          <w:tcPr>
            <w:tcW w:w="592" w:type="dxa"/>
            <w:vAlign w:val="center"/>
          </w:tcPr>
          <w:p w14:paraId="24DE07A6">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w:t>
            </w:r>
          </w:p>
        </w:tc>
      </w:tr>
      <w:tr w14:paraId="1CA5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379BD24A">
            <w:pPr>
              <w:widowControl/>
              <w:spacing w:line="240" w:lineRule="exact"/>
              <w:jc w:val="center"/>
              <w:rPr>
                <w:rFonts w:ascii="Times New Roman" w:hAnsi="Times New Roman" w:eastAsia="方正仿宋_GBK"/>
                <w:color w:val="000000"/>
                <w:kern w:val="0"/>
                <w:sz w:val="15"/>
                <w:szCs w:val="15"/>
              </w:rPr>
            </w:pPr>
            <w:r>
              <w:rPr>
                <w:rFonts w:ascii="Times New Roman" w:hAnsi="Times New Roman" w:eastAsia="方正仿宋_GBK"/>
                <w:color w:val="000000"/>
                <w:kern w:val="0"/>
                <w:sz w:val="15"/>
                <w:szCs w:val="15"/>
              </w:rPr>
              <w:t>2</w:t>
            </w:r>
          </w:p>
        </w:tc>
        <w:tc>
          <w:tcPr>
            <w:tcW w:w="425" w:type="dxa"/>
            <w:vMerge w:val="continue"/>
            <w:vAlign w:val="center"/>
          </w:tcPr>
          <w:p w14:paraId="60E9EDE2">
            <w:pPr>
              <w:overflowPunct w:val="0"/>
              <w:snapToGrid w:val="0"/>
              <w:spacing w:line="220" w:lineRule="exact"/>
              <w:jc w:val="left"/>
              <w:rPr>
                <w:rFonts w:ascii="方正仿宋_GBK" w:hAnsi="Times New Roman" w:eastAsia="方正仿宋_GBK"/>
                <w:color w:val="000000"/>
                <w:kern w:val="0"/>
                <w:sz w:val="15"/>
                <w:szCs w:val="15"/>
              </w:rPr>
            </w:pPr>
          </w:p>
        </w:tc>
        <w:tc>
          <w:tcPr>
            <w:tcW w:w="425" w:type="dxa"/>
            <w:vAlign w:val="center"/>
          </w:tcPr>
          <w:p w14:paraId="5863187D">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监督</w:t>
            </w:r>
          </w:p>
          <w:p w14:paraId="5E71B703">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检查</w:t>
            </w:r>
          </w:p>
        </w:tc>
        <w:tc>
          <w:tcPr>
            <w:tcW w:w="4531" w:type="dxa"/>
            <w:vAlign w:val="center"/>
          </w:tcPr>
          <w:p w14:paraId="40448C4E">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r>
              <w:rPr>
                <w:rFonts w:hint="eastAsia" w:ascii="方正仿宋_GBK" w:hAnsi="Times New Roman" w:eastAsia="方正仿宋_GBK"/>
                <w:color w:val="000000"/>
                <w:kern w:val="0"/>
                <w:sz w:val="15"/>
                <w:szCs w:val="15"/>
              </w:rPr>
              <w:t>社会救助信访通讯地址</w:t>
            </w:r>
          </w:p>
          <w:p w14:paraId="10EA7719">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r>
              <w:rPr>
                <w:rFonts w:hint="eastAsia" w:ascii="方正仿宋_GBK" w:hAnsi="Times New Roman" w:eastAsia="方正仿宋_GBK"/>
                <w:color w:val="000000"/>
                <w:kern w:val="0"/>
                <w:sz w:val="15"/>
                <w:szCs w:val="15"/>
              </w:rPr>
              <w:t>社会救助投诉举报电话</w:t>
            </w:r>
          </w:p>
        </w:tc>
        <w:tc>
          <w:tcPr>
            <w:tcW w:w="1139" w:type="dxa"/>
            <w:vAlign w:val="center"/>
          </w:tcPr>
          <w:p w14:paraId="76FC9353">
            <w:pPr>
              <w:overflowPunct w:val="0"/>
              <w:snapToGrid w:val="0"/>
              <w:spacing w:line="220" w:lineRule="exact"/>
              <w:rPr>
                <w:rFonts w:ascii="方正仿宋_GBK" w:hAnsi="Times New Roman" w:eastAsia="方正仿宋_GBK"/>
                <w:color w:val="000000"/>
                <w:spacing w:val="-7"/>
                <w:kern w:val="0"/>
                <w:sz w:val="15"/>
                <w:szCs w:val="15"/>
              </w:rPr>
            </w:pPr>
            <w:r>
              <w:rPr>
                <w:rFonts w:hint="eastAsia" w:ascii="方正仿宋_GBK" w:hAnsi="Times New Roman" w:eastAsia="方正仿宋_GBK"/>
                <w:color w:val="000000"/>
                <w:spacing w:val="-7"/>
                <w:kern w:val="0"/>
                <w:sz w:val="15"/>
                <w:szCs w:val="15"/>
              </w:rPr>
              <w:t>相关政策规定</w:t>
            </w:r>
          </w:p>
        </w:tc>
        <w:tc>
          <w:tcPr>
            <w:tcW w:w="851" w:type="dxa"/>
            <w:vAlign w:val="center"/>
          </w:tcPr>
          <w:p w14:paraId="0D5520B3">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制定或获取信息之日起10个工作日内</w:t>
            </w:r>
          </w:p>
        </w:tc>
        <w:tc>
          <w:tcPr>
            <w:tcW w:w="850" w:type="dxa"/>
            <w:vAlign w:val="center"/>
          </w:tcPr>
          <w:p w14:paraId="0968FD4F">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1B0526BB">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■政府网站    □政府公报</w:t>
            </w:r>
          </w:p>
          <w:p w14:paraId="3FE5DC93">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□两微一端    □发布会/听证会</w:t>
            </w:r>
          </w:p>
          <w:p w14:paraId="089BE65F">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□广播电视    □纸质媒体</w:t>
            </w:r>
          </w:p>
          <w:p w14:paraId="170852B6">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■公开查阅点  ■政务服务中心</w:t>
            </w:r>
          </w:p>
          <w:p w14:paraId="5F1261A2">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□便民服务站  □入户/现场</w:t>
            </w:r>
          </w:p>
          <w:p w14:paraId="69E24E2D">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■社区/企事业单位/村公示栏（电子屏）</w:t>
            </w:r>
          </w:p>
          <w:p w14:paraId="0578E718">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□精准推送    □其他</w:t>
            </w:r>
          </w:p>
        </w:tc>
        <w:tc>
          <w:tcPr>
            <w:tcW w:w="572" w:type="dxa"/>
            <w:vAlign w:val="center"/>
          </w:tcPr>
          <w:p w14:paraId="3E726CEE">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w:t>
            </w:r>
          </w:p>
        </w:tc>
        <w:tc>
          <w:tcPr>
            <w:tcW w:w="494" w:type="dxa"/>
            <w:vAlign w:val="center"/>
          </w:tcPr>
          <w:p w14:paraId="5F9EC8A8">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　</w:t>
            </w:r>
          </w:p>
        </w:tc>
        <w:tc>
          <w:tcPr>
            <w:tcW w:w="530" w:type="dxa"/>
            <w:vAlign w:val="center"/>
          </w:tcPr>
          <w:p w14:paraId="2846B150">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w:t>
            </w:r>
          </w:p>
        </w:tc>
        <w:tc>
          <w:tcPr>
            <w:tcW w:w="552" w:type="dxa"/>
            <w:vAlign w:val="center"/>
          </w:tcPr>
          <w:p w14:paraId="632662CD">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　</w:t>
            </w:r>
          </w:p>
        </w:tc>
        <w:tc>
          <w:tcPr>
            <w:tcW w:w="524" w:type="dxa"/>
            <w:vAlign w:val="center"/>
          </w:tcPr>
          <w:p w14:paraId="37F9A05E">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w:t>
            </w:r>
          </w:p>
        </w:tc>
        <w:tc>
          <w:tcPr>
            <w:tcW w:w="592" w:type="dxa"/>
            <w:vAlign w:val="center"/>
          </w:tcPr>
          <w:p w14:paraId="6A4980C4">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w:t>
            </w:r>
          </w:p>
        </w:tc>
      </w:tr>
      <w:tr w14:paraId="6E80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3E0FE6F5">
            <w:pPr>
              <w:widowControl/>
              <w:spacing w:line="240" w:lineRule="exact"/>
              <w:jc w:val="center"/>
              <w:rPr>
                <w:rFonts w:ascii="Times New Roman" w:hAnsi="Times New Roman" w:eastAsia="方正仿宋_GBK"/>
                <w:color w:val="000000"/>
                <w:kern w:val="0"/>
                <w:sz w:val="15"/>
                <w:szCs w:val="15"/>
              </w:rPr>
            </w:pPr>
            <w:r>
              <w:rPr>
                <w:rFonts w:ascii="Times New Roman" w:hAnsi="Times New Roman" w:eastAsia="方正仿宋_GBK"/>
                <w:color w:val="000000"/>
                <w:kern w:val="0"/>
                <w:sz w:val="15"/>
                <w:szCs w:val="15"/>
              </w:rPr>
              <w:t>3</w:t>
            </w:r>
          </w:p>
        </w:tc>
        <w:tc>
          <w:tcPr>
            <w:tcW w:w="425" w:type="dxa"/>
            <w:vAlign w:val="center"/>
          </w:tcPr>
          <w:p w14:paraId="43D0DFEF">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最低</w:t>
            </w:r>
          </w:p>
          <w:p w14:paraId="7E8AB02C">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生活</w:t>
            </w:r>
          </w:p>
          <w:p w14:paraId="39C9699F">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保障</w:t>
            </w:r>
          </w:p>
        </w:tc>
        <w:tc>
          <w:tcPr>
            <w:tcW w:w="425" w:type="dxa"/>
            <w:vAlign w:val="center"/>
          </w:tcPr>
          <w:p w14:paraId="7D397874">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政策</w:t>
            </w:r>
          </w:p>
          <w:p w14:paraId="7A535202">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法规</w:t>
            </w:r>
          </w:p>
          <w:p w14:paraId="28F2C4B9">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文件</w:t>
            </w:r>
          </w:p>
        </w:tc>
        <w:tc>
          <w:tcPr>
            <w:tcW w:w="4531" w:type="dxa"/>
            <w:vAlign w:val="center"/>
          </w:tcPr>
          <w:p w14:paraId="0E93D7A0">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r>
              <w:rPr>
                <w:rFonts w:hint="eastAsia" w:ascii="方正仿宋_GBK" w:hAnsi="Times New Roman" w:eastAsia="方正仿宋_GBK"/>
                <w:color w:val="000000"/>
                <w:kern w:val="0"/>
                <w:sz w:val="15"/>
                <w:szCs w:val="15"/>
              </w:rPr>
              <w:t>《国务院关于进一步加强和改进最低生活保障工作的意见》（国发〔2012〕45号）</w:t>
            </w:r>
          </w:p>
          <w:p w14:paraId="26694368">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r>
              <w:rPr>
                <w:rFonts w:hint="eastAsia" w:ascii="方正仿宋_GBK" w:hAnsi="Times New Roman" w:eastAsia="方正仿宋_GBK"/>
                <w:color w:val="000000"/>
                <w:kern w:val="0"/>
                <w:sz w:val="15"/>
                <w:szCs w:val="15"/>
              </w:rPr>
              <w:t>《最低生活保障审核审批办法（试行）》（民发〔2012〕220号）</w:t>
            </w:r>
          </w:p>
          <w:p w14:paraId="5DFBA7CD">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r>
              <w:rPr>
                <w:rFonts w:hint="eastAsia" w:ascii="方正仿宋_GBK" w:hAnsi="Times New Roman" w:eastAsia="方正仿宋_GBK"/>
                <w:color w:val="000000"/>
                <w:kern w:val="0"/>
                <w:sz w:val="15"/>
                <w:szCs w:val="15"/>
              </w:rPr>
              <w:t>《重庆市城乡居民最低生活保障条例》（重庆市人民代表大会常务委员会公告〔2016〕第13号）</w:t>
            </w:r>
          </w:p>
          <w:p w14:paraId="4132781C">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r>
              <w:rPr>
                <w:rFonts w:hint="eastAsia" w:ascii="方正仿宋_GBK" w:hAnsi="Times New Roman" w:eastAsia="方正仿宋_GBK"/>
                <w:color w:val="000000"/>
                <w:kern w:val="0"/>
                <w:sz w:val="15"/>
                <w:szCs w:val="15"/>
              </w:rPr>
              <w:t>《重庆市人民政府办公厅关于印发重庆市最低生活保障条件认定办法（修订）的通知》（渝府办发〔2017〕33号）</w:t>
            </w:r>
          </w:p>
          <w:p w14:paraId="1E8333DF">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r>
              <w:rPr>
                <w:rFonts w:hint="eastAsia" w:ascii="方正仿宋_GBK" w:hAnsi="Times New Roman" w:eastAsia="方正仿宋_GBK"/>
                <w:color w:val="000000"/>
                <w:kern w:val="0"/>
                <w:sz w:val="15"/>
                <w:szCs w:val="15"/>
              </w:rPr>
              <w:t>《重庆市民政局关于印发〈重庆市最低生活保障申请审批规程〉和〈重庆市最低生活保障动态管理规范〉的通知》（渝民发〔2016〕80号）</w:t>
            </w:r>
          </w:p>
          <w:p w14:paraId="04B5CB97">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r>
              <w:rPr>
                <w:rFonts w:hint="eastAsia" w:ascii="方正仿宋_GBK" w:hAnsi="Times New Roman" w:eastAsia="方正仿宋_GBK"/>
                <w:color w:val="000000"/>
                <w:kern w:val="0"/>
                <w:sz w:val="15"/>
                <w:szCs w:val="15"/>
              </w:rPr>
              <w:t>《重庆市渝北区人民政府办公室关于印发重庆市渝北区最低生活保障条件认定办法的通知》（渝北府办发〔2016〕27号）</w:t>
            </w:r>
          </w:p>
        </w:tc>
        <w:tc>
          <w:tcPr>
            <w:tcW w:w="1139" w:type="dxa"/>
            <w:vAlign w:val="center"/>
          </w:tcPr>
          <w:p w14:paraId="07424980">
            <w:pPr>
              <w:overflowPunct w:val="0"/>
              <w:snapToGrid w:val="0"/>
              <w:spacing w:line="220" w:lineRule="exact"/>
              <w:rPr>
                <w:rFonts w:ascii="方正仿宋_GBK" w:hAnsi="Times New Roman" w:eastAsia="方正仿宋_GBK"/>
                <w:color w:val="000000"/>
                <w:spacing w:val="-7"/>
                <w:kern w:val="0"/>
                <w:sz w:val="15"/>
                <w:szCs w:val="15"/>
              </w:rPr>
            </w:pPr>
            <w:r>
              <w:rPr>
                <w:rFonts w:hint="eastAsia" w:ascii="方正仿宋_GBK" w:hAnsi="Times New Roman" w:eastAsia="方正仿宋_GBK"/>
                <w:color w:val="000000"/>
                <w:spacing w:val="-7"/>
                <w:kern w:val="0"/>
                <w:sz w:val="15"/>
                <w:szCs w:val="15"/>
              </w:rPr>
              <w:t>信息公开规定</w:t>
            </w:r>
          </w:p>
        </w:tc>
        <w:tc>
          <w:tcPr>
            <w:tcW w:w="851" w:type="dxa"/>
            <w:vAlign w:val="center"/>
          </w:tcPr>
          <w:p w14:paraId="3B184227">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制定或获取信息之日起10个工作日内</w:t>
            </w:r>
          </w:p>
        </w:tc>
        <w:tc>
          <w:tcPr>
            <w:tcW w:w="850" w:type="dxa"/>
            <w:vAlign w:val="center"/>
          </w:tcPr>
          <w:p w14:paraId="628FC529">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5C962C4E">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kern w:val="0"/>
                <w:sz w:val="15"/>
                <w:szCs w:val="15"/>
              </w:rPr>
              <w:t>■</w:t>
            </w:r>
            <w:r>
              <w:rPr>
                <w:rFonts w:hint="eastAsia" w:ascii="方正仿宋_GBK" w:hAnsi="Times New Roman" w:eastAsia="方正仿宋_GBK"/>
                <w:color w:val="000000"/>
                <w:kern w:val="0"/>
                <w:sz w:val="15"/>
                <w:szCs w:val="15"/>
              </w:rPr>
              <w:t>政府网站    □政府公报</w:t>
            </w:r>
          </w:p>
          <w:p w14:paraId="0B20EBF9">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□两微一端    □发布会/听证会</w:t>
            </w:r>
          </w:p>
          <w:p w14:paraId="2CA60426">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□广播电视    □纸质媒体</w:t>
            </w:r>
          </w:p>
          <w:p w14:paraId="51A826D9">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■公开查阅点  ■政务服务中心</w:t>
            </w:r>
          </w:p>
          <w:p w14:paraId="59540194">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□便民服务站  □入户/现场</w:t>
            </w:r>
          </w:p>
          <w:p w14:paraId="5790F4F8">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□社区/企事业单位/村公示栏（电子屏）</w:t>
            </w:r>
          </w:p>
          <w:p w14:paraId="075FCD43">
            <w:pPr>
              <w:overflowPunct w:val="0"/>
              <w:snapToGrid w:val="0"/>
              <w:spacing w:line="220" w:lineRule="exact"/>
              <w:rPr>
                <w:rFonts w:ascii="方正仿宋_GBK" w:hAnsi="Times New Roman" w:eastAsia="方正仿宋_GBK"/>
                <w:kern w:val="0"/>
                <w:sz w:val="15"/>
                <w:szCs w:val="15"/>
              </w:rPr>
            </w:pPr>
            <w:r>
              <w:rPr>
                <w:rFonts w:hint="eastAsia" w:ascii="方正仿宋_GBK" w:hAnsi="Times New Roman" w:eastAsia="方正仿宋_GBK"/>
                <w:color w:val="000000"/>
                <w:kern w:val="0"/>
                <w:sz w:val="15"/>
                <w:szCs w:val="15"/>
              </w:rPr>
              <w:t>□精准推送    □其他</w:t>
            </w:r>
          </w:p>
        </w:tc>
        <w:tc>
          <w:tcPr>
            <w:tcW w:w="572" w:type="dxa"/>
            <w:vAlign w:val="center"/>
          </w:tcPr>
          <w:p w14:paraId="72D3ABE9">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p>
        </w:tc>
        <w:tc>
          <w:tcPr>
            <w:tcW w:w="494" w:type="dxa"/>
            <w:vAlign w:val="center"/>
          </w:tcPr>
          <w:p w14:paraId="30412CE6">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　</w:t>
            </w:r>
          </w:p>
        </w:tc>
        <w:tc>
          <w:tcPr>
            <w:tcW w:w="530" w:type="dxa"/>
            <w:vAlign w:val="center"/>
          </w:tcPr>
          <w:p w14:paraId="247AE6D2">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p>
        </w:tc>
        <w:tc>
          <w:tcPr>
            <w:tcW w:w="552" w:type="dxa"/>
            <w:vAlign w:val="center"/>
          </w:tcPr>
          <w:p w14:paraId="45561512">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　</w:t>
            </w:r>
          </w:p>
        </w:tc>
        <w:tc>
          <w:tcPr>
            <w:tcW w:w="524" w:type="dxa"/>
            <w:vAlign w:val="center"/>
          </w:tcPr>
          <w:p w14:paraId="123587D5">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p>
        </w:tc>
        <w:tc>
          <w:tcPr>
            <w:tcW w:w="592" w:type="dxa"/>
            <w:vAlign w:val="center"/>
          </w:tcPr>
          <w:p w14:paraId="5FDAB09B">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p>
        </w:tc>
      </w:tr>
      <w:tr w14:paraId="4D72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379D76B4">
            <w:pPr>
              <w:widowControl/>
              <w:spacing w:line="240" w:lineRule="exact"/>
              <w:jc w:val="center"/>
              <w:rPr>
                <w:rFonts w:ascii="Times New Roman" w:hAnsi="Times New Roman" w:eastAsia="方正仿宋_GBK"/>
                <w:color w:val="000000"/>
                <w:kern w:val="0"/>
                <w:sz w:val="15"/>
                <w:szCs w:val="15"/>
              </w:rPr>
            </w:pPr>
            <w:r>
              <w:rPr>
                <w:rFonts w:hint="eastAsia" w:ascii="Times New Roman" w:hAnsi="Times New Roman" w:eastAsia="方正仿宋_GBK"/>
                <w:color w:val="000000"/>
                <w:kern w:val="0"/>
                <w:sz w:val="15"/>
                <w:szCs w:val="15"/>
              </w:rPr>
              <w:t>4</w:t>
            </w:r>
          </w:p>
        </w:tc>
        <w:tc>
          <w:tcPr>
            <w:tcW w:w="425" w:type="dxa"/>
            <w:vMerge w:val="restart"/>
            <w:vAlign w:val="center"/>
          </w:tcPr>
          <w:p w14:paraId="72831526">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最低</w:t>
            </w:r>
          </w:p>
          <w:p w14:paraId="35BFA04C">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生活</w:t>
            </w:r>
          </w:p>
          <w:p w14:paraId="71B58DFF">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保障</w:t>
            </w:r>
          </w:p>
        </w:tc>
        <w:tc>
          <w:tcPr>
            <w:tcW w:w="425" w:type="dxa"/>
            <w:vAlign w:val="center"/>
          </w:tcPr>
          <w:p w14:paraId="658E4677">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办事指南</w:t>
            </w:r>
          </w:p>
        </w:tc>
        <w:tc>
          <w:tcPr>
            <w:tcW w:w="4531" w:type="dxa"/>
            <w:vAlign w:val="center"/>
          </w:tcPr>
          <w:p w14:paraId="42306A16">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●办理事项</w:t>
            </w:r>
          </w:p>
          <w:p w14:paraId="33E371A9">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●办理条件</w:t>
            </w:r>
          </w:p>
          <w:p w14:paraId="7268A3A4">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●最低生活保障标准</w:t>
            </w:r>
          </w:p>
          <w:p w14:paraId="5FDCC4C6">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●申请材料</w:t>
            </w:r>
          </w:p>
          <w:p w14:paraId="40A14F11">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●办理流程</w:t>
            </w:r>
          </w:p>
          <w:p w14:paraId="5226A66D">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●办理时间、地点</w:t>
            </w:r>
          </w:p>
          <w:p w14:paraId="62C56BEE">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●联系方式</w:t>
            </w:r>
          </w:p>
        </w:tc>
        <w:tc>
          <w:tcPr>
            <w:tcW w:w="1139" w:type="dxa"/>
            <w:vAlign w:val="center"/>
          </w:tcPr>
          <w:p w14:paraId="291A9251">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《国务院关于进一步加强和改进最低生活保障工作的意见》（国发〔2012〕45号）</w:t>
            </w:r>
          </w:p>
        </w:tc>
        <w:tc>
          <w:tcPr>
            <w:tcW w:w="851" w:type="dxa"/>
            <w:vAlign w:val="center"/>
          </w:tcPr>
          <w:p w14:paraId="6A937A5B">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制定或获取信息之日起10个工作日内</w:t>
            </w:r>
          </w:p>
        </w:tc>
        <w:tc>
          <w:tcPr>
            <w:tcW w:w="850" w:type="dxa"/>
            <w:vAlign w:val="center"/>
          </w:tcPr>
          <w:p w14:paraId="1159FC2C">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6905DDCE">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网站    □</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公报</w:t>
            </w:r>
          </w:p>
          <w:p w14:paraId="12D0F7EC">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两微</w:t>
            </w:r>
            <w:r>
              <w:rPr>
                <w:rFonts w:hint="eastAsia" w:ascii="方正仿宋_GBK" w:hAnsi="Times New Roman" w:eastAsia="方正仿宋_GBK"/>
                <w:color w:val="000000"/>
                <w:kern w:val="0"/>
                <w:sz w:val="15"/>
                <w:szCs w:val="15"/>
              </w:rPr>
              <w:t>一端    □</w:t>
            </w:r>
            <w:r>
              <w:rPr>
                <w:rFonts w:ascii="方正仿宋_GBK" w:hAnsi="Times New Roman" w:eastAsia="方正仿宋_GBK"/>
                <w:color w:val="000000"/>
                <w:kern w:val="0"/>
                <w:sz w:val="15"/>
                <w:szCs w:val="15"/>
              </w:rPr>
              <w:t>发布会/听</w:t>
            </w:r>
            <w:r>
              <w:rPr>
                <w:rFonts w:hint="eastAsia" w:ascii="方正仿宋_GBK" w:hAnsi="Times New Roman" w:eastAsia="方正仿宋_GBK"/>
                <w:color w:val="000000"/>
                <w:kern w:val="0"/>
                <w:sz w:val="15"/>
                <w:szCs w:val="15"/>
              </w:rPr>
              <w:t>证会</w:t>
            </w:r>
          </w:p>
          <w:p w14:paraId="5190A62E">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广播</w:t>
            </w:r>
            <w:r>
              <w:rPr>
                <w:rFonts w:hint="eastAsia" w:ascii="方正仿宋_GBK" w:hAnsi="Times New Roman" w:eastAsia="方正仿宋_GBK"/>
                <w:color w:val="000000"/>
                <w:kern w:val="0"/>
                <w:sz w:val="15"/>
                <w:szCs w:val="15"/>
              </w:rPr>
              <w:t>电视    □</w:t>
            </w:r>
            <w:r>
              <w:rPr>
                <w:rFonts w:ascii="方正仿宋_GBK" w:hAnsi="Times New Roman" w:eastAsia="方正仿宋_GBK"/>
                <w:color w:val="000000"/>
                <w:kern w:val="0"/>
                <w:sz w:val="15"/>
                <w:szCs w:val="15"/>
              </w:rPr>
              <w:t>纸质</w:t>
            </w:r>
            <w:r>
              <w:rPr>
                <w:rFonts w:hint="eastAsia" w:ascii="方正仿宋_GBK" w:hAnsi="Times New Roman" w:eastAsia="方正仿宋_GBK"/>
                <w:color w:val="000000"/>
                <w:kern w:val="0"/>
                <w:sz w:val="15"/>
                <w:szCs w:val="15"/>
              </w:rPr>
              <w:t>媒体</w:t>
            </w:r>
          </w:p>
          <w:p w14:paraId="01AD7E73">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公开查</w:t>
            </w:r>
            <w:r>
              <w:rPr>
                <w:rFonts w:hint="eastAsia" w:ascii="方正仿宋_GBK" w:hAnsi="Times New Roman" w:eastAsia="方正仿宋_GBK"/>
                <w:color w:val="000000"/>
                <w:kern w:val="0"/>
                <w:sz w:val="15"/>
                <w:szCs w:val="15"/>
              </w:rPr>
              <w:t>阅点  ■</w:t>
            </w:r>
            <w:r>
              <w:rPr>
                <w:rFonts w:ascii="方正仿宋_GBK" w:hAnsi="Times New Roman" w:eastAsia="方正仿宋_GBK"/>
                <w:color w:val="000000"/>
                <w:kern w:val="0"/>
                <w:sz w:val="15"/>
                <w:szCs w:val="15"/>
              </w:rPr>
              <w:t>政务服务</w:t>
            </w:r>
            <w:r>
              <w:rPr>
                <w:rFonts w:hint="eastAsia" w:ascii="方正仿宋_GBK" w:hAnsi="Times New Roman" w:eastAsia="方正仿宋_GBK"/>
                <w:color w:val="000000"/>
                <w:kern w:val="0"/>
                <w:sz w:val="15"/>
                <w:szCs w:val="15"/>
              </w:rPr>
              <w:t>中心</w:t>
            </w:r>
          </w:p>
          <w:p w14:paraId="61437532">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便民服</w:t>
            </w:r>
            <w:r>
              <w:rPr>
                <w:rFonts w:hint="eastAsia" w:ascii="方正仿宋_GBK" w:hAnsi="Times New Roman" w:eastAsia="方正仿宋_GBK"/>
                <w:color w:val="000000"/>
                <w:kern w:val="0"/>
                <w:sz w:val="15"/>
                <w:szCs w:val="15"/>
              </w:rPr>
              <w:t>务站  □</w:t>
            </w:r>
            <w:r>
              <w:rPr>
                <w:rFonts w:ascii="方正仿宋_GBK" w:hAnsi="Times New Roman" w:eastAsia="方正仿宋_GBK"/>
                <w:color w:val="000000"/>
                <w:kern w:val="0"/>
                <w:sz w:val="15"/>
                <w:szCs w:val="15"/>
              </w:rPr>
              <w:t>入户/</w:t>
            </w:r>
            <w:r>
              <w:rPr>
                <w:rFonts w:hint="eastAsia" w:ascii="方正仿宋_GBK" w:hAnsi="Times New Roman" w:eastAsia="方正仿宋_GBK"/>
                <w:color w:val="000000"/>
                <w:kern w:val="0"/>
                <w:sz w:val="15"/>
                <w:szCs w:val="15"/>
              </w:rPr>
              <w:t>现场</w:t>
            </w:r>
          </w:p>
          <w:p w14:paraId="4216F757">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社区/企事业单位/村公</w:t>
            </w:r>
            <w:r>
              <w:rPr>
                <w:rFonts w:hint="eastAsia" w:ascii="方正仿宋_GBK" w:hAnsi="Times New Roman" w:eastAsia="方正仿宋_GBK"/>
                <w:color w:val="000000"/>
                <w:kern w:val="0"/>
                <w:sz w:val="15"/>
                <w:szCs w:val="15"/>
              </w:rPr>
              <w:t>示栏（电子</w:t>
            </w:r>
            <w:r>
              <w:rPr>
                <w:rFonts w:ascii="方正仿宋_GBK" w:hAnsi="Times New Roman" w:eastAsia="方正仿宋_GBK"/>
                <w:color w:val="000000"/>
                <w:kern w:val="0"/>
                <w:sz w:val="15"/>
                <w:szCs w:val="15"/>
              </w:rPr>
              <w:t>屏</w:t>
            </w:r>
            <w:r>
              <w:rPr>
                <w:rFonts w:hint="eastAsia" w:ascii="方正仿宋_GBK" w:hAnsi="Times New Roman" w:eastAsia="方正仿宋_GBK"/>
                <w:color w:val="000000"/>
                <w:kern w:val="0"/>
                <w:sz w:val="15"/>
                <w:szCs w:val="15"/>
              </w:rPr>
              <w:t>）</w:t>
            </w:r>
          </w:p>
          <w:p w14:paraId="505FECF9">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精准</w:t>
            </w:r>
            <w:r>
              <w:rPr>
                <w:rFonts w:hint="eastAsia" w:ascii="方正仿宋_GBK" w:hAnsi="Times New Roman" w:eastAsia="方正仿宋_GBK"/>
                <w:color w:val="000000"/>
                <w:kern w:val="0"/>
                <w:sz w:val="15"/>
                <w:szCs w:val="15"/>
              </w:rPr>
              <w:t>推送    □其他</w:t>
            </w:r>
          </w:p>
        </w:tc>
        <w:tc>
          <w:tcPr>
            <w:tcW w:w="572" w:type="dxa"/>
            <w:vAlign w:val="center"/>
          </w:tcPr>
          <w:p w14:paraId="6F1329F5">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494" w:type="dxa"/>
            <w:vAlign w:val="center"/>
          </w:tcPr>
          <w:p w14:paraId="5C6D94C0">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30" w:type="dxa"/>
            <w:vAlign w:val="center"/>
          </w:tcPr>
          <w:p w14:paraId="3AECF95D">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552" w:type="dxa"/>
            <w:vAlign w:val="center"/>
          </w:tcPr>
          <w:p w14:paraId="225DABD4">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24" w:type="dxa"/>
            <w:vAlign w:val="center"/>
          </w:tcPr>
          <w:p w14:paraId="4AB04FE1">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92" w:type="dxa"/>
            <w:vAlign w:val="center"/>
          </w:tcPr>
          <w:p w14:paraId="04B9C0A2">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r>
      <w:tr w14:paraId="34BD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3EA31BAB">
            <w:pPr>
              <w:widowControl/>
              <w:spacing w:line="240" w:lineRule="exact"/>
              <w:jc w:val="center"/>
              <w:rPr>
                <w:rFonts w:ascii="Times New Roman" w:hAnsi="Times New Roman" w:eastAsia="方正仿宋_GBK"/>
                <w:color w:val="000000"/>
                <w:kern w:val="0"/>
                <w:sz w:val="15"/>
                <w:szCs w:val="15"/>
              </w:rPr>
            </w:pPr>
            <w:r>
              <w:rPr>
                <w:rFonts w:hint="eastAsia" w:ascii="Times New Roman" w:hAnsi="Times New Roman" w:eastAsia="方正仿宋_GBK"/>
                <w:color w:val="000000"/>
                <w:kern w:val="0"/>
                <w:sz w:val="15"/>
                <w:szCs w:val="15"/>
              </w:rPr>
              <w:t>5</w:t>
            </w:r>
          </w:p>
        </w:tc>
        <w:tc>
          <w:tcPr>
            <w:tcW w:w="425" w:type="dxa"/>
            <w:vMerge w:val="continue"/>
            <w:vAlign w:val="center"/>
          </w:tcPr>
          <w:p w14:paraId="4877658D">
            <w:pPr>
              <w:overflowPunct w:val="0"/>
              <w:snapToGrid w:val="0"/>
              <w:spacing w:line="220" w:lineRule="exact"/>
              <w:jc w:val="center"/>
              <w:rPr>
                <w:rFonts w:ascii="方正仿宋_GBK" w:hAnsi="Times New Roman" w:eastAsia="方正仿宋_GBK"/>
                <w:color w:val="000000"/>
                <w:kern w:val="0"/>
                <w:sz w:val="15"/>
                <w:szCs w:val="15"/>
              </w:rPr>
            </w:pPr>
          </w:p>
        </w:tc>
        <w:tc>
          <w:tcPr>
            <w:tcW w:w="425" w:type="dxa"/>
            <w:vAlign w:val="center"/>
          </w:tcPr>
          <w:p w14:paraId="65AAD546">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审批信息</w:t>
            </w:r>
          </w:p>
        </w:tc>
        <w:tc>
          <w:tcPr>
            <w:tcW w:w="4531" w:type="dxa"/>
            <w:vAlign w:val="center"/>
          </w:tcPr>
          <w:p w14:paraId="7AD7F4B8">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●低保对象名单及相关信息</w:t>
            </w:r>
          </w:p>
        </w:tc>
        <w:tc>
          <w:tcPr>
            <w:tcW w:w="1139" w:type="dxa"/>
            <w:vAlign w:val="center"/>
          </w:tcPr>
          <w:p w14:paraId="44680FFE">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《国务院关于进一步加强和改进最低生活保障工作的意见》（国发〔2012〕45号）</w:t>
            </w:r>
          </w:p>
        </w:tc>
        <w:tc>
          <w:tcPr>
            <w:tcW w:w="851" w:type="dxa"/>
            <w:vAlign w:val="center"/>
          </w:tcPr>
          <w:p w14:paraId="2AC58AC0">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制定或获取信息之日起10个工作日内</w:t>
            </w:r>
          </w:p>
        </w:tc>
        <w:tc>
          <w:tcPr>
            <w:tcW w:w="850" w:type="dxa"/>
            <w:vAlign w:val="center"/>
          </w:tcPr>
          <w:p w14:paraId="49F9BC60">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0C3DDE12">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网站    □</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公报</w:t>
            </w:r>
          </w:p>
          <w:p w14:paraId="34C4B0B7">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两微</w:t>
            </w:r>
            <w:r>
              <w:rPr>
                <w:rFonts w:hint="eastAsia" w:ascii="方正仿宋_GBK" w:hAnsi="Times New Roman" w:eastAsia="方正仿宋_GBK"/>
                <w:color w:val="000000"/>
                <w:kern w:val="0"/>
                <w:sz w:val="15"/>
                <w:szCs w:val="15"/>
              </w:rPr>
              <w:t>一端    □</w:t>
            </w:r>
            <w:r>
              <w:rPr>
                <w:rFonts w:ascii="方正仿宋_GBK" w:hAnsi="Times New Roman" w:eastAsia="方正仿宋_GBK"/>
                <w:color w:val="000000"/>
                <w:kern w:val="0"/>
                <w:sz w:val="15"/>
                <w:szCs w:val="15"/>
              </w:rPr>
              <w:t>发布会/听</w:t>
            </w:r>
            <w:r>
              <w:rPr>
                <w:rFonts w:hint="eastAsia" w:ascii="方正仿宋_GBK" w:hAnsi="Times New Roman" w:eastAsia="方正仿宋_GBK"/>
                <w:color w:val="000000"/>
                <w:kern w:val="0"/>
                <w:sz w:val="15"/>
                <w:szCs w:val="15"/>
              </w:rPr>
              <w:t>证会</w:t>
            </w:r>
          </w:p>
          <w:p w14:paraId="6D549210">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广播</w:t>
            </w:r>
            <w:r>
              <w:rPr>
                <w:rFonts w:hint="eastAsia" w:ascii="方正仿宋_GBK" w:hAnsi="Times New Roman" w:eastAsia="方正仿宋_GBK"/>
                <w:color w:val="000000"/>
                <w:kern w:val="0"/>
                <w:sz w:val="15"/>
                <w:szCs w:val="15"/>
              </w:rPr>
              <w:t>电视    □</w:t>
            </w:r>
            <w:r>
              <w:rPr>
                <w:rFonts w:ascii="方正仿宋_GBK" w:hAnsi="Times New Roman" w:eastAsia="方正仿宋_GBK"/>
                <w:color w:val="000000"/>
                <w:kern w:val="0"/>
                <w:sz w:val="15"/>
                <w:szCs w:val="15"/>
              </w:rPr>
              <w:t>纸质媒体</w:t>
            </w:r>
          </w:p>
          <w:p w14:paraId="67FD4EA5">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公开查阅点</w:t>
            </w:r>
            <w:r>
              <w:rPr>
                <w:rFonts w:hint="eastAsia" w:ascii="方正仿宋_GBK" w:hAnsi="Times New Roman" w:eastAsia="方正仿宋_GBK"/>
                <w:color w:val="000000"/>
                <w:kern w:val="0"/>
                <w:sz w:val="15"/>
                <w:szCs w:val="15"/>
              </w:rPr>
              <w:t xml:space="preserve">  □</w:t>
            </w:r>
            <w:r>
              <w:rPr>
                <w:rFonts w:ascii="方正仿宋_GBK" w:hAnsi="Times New Roman" w:eastAsia="方正仿宋_GBK"/>
                <w:color w:val="000000"/>
                <w:kern w:val="0"/>
                <w:sz w:val="15"/>
                <w:szCs w:val="15"/>
              </w:rPr>
              <w:t>政务服务</w:t>
            </w:r>
            <w:r>
              <w:rPr>
                <w:rFonts w:hint="eastAsia" w:ascii="方正仿宋_GBK" w:hAnsi="Times New Roman" w:eastAsia="方正仿宋_GBK"/>
                <w:color w:val="000000"/>
                <w:kern w:val="0"/>
                <w:sz w:val="15"/>
                <w:szCs w:val="15"/>
              </w:rPr>
              <w:t>中心</w:t>
            </w:r>
          </w:p>
          <w:p w14:paraId="37429BD7">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便民服</w:t>
            </w:r>
            <w:r>
              <w:rPr>
                <w:rFonts w:hint="eastAsia" w:ascii="方正仿宋_GBK" w:hAnsi="Times New Roman" w:eastAsia="方正仿宋_GBK"/>
                <w:color w:val="000000"/>
                <w:kern w:val="0"/>
                <w:sz w:val="15"/>
                <w:szCs w:val="15"/>
              </w:rPr>
              <w:t>务站  □</w:t>
            </w:r>
            <w:r>
              <w:rPr>
                <w:rFonts w:ascii="方正仿宋_GBK" w:hAnsi="Times New Roman" w:eastAsia="方正仿宋_GBK"/>
                <w:color w:val="000000"/>
                <w:kern w:val="0"/>
                <w:sz w:val="15"/>
                <w:szCs w:val="15"/>
              </w:rPr>
              <w:t>入户/现场</w:t>
            </w:r>
          </w:p>
          <w:p w14:paraId="71A735CB">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社区/企事业单位/村公</w:t>
            </w:r>
            <w:r>
              <w:rPr>
                <w:rFonts w:hint="eastAsia" w:ascii="方正仿宋_GBK" w:hAnsi="Times New Roman" w:eastAsia="方正仿宋_GBK"/>
                <w:color w:val="000000"/>
                <w:kern w:val="0"/>
                <w:sz w:val="15"/>
                <w:szCs w:val="15"/>
              </w:rPr>
              <w:t>示栏（电子</w:t>
            </w:r>
            <w:r>
              <w:rPr>
                <w:rFonts w:ascii="方正仿宋_GBK" w:hAnsi="Times New Roman" w:eastAsia="方正仿宋_GBK"/>
                <w:color w:val="000000"/>
                <w:kern w:val="0"/>
                <w:sz w:val="15"/>
                <w:szCs w:val="15"/>
              </w:rPr>
              <w:t>屏</w:t>
            </w:r>
            <w:r>
              <w:rPr>
                <w:rFonts w:hint="eastAsia" w:ascii="方正仿宋_GBK" w:hAnsi="Times New Roman" w:eastAsia="方正仿宋_GBK"/>
                <w:color w:val="000000"/>
                <w:kern w:val="0"/>
                <w:sz w:val="15"/>
                <w:szCs w:val="15"/>
              </w:rPr>
              <w:t>）</w:t>
            </w:r>
          </w:p>
          <w:p w14:paraId="22467614">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精准</w:t>
            </w:r>
            <w:r>
              <w:rPr>
                <w:rFonts w:hint="eastAsia" w:ascii="方正仿宋_GBK" w:hAnsi="Times New Roman" w:eastAsia="方正仿宋_GBK"/>
                <w:color w:val="000000"/>
                <w:kern w:val="0"/>
                <w:sz w:val="15"/>
                <w:szCs w:val="15"/>
              </w:rPr>
              <w:t>推送    □其他</w:t>
            </w:r>
          </w:p>
        </w:tc>
        <w:tc>
          <w:tcPr>
            <w:tcW w:w="572" w:type="dxa"/>
            <w:vAlign w:val="center"/>
          </w:tcPr>
          <w:p w14:paraId="08B0C7BF">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494" w:type="dxa"/>
            <w:vAlign w:val="center"/>
          </w:tcPr>
          <w:p w14:paraId="1E2BBF65">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30" w:type="dxa"/>
            <w:vAlign w:val="center"/>
          </w:tcPr>
          <w:p w14:paraId="02385666">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552" w:type="dxa"/>
            <w:vAlign w:val="center"/>
          </w:tcPr>
          <w:p w14:paraId="597DDD73">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24" w:type="dxa"/>
            <w:vAlign w:val="center"/>
          </w:tcPr>
          <w:p w14:paraId="24FD3F26">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92" w:type="dxa"/>
            <w:vAlign w:val="center"/>
          </w:tcPr>
          <w:p w14:paraId="225DBEA8">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r>
      <w:tr w14:paraId="2872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4A118DBC">
            <w:pPr>
              <w:widowControl/>
              <w:spacing w:line="240" w:lineRule="exact"/>
              <w:jc w:val="center"/>
              <w:rPr>
                <w:rFonts w:ascii="Times New Roman" w:hAnsi="Times New Roman" w:eastAsia="方正仿宋_GBK"/>
                <w:color w:val="000000"/>
                <w:kern w:val="0"/>
                <w:sz w:val="15"/>
                <w:szCs w:val="15"/>
              </w:rPr>
            </w:pPr>
            <w:r>
              <w:rPr>
                <w:rFonts w:hint="eastAsia" w:ascii="Times New Roman" w:hAnsi="Times New Roman" w:eastAsia="方正仿宋_GBK"/>
                <w:color w:val="000000"/>
                <w:kern w:val="0"/>
                <w:sz w:val="15"/>
                <w:szCs w:val="15"/>
              </w:rPr>
              <w:t>6</w:t>
            </w:r>
          </w:p>
        </w:tc>
        <w:tc>
          <w:tcPr>
            <w:tcW w:w="425" w:type="dxa"/>
            <w:vMerge w:val="restart"/>
            <w:vAlign w:val="center"/>
          </w:tcPr>
          <w:p w14:paraId="5971ECC6">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特困</w:t>
            </w:r>
          </w:p>
          <w:p w14:paraId="4D0B4EFB">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人员</w:t>
            </w:r>
          </w:p>
          <w:p w14:paraId="61EED012">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救助供养</w:t>
            </w:r>
          </w:p>
        </w:tc>
        <w:tc>
          <w:tcPr>
            <w:tcW w:w="425" w:type="dxa"/>
            <w:vAlign w:val="center"/>
          </w:tcPr>
          <w:p w14:paraId="3F02B627">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政策</w:t>
            </w:r>
          </w:p>
          <w:p w14:paraId="222AE5E0">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法规</w:t>
            </w:r>
          </w:p>
          <w:p w14:paraId="5C24F395">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文件</w:t>
            </w:r>
          </w:p>
        </w:tc>
        <w:tc>
          <w:tcPr>
            <w:tcW w:w="4531" w:type="dxa"/>
            <w:vAlign w:val="center"/>
          </w:tcPr>
          <w:p w14:paraId="4DE54198">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●《国务院关于进一步健全特困人员救助供养制度的意见》（国发〔2016〕14号）</w:t>
            </w:r>
          </w:p>
          <w:p w14:paraId="11131964">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●民政部关于印发《特困人员认定办法》的通知（民发〔2016〕178号）</w:t>
            </w:r>
          </w:p>
          <w:p w14:paraId="4D7AF813">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●民政部关于贯彻落实《国务院关于进一步健全特困人员救助供养制度的意见》的通知（民发〔2016〕115号）</w:t>
            </w:r>
          </w:p>
          <w:p w14:paraId="7AFE3949">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●《重庆市人民政府关于进一步健全特困人员救助供养制度的实施意见》（渝府发〔2016〕47号）</w:t>
            </w:r>
          </w:p>
          <w:p w14:paraId="45B99656">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●《重庆市民政局关于做好特困人员认定审批工作的通知》（渝民〔2017〕88号）</w:t>
            </w:r>
          </w:p>
        </w:tc>
        <w:tc>
          <w:tcPr>
            <w:tcW w:w="1139" w:type="dxa"/>
            <w:vAlign w:val="center"/>
          </w:tcPr>
          <w:p w14:paraId="47D03C1A">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信息公开规定</w:t>
            </w:r>
          </w:p>
        </w:tc>
        <w:tc>
          <w:tcPr>
            <w:tcW w:w="851" w:type="dxa"/>
            <w:vAlign w:val="center"/>
          </w:tcPr>
          <w:p w14:paraId="4AF92A00">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制定或获取信息之日起10个工作日内</w:t>
            </w:r>
          </w:p>
        </w:tc>
        <w:tc>
          <w:tcPr>
            <w:tcW w:w="850" w:type="dxa"/>
            <w:vAlign w:val="center"/>
          </w:tcPr>
          <w:p w14:paraId="22BE3141">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7B7F4A99">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网站    □</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公报</w:t>
            </w:r>
          </w:p>
          <w:p w14:paraId="58611F67">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两微</w:t>
            </w:r>
            <w:r>
              <w:rPr>
                <w:rFonts w:hint="eastAsia" w:ascii="方正仿宋_GBK" w:hAnsi="Times New Roman" w:eastAsia="方正仿宋_GBK"/>
                <w:color w:val="000000"/>
                <w:kern w:val="0"/>
                <w:sz w:val="15"/>
                <w:szCs w:val="15"/>
              </w:rPr>
              <w:t>一端    □</w:t>
            </w:r>
            <w:r>
              <w:rPr>
                <w:rFonts w:ascii="方正仿宋_GBK" w:hAnsi="Times New Roman" w:eastAsia="方正仿宋_GBK"/>
                <w:color w:val="000000"/>
                <w:kern w:val="0"/>
                <w:sz w:val="15"/>
                <w:szCs w:val="15"/>
              </w:rPr>
              <w:t>发布会/听</w:t>
            </w:r>
            <w:r>
              <w:rPr>
                <w:rFonts w:hint="eastAsia" w:ascii="方正仿宋_GBK" w:hAnsi="Times New Roman" w:eastAsia="方正仿宋_GBK"/>
                <w:color w:val="000000"/>
                <w:kern w:val="0"/>
                <w:sz w:val="15"/>
                <w:szCs w:val="15"/>
              </w:rPr>
              <w:t>证会</w:t>
            </w:r>
          </w:p>
          <w:p w14:paraId="3C48B332">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广播</w:t>
            </w:r>
            <w:r>
              <w:rPr>
                <w:rFonts w:hint="eastAsia" w:ascii="方正仿宋_GBK" w:hAnsi="Times New Roman" w:eastAsia="方正仿宋_GBK"/>
                <w:color w:val="000000"/>
                <w:kern w:val="0"/>
                <w:sz w:val="15"/>
                <w:szCs w:val="15"/>
              </w:rPr>
              <w:t>电视    □</w:t>
            </w:r>
            <w:r>
              <w:rPr>
                <w:rFonts w:ascii="方正仿宋_GBK" w:hAnsi="Times New Roman" w:eastAsia="方正仿宋_GBK"/>
                <w:color w:val="000000"/>
                <w:kern w:val="0"/>
                <w:sz w:val="15"/>
                <w:szCs w:val="15"/>
              </w:rPr>
              <w:t>纸质</w:t>
            </w:r>
            <w:r>
              <w:rPr>
                <w:rFonts w:hint="eastAsia" w:ascii="方正仿宋_GBK" w:hAnsi="Times New Roman" w:eastAsia="方正仿宋_GBK"/>
                <w:color w:val="000000"/>
                <w:kern w:val="0"/>
                <w:sz w:val="15"/>
                <w:szCs w:val="15"/>
              </w:rPr>
              <w:t>媒体</w:t>
            </w:r>
          </w:p>
          <w:p w14:paraId="50324990">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公开查</w:t>
            </w:r>
            <w:r>
              <w:rPr>
                <w:rFonts w:hint="eastAsia" w:ascii="方正仿宋_GBK" w:hAnsi="Times New Roman" w:eastAsia="方正仿宋_GBK"/>
                <w:color w:val="000000"/>
                <w:kern w:val="0"/>
                <w:sz w:val="15"/>
                <w:szCs w:val="15"/>
              </w:rPr>
              <w:t>阅点  ■</w:t>
            </w:r>
            <w:r>
              <w:rPr>
                <w:rFonts w:ascii="方正仿宋_GBK" w:hAnsi="Times New Roman" w:eastAsia="方正仿宋_GBK"/>
                <w:color w:val="000000"/>
                <w:kern w:val="0"/>
                <w:sz w:val="15"/>
                <w:szCs w:val="15"/>
              </w:rPr>
              <w:t>政务服务</w:t>
            </w:r>
            <w:r>
              <w:rPr>
                <w:rFonts w:hint="eastAsia" w:ascii="方正仿宋_GBK" w:hAnsi="Times New Roman" w:eastAsia="方正仿宋_GBK"/>
                <w:color w:val="000000"/>
                <w:kern w:val="0"/>
                <w:sz w:val="15"/>
                <w:szCs w:val="15"/>
              </w:rPr>
              <w:t>中心</w:t>
            </w:r>
          </w:p>
          <w:p w14:paraId="2B558475">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便民服</w:t>
            </w:r>
            <w:r>
              <w:rPr>
                <w:rFonts w:hint="eastAsia" w:ascii="方正仿宋_GBK" w:hAnsi="Times New Roman" w:eastAsia="方正仿宋_GBK"/>
                <w:color w:val="000000"/>
                <w:kern w:val="0"/>
                <w:sz w:val="15"/>
                <w:szCs w:val="15"/>
              </w:rPr>
              <w:t>务站  □</w:t>
            </w:r>
            <w:r>
              <w:rPr>
                <w:rFonts w:ascii="方正仿宋_GBK" w:hAnsi="Times New Roman" w:eastAsia="方正仿宋_GBK"/>
                <w:color w:val="000000"/>
                <w:kern w:val="0"/>
                <w:sz w:val="15"/>
                <w:szCs w:val="15"/>
              </w:rPr>
              <w:t>入户/</w:t>
            </w:r>
            <w:r>
              <w:rPr>
                <w:rFonts w:hint="eastAsia" w:ascii="方正仿宋_GBK" w:hAnsi="Times New Roman" w:eastAsia="方正仿宋_GBK"/>
                <w:color w:val="000000"/>
                <w:kern w:val="0"/>
                <w:sz w:val="15"/>
                <w:szCs w:val="15"/>
              </w:rPr>
              <w:t>现场</w:t>
            </w:r>
          </w:p>
          <w:p w14:paraId="2238A4A7">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社区/企事业单位/村公</w:t>
            </w:r>
            <w:r>
              <w:rPr>
                <w:rFonts w:hint="eastAsia" w:ascii="方正仿宋_GBK" w:hAnsi="Times New Roman" w:eastAsia="方正仿宋_GBK"/>
                <w:color w:val="000000"/>
                <w:kern w:val="0"/>
                <w:sz w:val="15"/>
                <w:szCs w:val="15"/>
              </w:rPr>
              <w:t>示栏（电子</w:t>
            </w:r>
            <w:r>
              <w:rPr>
                <w:rFonts w:ascii="方正仿宋_GBK" w:hAnsi="Times New Roman" w:eastAsia="方正仿宋_GBK"/>
                <w:color w:val="000000"/>
                <w:kern w:val="0"/>
                <w:sz w:val="15"/>
                <w:szCs w:val="15"/>
              </w:rPr>
              <w:t>屏</w:t>
            </w:r>
            <w:r>
              <w:rPr>
                <w:rFonts w:hint="eastAsia" w:ascii="方正仿宋_GBK" w:hAnsi="Times New Roman" w:eastAsia="方正仿宋_GBK"/>
                <w:color w:val="000000"/>
                <w:kern w:val="0"/>
                <w:sz w:val="15"/>
                <w:szCs w:val="15"/>
              </w:rPr>
              <w:t>）</w:t>
            </w:r>
          </w:p>
          <w:p w14:paraId="33245322">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精准</w:t>
            </w:r>
            <w:r>
              <w:rPr>
                <w:rFonts w:hint="eastAsia" w:ascii="方正仿宋_GBK" w:hAnsi="Times New Roman" w:eastAsia="方正仿宋_GBK"/>
                <w:color w:val="000000"/>
                <w:kern w:val="0"/>
                <w:sz w:val="15"/>
                <w:szCs w:val="15"/>
              </w:rPr>
              <w:t>推送    □其他</w:t>
            </w:r>
          </w:p>
        </w:tc>
        <w:tc>
          <w:tcPr>
            <w:tcW w:w="572" w:type="dxa"/>
            <w:vAlign w:val="center"/>
          </w:tcPr>
          <w:p w14:paraId="28C57A8D">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494" w:type="dxa"/>
            <w:vAlign w:val="center"/>
          </w:tcPr>
          <w:p w14:paraId="313AF050">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30" w:type="dxa"/>
            <w:vAlign w:val="center"/>
          </w:tcPr>
          <w:p w14:paraId="59C1D0F8">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552" w:type="dxa"/>
            <w:vAlign w:val="center"/>
          </w:tcPr>
          <w:p w14:paraId="29D93207">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24" w:type="dxa"/>
            <w:vAlign w:val="center"/>
          </w:tcPr>
          <w:p w14:paraId="074A4CF5">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592" w:type="dxa"/>
            <w:vAlign w:val="center"/>
          </w:tcPr>
          <w:p w14:paraId="50C11C62">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r>
      <w:tr w14:paraId="1741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3525CEDB">
            <w:pPr>
              <w:widowControl/>
              <w:spacing w:line="240" w:lineRule="exact"/>
              <w:jc w:val="center"/>
              <w:rPr>
                <w:rFonts w:ascii="Times New Roman" w:hAnsi="Times New Roman" w:eastAsia="方正仿宋_GBK"/>
                <w:color w:val="000000"/>
                <w:kern w:val="0"/>
                <w:sz w:val="15"/>
                <w:szCs w:val="15"/>
              </w:rPr>
            </w:pPr>
            <w:r>
              <w:rPr>
                <w:rFonts w:ascii="Times New Roman" w:hAnsi="Times New Roman" w:eastAsia="方正仿宋_GBK"/>
                <w:color w:val="000000"/>
                <w:kern w:val="0"/>
                <w:sz w:val="15"/>
                <w:szCs w:val="15"/>
              </w:rPr>
              <w:t>7</w:t>
            </w:r>
          </w:p>
        </w:tc>
        <w:tc>
          <w:tcPr>
            <w:tcW w:w="425" w:type="dxa"/>
            <w:vMerge w:val="continue"/>
            <w:vAlign w:val="center"/>
          </w:tcPr>
          <w:p w14:paraId="036473EC">
            <w:pPr>
              <w:widowControl/>
              <w:spacing w:line="240" w:lineRule="exact"/>
              <w:jc w:val="center"/>
              <w:rPr>
                <w:rFonts w:ascii="Times New Roman" w:hAnsi="Times New Roman" w:eastAsia="方正仿宋_GBK"/>
                <w:color w:val="000000"/>
                <w:kern w:val="0"/>
                <w:sz w:val="15"/>
                <w:szCs w:val="15"/>
              </w:rPr>
            </w:pPr>
          </w:p>
        </w:tc>
        <w:tc>
          <w:tcPr>
            <w:tcW w:w="425" w:type="dxa"/>
            <w:vAlign w:val="center"/>
          </w:tcPr>
          <w:p w14:paraId="793981D6">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办事指南</w:t>
            </w:r>
          </w:p>
        </w:tc>
        <w:tc>
          <w:tcPr>
            <w:tcW w:w="4531" w:type="dxa"/>
            <w:vAlign w:val="center"/>
          </w:tcPr>
          <w:p w14:paraId="6A82C53F">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●办理事项</w:t>
            </w:r>
          </w:p>
          <w:p w14:paraId="5742B0D8">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●办理条件</w:t>
            </w:r>
          </w:p>
          <w:p w14:paraId="11E67159">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●救助供养标准</w:t>
            </w:r>
          </w:p>
          <w:p w14:paraId="0478436A">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●申请材料</w:t>
            </w:r>
          </w:p>
          <w:p w14:paraId="4100CAEC">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●办理流程</w:t>
            </w:r>
          </w:p>
          <w:p w14:paraId="118EF8DD">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●办理时间、地点</w:t>
            </w:r>
          </w:p>
          <w:p w14:paraId="114BE6B9">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●联系方式</w:t>
            </w:r>
          </w:p>
        </w:tc>
        <w:tc>
          <w:tcPr>
            <w:tcW w:w="1139" w:type="dxa"/>
            <w:vAlign w:val="center"/>
          </w:tcPr>
          <w:p w14:paraId="08BBFDD4">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《国务院关于进一步健全特困人员救助供养制度的意见》（国发〔2016〕14号）</w:t>
            </w:r>
          </w:p>
        </w:tc>
        <w:tc>
          <w:tcPr>
            <w:tcW w:w="851" w:type="dxa"/>
            <w:vAlign w:val="center"/>
          </w:tcPr>
          <w:p w14:paraId="633BAB8F">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制定或获取信息之日起10个工作日内</w:t>
            </w:r>
          </w:p>
        </w:tc>
        <w:tc>
          <w:tcPr>
            <w:tcW w:w="850" w:type="dxa"/>
            <w:vAlign w:val="center"/>
          </w:tcPr>
          <w:p w14:paraId="54215729">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3262C80C">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网站    □</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公报</w:t>
            </w:r>
          </w:p>
          <w:p w14:paraId="013529F8">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两微</w:t>
            </w:r>
            <w:r>
              <w:rPr>
                <w:rFonts w:hint="eastAsia" w:ascii="方正仿宋_GBK" w:hAnsi="Times New Roman" w:eastAsia="方正仿宋_GBK"/>
                <w:color w:val="000000"/>
                <w:kern w:val="0"/>
                <w:sz w:val="15"/>
                <w:szCs w:val="15"/>
              </w:rPr>
              <w:t>一端    □</w:t>
            </w:r>
            <w:r>
              <w:rPr>
                <w:rFonts w:ascii="方正仿宋_GBK" w:hAnsi="Times New Roman" w:eastAsia="方正仿宋_GBK"/>
                <w:color w:val="000000"/>
                <w:kern w:val="0"/>
                <w:sz w:val="15"/>
                <w:szCs w:val="15"/>
              </w:rPr>
              <w:t>发布会/听</w:t>
            </w:r>
            <w:r>
              <w:rPr>
                <w:rFonts w:hint="eastAsia" w:ascii="方正仿宋_GBK" w:hAnsi="Times New Roman" w:eastAsia="方正仿宋_GBK"/>
                <w:color w:val="000000"/>
                <w:kern w:val="0"/>
                <w:sz w:val="15"/>
                <w:szCs w:val="15"/>
              </w:rPr>
              <w:t>证会</w:t>
            </w:r>
          </w:p>
          <w:p w14:paraId="19509D88">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广播</w:t>
            </w:r>
            <w:r>
              <w:rPr>
                <w:rFonts w:hint="eastAsia" w:ascii="方正仿宋_GBK" w:hAnsi="Times New Roman" w:eastAsia="方正仿宋_GBK"/>
                <w:color w:val="000000"/>
                <w:kern w:val="0"/>
                <w:sz w:val="15"/>
                <w:szCs w:val="15"/>
              </w:rPr>
              <w:t>电视    □</w:t>
            </w:r>
            <w:r>
              <w:rPr>
                <w:rFonts w:ascii="方正仿宋_GBK" w:hAnsi="Times New Roman" w:eastAsia="方正仿宋_GBK"/>
                <w:color w:val="000000"/>
                <w:kern w:val="0"/>
                <w:sz w:val="15"/>
                <w:szCs w:val="15"/>
              </w:rPr>
              <w:t>纸质</w:t>
            </w:r>
            <w:r>
              <w:rPr>
                <w:rFonts w:hint="eastAsia" w:ascii="方正仿宋_GBK" w:hAnsi="Times New Roman" w:eastAsia="方正仿宋_GBK"/>
                <w:color w:val="000000"/>
                <w:kern w:val="0"/>
                <w:sz w:val="15"/>
                <w:szCs w:val="15"/>
              </w:rPr>
              <w:t>媒体</w:t>
            </w:r>
          </w:p>
          <w:p w14:paraId="70E2E187">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公开查</w:t>
            </w:r>
            <w:r>
              <w:rPr>
                <w:rFonts w:hint="eastAsia" w:ascii="方正仿宋_GBK" w:hAnsi="Times New Roman" w:eastAsia="方正仿宋_GBK"/>
                <w:color w:val="000000"/>
                <w:kern w:val="0"/>
                <w:sz w:val="15"/>
                <w:szCs w:val="15"/>
              </w:rPr>
              <w:t>阅点  ■</w:t>
            </w:r>
            <w:r>
              <w:rPr>
                <w:rFonts w:ascii="方正仿宋_GBK" w:hAnsi="Times New Roman" w:eastAsia="方正仿宋_GBK"/>
                <w:color w:val="000000"/>
                <w:kern w:val="0"/>
                <w:sz w:val="15"/>
                <w:szCs w:val="15"/>
              </w:rPr>
              <w:t>政务服务</w:t>
            </w:r>
            <w:r>
              <w:rPr>
                <w:rFonts w:hint="eastAsia" w:ascii="方正仿宋_GBK" w:hAnsi="Times New Roman" w:eastAsia="方正仿宋_GBK"/>
                <w:color w:val="000000"/>
                <w:kern w:val="0"/>
                <w:sz w:val="15"/>
                <w:szCs w:val="15"/>
              </w:rPr>
              <w:t>中心</w:t>
            </w:r>
          </w:p>
          <w:p w14:paraId="1BAA675E">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便民服</w:t>
            </w:r>
            <w:r>
              <w:rPr>
                <w:rFonts w:hint="eastAsia" w:ascii="方正仿宋_GBK" w:hAnsi="Times New Roman" w:eastAsia="方正仿宋_GBK"/>
                <w:color w:val="000000"/>
                <w:kern w:val="0"/>
                <w:sz w:val="15"/>
                <w:szCs w:val="15"/>
              </w:rPr>
              <w:t>务站  □</w:t>
            </w:r>
            <w:r>
              <w:rPr>
                <w:rFonts w:ascii="方正仿宋_GBK" w:hAnsi="Times New Roman" w:eastAsia="方正仿宋_GBK"/>
                <w:color w:val="000000"/>
                <w:kern w:val="0"/>
                <w:sz w:val="15"/>
                <w:szCs w:val="15"/>
              </w:rPr>
              <w:t>入户/</w:t>
            </w:r>
            <w:r>
              <w:rPr>
                <w:rFonts w:hint="eastAsia" w:ascii="方正仿宋_GBK" w:hAnsi="Times New Roman" w:eastAsia="方正仿宋_GBK"/>
                <w:color w:val="000000"/>
                <w:kern w:val="0"/>
                <w:sz w:val="15"/>
                <w:szCs w:val="15"/>
              </w:rPr>
              <w:t>现场</w:t>
            </w:r>
          </w:p>
          <w:p w14:paraId="4D53F72C">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社区/企事业单位/村公</w:t>
            </w:r>
            <w:r>
              <w:rPr>
                <w:rFonts w:hint="eastAsia" w:ascii="方正仿宋_GBK" w:hAnsi="Times New Roman" w:eastAsia="方正仿宋_GBK"/>
                <w:color w:val="000000"/>
                <w:kern w:val="0"/>
                <w:sz w:val="15"/>
                <w:szCs w:val="15"/>
              </w:rPr>
              <w:t>示栏（电子</w:t>
            </w:r>
            <w:r>
              <w:rPr>
                <w:rFonts w:ascii="方正仿宋_GBK" w:hAnsi="Times New Roman" w:eastAsia="方正仿宋_GBK"/>
                <w:color w:val="000000"/>
                <w:kern w:val="0"/>
                <w:sz w:val="15"/>
                <w:szCs w:val="15"/>
              </w:rPr>
              <w:t>屏</w:t>
            </w:r>
            <w:r>
              <w:rPr>
                <w:rFonts w:hint="eastAsia" w:ascii="方正仿宋_GBK" w:hAnsi="Times New Roman" w:eastAsia="方正仿宋_GBK"/>
                <w:color w:val="000000"/>
                <w:kern w:val="0"/>
                <w:sz w:val="15"/>
                <w:szCs w:val="15"/>
              </w:rPr>
              <w:t>）</w:t>
            </w:r>
          </w:p>
          <w:p w14:paraId="011D2424">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精准</w:t>
            </w:r>
            <w:r>
              <w:rPr>
                <w:rFonts w:hint="eastAsia" w:ascii="方正仿宋_GBK" w:hAnsi="Times New Roman" w:eastAsia="方正仿宋_GBK"/>
                <w:color w:val="000000"/>
                <w:kern w:val="0"/>
                <w:sz w:val="15"/>
                <w:szCs w:val="15"/>
              </w:rPr>
              <w:t>推送    □其他</w:t>
            </w:r>
          </w:p>
        </w:tc>
        <w:tc>
          <w:tcPr>
            <w:tcW w:w="572" w:type="dxa"/>
            <w:vAlign w:val="center"/>
          </w:tcPr>
          <w:p w14:paraId="512845C2">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494" w:type="dxa"/>
            <w:vAlign w:val="center"/>
          </w:tcPr>
          <w:p w14:paraId="285541E9">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30" w:type="dxa"/>
            <w:vAlign w:val="center"/>
          </w:tcPr>
          <w:p w14:paraId="4E920576">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552" w:type="dxa"/>
            <w:vAlign w:val="center"/>
          </w:tcPr>
          <w:p w14:paraId="11D4E402">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24" w:type="dxa"/>
            <w:vAlign w:val="center"/>
          </w:tcPr>
          <w:p w14:paraId="5FF09804">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92" w:type="dxa"/>
            <w:vAlign w:val="center"/>
          </w:tcPr>
          <w:p w14:paraId="1BCEB144">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r>
      <w:tr w14:paraId="6F1B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03B0155E">
            <w:pPr>
              <w:widowControl/>
              <w:spacing w:line="240" w:lineRule="exact"/>
              <w:jc w:val="center"/>
              <w:rPr>
                <w:rFonts w:ascii="Times New Roman" w:hAnsi="Times New Roman" w:eastAsia="方正仿宋_GBK"/>
                <w:color w:val="000000"/>
                <w:kern w:val="0"/>
                <w:sz w:val="15"/>
                <w:szCs w:val="15"/>
              </w:rPr>
            </w:pPr>
            <w:r>
              <w:rPr>
                <w:rFonts w:ascii="Times New Roman" w:hAnsi="Times New Roman" w:eastAsia="方正仿宋_GBK"/>
                <w:color w:val="000000"/>
                <w:kern w:val="0"/>
                <w:sz w:val="15"/>
                <w:szCs w:val="15"/>
              </w:rPr>
              <w:t>8</w:t>
            </w:r>
          </w:p>
        </w:tc>
        <w:tc>
          <w:tcPr>
            <w:tcW w:w="425" w:type="dxa"/>
            <w:vAlign w:val="center"/>
          </w:tcPr>
          <w:p w14:paraId="57354E7B">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特困</w:t>
            </w:r>
          </w:p>
          <w:p w14:paraId="170188DE">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人员</w:t>
            </w:r>
          </w:p>
          <w:p w14:paraId="59F0B1D8">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救助供养</w:t>
            </w:r>
          </w:p>
        </w:tc>
        <w:tc>
          <w:tcPr>
            <w:tcW w:w="425" w:type="dxa"/>
            <w:vAlign w:val="center"/>
          </w:tcPr>
          <w:p w14:paraId="4DFD424B">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审批信息</w:t>
            </w:r>
          </w:p>
        </w:tc>
        <w:tc>
          <w:tcPr>
            <w:tcW w:w="4531" w:type="dxa"/>
            <w:vAlign w:val="center"/>
          </w:tcPr>
          <w:p w14:paraId="3FAC5C60">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●特困人员名单及相关信息</w:t>
            </w:r>
          </w:p>
        </w:tc>
        <w:tc>
          <w:tcPr>
            <w:tcW w:w="1139" w:type="dxa"/>
            <w:vAlign w:val="center"/>
          </w:tcPr>
          <w:p w14:paraId="48391910">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《国务院关于进一步健全特困人员救助供养制度的意见》（国发〔2016〕14号）</w:t>
            </w:r>
          </w:p>
        </w:tc>
        <w:tc>
          <w:tcPr>
            <w:tcW w:w="851" w:type="dxa"/>
            <w:vAlign w:val="center"/>
          </w:tcPr>
          <w:p w14:paraId="5416EECF">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制定或审批结束之日起10个工作日内</w:t>
            </w:r>
          </w:p>
        </w:tc>
        <w:tc>
          <w:tcPr>
            <w:tcW w:w="850" w:type="dxa"/>
            <w:vAlign w:val="center"/>
          </w:tcPr>
          <w:p w14:paraId="526E3FED">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732E34B2">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网站    □</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公报</w:t>
            </w:r>
          </w:p>
          <w:p w14:paraId="5FFCE502">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两微</w:t>
            </w:r>
            <w:r>
              <w:rPr>
                <w:rFonts w:hint="eastAsia" w:ascii="方正仿宋_GBK" w:hAnsi="Times New Roman" w:eastAsia="方正仿宋_GBK"/>
                <w:color w:val="000000"/>
                <w:kern w:val="0"/>
                <w:sz w:val="15"/>
                <w:szCs w:val="15"/>
              </w:rPr>
              <w:t>一端    □</w:t>
            </w:r>
            <w:r>
              <w:rPr>
                <w:rFonts w:ascii="方正仿宋_GBK" w:hAnsi="Times New Roman" w:eastAsia="方正仿宋_GBK"/>
                <w:color w:val="000000"/>
                <w:kern w:val="0"/>
                <w:sz w:val="15"/>
                <w:szCs w:val="15"/>
              </w:rPr>
              <w:t>发布会/听</w:t>
            </w:r>
            <w:r>
              <w:rPr>
                <w:rFonts w:hint="eastAsia" w:ascii="方正仿宋_GBK" w:hAnsi="Times New Roman" w:eastAsia="方正仿宋_GBK"/>
                <w:color w:val="000000"/>
                <w:kern w:val="0"/>
                <w:sz w:val="15"/>
                <w:szCs w:val="15"/>
              </w:rPr>
              <w:t>证会</w:t>
            </w:r>
          </w:p>
          <w:p w14:paraId="16B3B58B">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广播</w:t>
            </w:r>
            <w:r>
              <w:rPr>
                <w:rFonts w:hint="eastAsia" w:ascii="方正仿宋_GBK" w:hAnsi="Times New Roman" w:eastAsia="方正仿宋_GBK"/>
                <w:color w:val="000000"/>
                <w:kern w:val="0"/>
                <w:sz w:val="15"/>
                <w:szCs w:val="15"/>
              </w:rPr>
              <w:t>电视    □</w:t>
            </w:r>
            <w:r>
              <w:rPr>
                <w:rFonts w:ascii="方正仿宋_GBK" w:hAnsi="Times New Roman" w:eastAsia="方正仿宋_GBK"/>
                <w:color w:val="000000"/>
                <w:kern w:val="0"/>
                <w:sz w:val="15"/>
                <w:szCs w:val="15"/>
              </w:rPr>
              <w:t>纸质</w:t>
            </w:r>
            <w:r>
              <w:rPr>
                <w:rFonts w:hint="eastAsia" w:ascii="方正仿宋_GBK" w:hAnsi="Times New Roman" w:eastAsia="方正仿宋_GBK"/>
                <w:color w:val="000000"/>
                <w:kern w:val="0"/>
                <w:sz w:val="15"/>
                <w:szCs w:val="15"/>
              </w:rPr>
              <w:t xml:space="preserve">媒体  </w:t>
            </w:r>
          </w:p>
          <w:p w14:paraId="7C4B08FA">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公开查阅点</w:t>
            </w:r>
            <w:r>
              <w:rPr>
                <w:rFonts w:hint="eastAsia" w:ascii="方正仿宋_GBK" w:hAnsi="Times New Roman" w:eastAsia="方正仿宋_GBK"/>
                <w:color w:val="000000"/>
                <w:kern w:val="0"/>
                <w:sz w:val="15"/>
                <w:szCs w:val="15"/>
              </w:rPr>
              <w:t xml:space="preserve">  □</w:t>
            </w:r>
            <w:r>
              <w:rPr>
                <w:rFonts w:ascii="方正仿宋_GBK" w:hAnsi="Times New Roman" w:eastAsia="方正仿宋_GBK"/>
                <w:color w:val="000000"/>
                <w:kern w:val="0"/>
                <w:sz w:val="15"/>
                <w:szCs w:val="15"/>
              </w:rPr>
              <w:t>政务服务</w:t>
            </w:r>
            <w:r>
              <w:rPr>
                <w:rFonts w:hint="eastAsia" w:ascii="方正仿宋_GBK" w:hAnsi="Times New Roman" w:eastAsia="方正仿宋_GBK"/>
                <w:color w:val="000000"/>
                <w:kern w:val="0"/>
                <w:sz w:val="15"/>
                <w:szCs w:val="15"/>
              </w:rPr>
              <w:t>中心</w:t>
            </w:r>
          </w:p>
          <w:p w14:paraId="567ACE23">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便民服</w:t>
            </w:r>
            <w:r>
              <w:rPr>
                <w:rFonts w:hint="eastAsia" w:ascii="方正仿宋_GBK" w:hAnsi="Times New Roman" w:eastAsia="方正仿宋_GBK"/>
                <w:color w:val="000000"/>
                <w:kern w:val="0"/>
                <w:sz w:val="15"/>
                <w:szCs w:val="15"/>
              </w:rPr>
              <w:t>务站  □</w:t>
            </w:r>
            <w:r>
              <w:rPr>
                <w:rFonts w:ascii="方正仿宋_GBK" w:hAnsi="Times New Roman" w:eastAsia="方正仿宋_GBK"/>
                <w:color w:val="000000"/>
                <w:kern w:val="0"/>
                <w:sz w:val="15"/>
                <w:szCs w:val="15"/>
              </w:rPr>
              <w:t>入户/现场</w:t>
            </w:r>
          </w:p>
          <w:p w14:paraId="3950E84B">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社区/企事业单位/村公</w:t>
            </w:r>
            <w:r>
              <w:rPr>
                <w:rFonts w:hint="eastAsia" w:ascii="方正仿宋_GBK" w:hAnsi="Times New Roman" w:eastAsia="方正仿宋_GBK"/>
                <w:color w:val="000000"/>
                <w:kern w:val="0"/>
                <w:sz w:val="15"/>
                <w:szCs w:val="15"/>
              </w:rPr>
              <w:t>示栏（电子</w:t>
            </w:r>
            <w:r>
              <w:rPr>
                <w:rFonts w:ascii="方正仿宋_GBK" w:hAnsi="Times New Roman" w:eastAsia="方正仿宋_GBK"/>
                <w:color w:val="000000"/>
                <w:kern w:val="0"/>
                <w:sz w:val="15"/>
                <w:szCs w:val="15"/>
              </w:rPr>
              <w:t>屏</w:t>
            </w:r>
            <w:r>
              <w:rPr>
                <w:rFonts w:hint="eastAsia" w:ascii="方正仿宋_GBK" w:hAnsi="Times New Roman" w:eastAsia="方正仿宋_GBK"/>
                <w:color w:val="000000"/>
                <w:kern w:val="0"/>
                <w:sz w:val="15"/>
                <w:szCs w:val="15"/>
              </w:rPr>
              <w:t>）</w:t>
            </w:r>
          </w:p>
          <w:p w14:paraId="0A97CC78">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精准</w:t>
            </w:r>
            <w:r>
              <w:rPr>
                <w:rFonts w:hint="eastAsia" w:ascii="方正仿宋_GBK" w:hAnsi="Times New Roman" w:eastAsia="方正仿宋_GBK"/>
                <w:color w:val="000000"/>
                <w:kern w:val="0"/>
                <w:sz w:val="15"/>
                <w:szCs w:val="15"/>
              </w:rPr>
              <w:t>推送    □其他</w:t>
            </w:r>
          </w:p>
        </w:tc>
        <w:tc>
          <w:tcPr>
            <w:tcW w:w="572" w:type="dxa"/>
            <w:vAlign w:val="center"/>
          </w:tcPr>
          <w:p w14:paraId="6FA5E749">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494" w:type="dxa"/>
            <w:vAlign w:val="center"/>
          </w:tcPr>
          <w:p w14:paraId="50DBFA30">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30" w:type="dxa"/>
            <w:vAlign w:val="center"/>
          </w:tcPr>
          <w:p w14:paraId="03AAAEBC">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552" w:type="dxa"/>
            <w:vAlign w:val="center"/>
          </w:tcPr>
          <w:p w14:paraId="1E547357">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24" w:type="dxa"/>
            <w:vAlign w:val="center"/>
          </w:tcPr>
          <w:p w14:paraId="5676FA41">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92" w:type="dxa"/>
            <w:vAlign w:val="center"/>
          </w:tcPr>
          <w:p w14:paraId="155CFF45">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r>
      <w:tr w14:paraId="0E28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0EAB87C2">
            <w:pPr>
              <w:widowControl/>
              <w:spacing w:line="240" w:lineRule="exact"/>
              <w:jc w:val="center"/>
              <w:rPr>
                <w:rFonts w:ascii="Times New Roman" w:hAnsi="Times New Roman" w:eastAsia="方正仿宋_GBK"/>
                <w:color w:val="000000"/>
                <w:kern w:val="0"/>
                <w:sz w:val="15"/>
                <w:szCs w:val="15"/>
              </w:rPr>
            </w:pPr>
            <w:r>
              <w:rPr>
                <w:rFonts w:hint="eastAsia" w:ascii="Times New Roman" w:hAnsi="Times New Roman" w:eastAsia="方正仿宋_GBK"/>
                <w:color w:val="000000"/>
                <w:kern w:val="0"/>
                <w:sz w:val="15"/>
                <w:szCs w:val="15"/>
              </w:rPr>
              <w:t>9</w:t>
            </w:r>
          </w:p>
        </w:tc>
        <w:tc>
          <w:tcPr>
            <w:tcW w:w="425" w:type="dxa"/>
            <w:vAlign w:val="center"/>
          </w:tcPr>
          <w:p w14:paraId="2C633442">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临时</w:t>
            </w:r>
          </w:p>
          <w:p w14:paraId="23CCF5D4">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救助</w:t>
            </w:r>
          </w:p>
        </w:tc>
        <w:tc>
          <w:tcPr>
            <w:tcW w:w="425" w:type="dxa"/>
            <w:vAlign w:val="center"/>
          </w:tcPr>
          <w:p w14:paraId="1747B17D">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政策</w:t>
            </w:r>
          </w:p>
          <w:p w14:paraId="2B2A6339">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法规</w:t>
            </w:r>
          </w:p>
          <w:p w14:paraId="4098AF0A">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文件</w:t>
            </w:r>
          </w:p>
        </w:tc>
        <w:tc>
          <w:tcPr>
            <w:tcW w:w="4531" w:type="dxa"/>
            <w:vAlign w:val="center"/>
          </w:tcPr>
          <w:p w14:paraId="68C7ED12">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●《国务院关于全面建立临时救助制度的通知》（国发〔2014〕47号）</w:t>
            </w:r>
          </w:p>
          <w:p w14:paraId="1145FC39">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●《民政部财政部关于进一步加强和改进临时救助工作的意见》（民发〔2018〕23号）</w:t>
            </w:r>
          </w:p>
          <w:p w14:paraId="6ECE42F7">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●《重庆市人民政府关于进一步健全临时救助制度的通知》（渝府发〔2015〕16号）</w:t>
            </w:r>
          </w:p>
          <w:p w14:paraId="591DDA71">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●《重庆市民政局关于印发〈重庆市临时救助申请审批规程〉的通知》（渝民发〔2015〕50号）</w:t>
            </w:r>
          </w:p>
          <w:p w14:paraId="654680EC">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●《重庆市民政局关于进一步完善临时救助工作的指导意见》（渝民发〔2017〕60号）</w:t>
            </w:r>
          </w:p>
          <w:p w14:paraId="6CDB0951">
            <w:pPr>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●《重庆市渝北区民政局关于落实〈市民政局进一步完善临时救助工作的指导意见〉的通知》（渝北民〔2018〕4号）</w:t>
            </w:r>
          </w:p>
          <w:p w14:paraId="1214BDE9">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●《关于转发〈重庆市民政局、重庆市财务局、重庆市扶贫开发办公室关于在脱贫攻坚兜底保障中切实做好临时救助工作的通知〉的通知》（渝北民〔2020〕41号）</w:t>
            </w:r>
          </w:p>
          <w:p w14:paraId="0CCBBD31">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●《重庆市渝北区民政局、重庆市渝北区财政局关于进一步落实突发意外事件和其他特殊困难临时救助工作的通知》（渝北民〔2016〕191号</w:t>
            </w:r>
          </w:p>
          <w:p w14:paraId="2D5AE695">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）●《重庆市渝北区民政局关于印发&lt;重庆市渝北区临时救助申请审批规程&gt;的通知》渝北民〔2015〕314号</w:t>
            </w:r>
            <w:bookmarkStart w:id="0" w:name="qianfa"/>
            <w:bookmarkEnd w:id="0"/>
          </w:p>
        </w:tc>
        <w:tc>
          <w:tcPr>
            <w:tcW w:w="1139" w:type="dxa"/>
            <w:vAlign w:val="center"/>
          </w:tcPr>
          <w:p w14:paraId="3D6824B7">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信息公开规定</w:t>
            </w:r>
          </w:p>
        </w:tc>
        <w:tc>
          <w:tcPr>
            <w:tcW w:w="851" w:type="dxa"/>
            <w:vAlign w:val="center"/>
          </w:tcPr>
          <w:p w14:paraId="4B51EF53">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制定或获取信息之日起10个工作日内</w:t>
            </w:r>
          </w:p>
        </w:tc>
        <w:tc>
          <w:tcPr>
            <w:tcW w:w="850" w:type="dxa"/>
            <w:vAlign w:val="center"/>
          </w:tcPr>
          <w:p w14:paraId="57431C1C">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02AF73FE">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网站    □</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公报</w:t>
            </w:r>
          </w:p>
          <w:p w14:paraId="3ABAD845">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两微</w:t>
            </w:r>
            <w:r>
              <w:rPr>
                <w:rFonts w:hint="eastAsia" w:ascii="方正仿宋_GBK" w:hAnsi="Times New Roman" w:eastAsia="方正仿宋_GBK"/>
                <w:color w:val="000000"/>
                <w:kern w:val="0"/>
                <w:sz w:val="15"/>
                <w:szCs w:val="15"/>
              </w:rPr>
              <w:t>一端    □</w:t>
            </w:r>
            <w:r>
              <w:rPr>
                <w:rFonts w:ascii="方正仿宋_GBK" w:hAnsi="Times New Roman" w:eastAsia="方正仿宋_GBK"/>
                <w:color w:val="000000"/>
                <w:kern w:val="0"/>
                <w:sz w:val="15"/>
                <w:szCs w:val="15"/>
              </w:rPr>
              <w:t>发布会/听</w:t>
            </w:r>
            <w:r>
              <w:rPr>
                <w:rFonts w:hint="eastAsia" w:ascii="方正仿宋_GBK" w:hAnsi="Times New Roman" w:eastAsia="方正仿宋_GBK"/>
                <w:color w:val="000000"/>
                <w:kern w:val="0"/>
                <w:sz w:val="15"/>
                <w:szCs w:val="15"/>
              </w:rPr>
              <w:t>证会</w:t>
            </w:r>
          </w:p>
          <w:p w14:paraId="42A6AB68">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广播</w:t>
            </w:r>
            <w:r>
              <w:rPr>
                <w:rFonts w:hint="eastAsia" w:ascii="方正仿宋_GBK" w:hAnsi="Times New Roman" w:eastAsia="方正仿宋_GBK"/>
                <w:color w:val="000000"/>
                <w:kern w:val="0"/>
                <w:sz w:val="15"/>
                <w:szCs w:val="15"/>
              </w:rPr>
              <w:t>电视    □</w:t>
            </w:r>
            <w:r>
              <w:rPr>
                <w:rFonts w:ascii="方正仿宋_GBK" w:hAnsi="Times New Roman" w:eastAsia="方正仿宋_GBK"/>
                <w:color w:val="000000"/>
                <w:kern w:val="0"/>
                <w:sz w:val="15"/>
                <w:szCs w:val="15"/>
              </w:rPr>
              <w:t>纸质</w:t>
            </w:r>
            <w:r>
              <w:rPr>
                <w:rFonts w:hint="eastAsia" w:ascii="方正仿宋_GBK" w:hAnsi="Times New Roman" w:eastAsia="方正仿宋_GBK"/>
                <w:color w:val="000000"/>
                <w:kern w:val="0"/>
                <w:sz w:val="15"/>
                <w:szCs w:val="15"/>
              </w:rPr>
              <w:t>媒体</w:t>
            </w:r>
          </w:p>
          <w:p w14:paraId="400ADE8A">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公开查</w:t>
            </w:r>
            <w:r>
              <w:rPr>
                <w:rFonts w:hint="eastAsia" w:ascii="方正仿宋_GBK" w:hAnsi="Times New Roman" w:eastAsia="方正仿宋_GBK"/>
                <w:color w:val="000000"/>
                <w:kern w:val="0"/>
                <w:sz w:val="15"/>
                <w:szCs w:val="15"/>
              </w:rPr>
              <w:t>阅点  ■</w:t>
            </w:r>
            <w:r>
              <w:rPr>
                <w:rFonts w:ascii="方正仿宋_GBK" w:hAnsi="Times New Roman" w:eastAsia="方正仿宋_GBK"/>
                <w:color w:val="000000"/>
                <w:kern w:val="0"/>
                <w:sz w:val="15"/>
                <w:szCs w:val="15"/>
              </w:rPr>
              <w:t>政务服务</w:t>
            </w:r>
            <w:r>
              <w:rPr>
                <w:rFonts w:hint="eastAsia" w:ascii="方正仿宋_GBK" w:hAnsi="Times New Roman" w:eastAsia="方正仿宋_GBK"/>
                <w:color w:val="000000"/>
                <w:kern w:val="0"/>
                <w:sz w:val="15"/>
                <w:szCs w:val="15"/>
              </w:rPr>
              <w:t>中心</w:t>
            </w:r>
          </w:p>
          <w:p w14:paraId="2B3E10DC">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便民服</w:t>
            </w:r>
            <w:r>
              <w:rPr>
                <w:rFonts w:hint="eastAsia" w:ascii="方正仿宋_GBK" w:hAnsi="Times New Roman" w:eastAsia="方正仿宋_GBK"/>
                <w:color w:val="000000"/>
                <w:kern w:val="0"/>
                <w:sz w:val="15"/>
                <w:szCs w:val="15"/>
              </w:rPr>
              <w:t>务站  □</w:t>
            </w:r>
            <w:r>
              <w:rPr>
                <w:rFonts w:ascii="方正仿宋_GBK" w:hAnsi="Times New Roman" w:eastAsia="方正仿宋_GBK"/>
                <w:color w:val="000000"/>
                <w:kern w:val="0"/>
                <w:sz w:val="15"/>
                <w:szCs w:val="15"/>
              </w:rPr>
              <w:t>入户/</w:t>
            </w:r>
            <w:r>
              <w:rPr>
                <w:rFonts w:hint="eastAsia" w:ascii="方正仿宋_GBK" w:hAnsi="Times New Roman" w:eastAsia="方正仿宋_GBK"/>
                <w:color w:val="000000"/>
                <w:kern w:val="0"/>
                <w:sz w:val="15"/>
                <w:szCs w:val="15"/>
              </w:rPr>
              <w:t>现场</w:t>
            </w:r>
          </w:p>
          <w:p w14:paraId="7AB2097B">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社区/企事业单位/村公</w:t>
            </w:r>
            <w:r>
              <w:rPr>
                <w:rFonts w:hint="eastAsia" w:ascii="方正仿宋_GBK" w:hAnsi="Times New Roman" w:eastAsia="方正仿宋_GBK"/>
                <w:color w:val="000000"/>
                <w:kern w:val="0"/>
                <w:sz w:val="15"/>
                <w:szCs w:val="15"/>
              </w:rPr>
              <w:t>示栏（电子</w:t>
            </w:r>
            <w:r>
              <w:rPr>
                <w:rFonts w:ascii="方正仿宋_GBK" w:hAnsi="Times New Roman" w:eastAsia="方正仿宋_GBK"/>
                <w:color w:val="000000"/>
                <w:kern w:val="0"/>
                <w:sz w:val="15"/>
                <w:szCs w:val="15"/>
              </w:rPr>
              <w:t>屏</w:t>
            </w:r>
            <w:r>
              <w:rPr>
                <w:rFonts w:hint="eastAsia" w:ascii="方正仿宋_GBK" w:hAnsi="Times New Roman" w:eastAsia="方正仿宋_GBK"/>
                <w:color w:val="000000"/>
                <w:kern w:val="0"/>
                <w:sz w:val="15"/>
                <w:szCs w:val="15"/>
              </w:rPr>
              <w:t>）</w:t>
            </w:r>
          </w:p>
          <w:p w14:paraId="3FE0307B">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精准</w:t>
            </w:r>
            <w:r>
              <w:rPr>
                <w:rFonts w:hint="eastAsia" w:ascii="方正仿宋_GBK" w:hAnsi="Times New Roman" w:eastAsia="方正仿宋_GBK"/>
                <w:color w:val="000000"/>
                <w:kern w:val="0"/>
                <w:sz w:val="15"/>
                <w:szCs w:val="15"/>
              </w:rPr>
              <w:t>推送    □其他</w:t>
            </w:r>
          </w:p>
        </w:tc>
        <w:tc>
          <w:tcPr>
            <w:tcW w:w="572" w:type="dxa"/>
            <w:vAlign w:val="center"/>
          </w:tcPr>
          <w:p w14:paraId="7D720975">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494" w:type="dxa"/>
            <w:vAlign w:val="center"/>
          </w:tcPr>
          <w:p w14:paraId="7895A1A1">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30" w:type="dxa"/>
            <w:vAlign w:val="center"/>
          </w:tcPr>
          <w:p w14:paraId="7E1B8042">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552" w:type="dxa"/>
            <w:vAlign w:val="center"/>
          </w:tcPr>
          <w:p w14:paraId="7420919E">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24" w:type="dxa"/>
            <w:vAlign w:val="center"/>
          </w:tcPr>
          <w:p w14:paraId="1690E4B0">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592" w:type="dxa"/>
            <w:vAlign w:val="center"/>
          </w:tcPr>
          <w:p w14:paraId="616FC1B2">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r>
      <w:tr w14:paraId="4D0D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424A56BB">
            <w:pPr>
              <w:widowControl/>
              <w:spacing w:line="240" w:lineRule="exact"/>
              <w:jc w:val="center"/>
              <w:rPr>
                <w:rFonts w:ascii="Times New Roman" w:hAnsi="Times New Roman" w:eastAsia="方正仿宋_GBK"/>
                <w:color w:val="000000"/>
                <w:kern w:val="0"/>
                <w:sz w:val="15"/>
                <w:szCs w:val="15"/>
              </w:rPr>
            </w:pPr>
            <w:r>
              <w:rPr>
                <w:rFonts w:hint="eastAsia" w:ascii="Times New Roman" w:hAnsi="Times New Roman" w:eastAsia="方正仿宋_GBK"/>
                <w:color w:val="000000"/>
                <w:kern w:val="0"/>
                <w:sz w:val="15"/>
                <w:szCs w:val="15"/>
              </w:rPr>
              <w:t>10</w:t>
            </w:r>
          </w:p>
        </w:tc>
        <w:tc>
          <w:tcPr>
            <w:tcW w:w="425" w:type="dxa"/>
            <w:vMerge w:val="restart"/>
            <w:vAlign w:val="center"/>
          </w:tcPr>
          <w:p w14:paraId="3C387657">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临时</w:t>
            </w:r>
          </w:p>
          <w:p w14:paraId="17661010">
            <w:pPr>
              <w:spacing w:line="240" w:lineRule="exact"/>
              <w:jc w:val="center"/>
              <w:rPr>
                <w:rFonts w:ascii="Times New Roman" w:hAnsi="Times New Roman" w:eastAsia="方正仿宋_GBK"/>
                <w:color w:val="000000"/>
                <w:kern w:val="0"/>
                <w:sz w:val="15"/>
                <w:szCs w:val="15"/>
              </w:rPr>
            </w:pPr>
            <w:r>
              <w:rPr>
                <w:rFonts w:ascii="方正仿宋_GBK" w:hAnsi="Times New Roman" w:eastAsia="方正仿宋_GBK"/>
                <w:color w:val="000000"/>
                <w:kern w:val="0"/>
                <w:sz w:val="15"/>
                <w:szCs w:val="15"/>
              </w:rPr>
              <w:t>救助</w:t>
            </w:r>
          </w:p>
        </w:tc>
        <w:tc>
          <w:tcPr>
            <w:tcW w:w="425" w:type="dxa"/>
            <w:vAlign w:val="center"/>
          </w:tcPr>
          <w:p w14:paraId="6EC7B687">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办事指南</w:t>
            </w:r>
          </w:p>
        </w:tc>
        <w:tc>
          <w:tcPr>
            <w:tcW w:w="4531" w:type="dxa"/>
            <w:vAlign w:val="center"/>
          </w:tcPr>
          <w:p w14:paraId="3AB23FB4">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●办理事项</w:t>
            </w:r>
          </w:p>
          <w:p w14:paraId="6206A18E">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●办理条件</w:t>
            </w:r>
          </w:p>
          <w:p w14:paraId="3B817849">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●救助标准</w:t>
            </w:r>
          </w:p>
          <w:p w14:paraId="546C4985">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●申请材料</w:t>
            </w:r>
          </w:p>
          <w:p w14:paraId="30611E5D">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●办理流程</w:t>
            </w:r>
          </w:p>
          <w:p w14:paraId="02239847">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●办理时间、地点</w:t>
            </w:r>
          </w:p>
          <w:p w14:paraId="367CA1A4">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●联系方式</w:t>
            </w:r>
          </w:p>
        </w:tc>
        <w:tc>
          <w:tcPr>
            <w:tcW w:w="1139" w:type="dxa"/>
            <w:vAlign w:val="center"/>
          </w:tcPr>
          <w:p w14:paraId="27B8A713">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《国务院关于全面建立临时救助制度的通知》（国发〔2014〕47号）</w:t>
            </w:r>
          </w:p>
        </w:tc>
        <w:tc>
          <w:tcPr>
            <w:tcW w:w="851" w:type="dxa"/>
            <w:vAlign w:val="center"/>
          </w:tcPr>
          <w:p w14:paraId="04FE7A18">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制定或获取信息之日起10个工作日内</w:t>
            </w:r>
          </w:p>
        </w:tc>
        <w:tc>
          <w:tcPr>
            <w:tcW w:w="850" w:type="dxa"/>
            <w:vAlign w:val="center"/>
          </w:tcPr>
          <w:p w14:paraId="6C571D41">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68B122A">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■政府网站    □政府公报</w:t>
            </w:r>
          </w:p>
          <w:p w14:paraId="6C048BBA">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□两微一端    □发布会/听证会</w:t>
            </w:r>
          </w:p>
          <w:p w14:paraId="59AAE5A1">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 xml:space="preserve">□广播电视    □纸质媒体  </w:t>
            </w:r>
          </w:p>
          <w:p w14:paraId="112CE8F0">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□公开查阅点  ■政务服务中心</w:t>
            </w:r>
          </w:p>
          <w:p w14:paraId="35BE4BF9">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□便民服务站  □入户/现场</w:t>
            </w:r>
          </w:p>
          <w:p w14:paraId="448BEAEF">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■社区/企事业单位/村公示栏（电子屏）</w:t>
            </w:r>
          </w:p>
          <w:p w14:paraId="4ACC9AF7">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□精准推送    □其他</w:t>
            </w:r>
          </w:p>
        </w:tc>
        <w:tc>
          <w:tcPr>
            <w:tcW w:w="572" w:type="dxa"/>
            <w:vAlign w:val="center"/>
          </w:tcPr>
          <w:p w14:paraId="2B7EB22E">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p>
        </w:tc>
        <w:tc>
          <w:tcPr>
            <w:tcW w:w="494" w:type="dxa"/>
            <w:vAlign w:val="center"/>
          </w:tcPr>
          <w:p w14:paraId="3F7E4D27">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　</w:t>
            </w:r>
          </w:p>
        </w:tc>
        <w:tc>
          <w:tcPr>
            <w:tcW w:w="530" w:type="dxa"/>
            <w:vAlign w:val="center"/>
          </w:tcPr>
          <w:p w14:paraId="004B39A9">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p>
        </w:tc>
        <w:tc>
          <w:tcPr>
            <w:tcW w:w="552" w:type="dxa"/>
            <w:vAlign w:val="center"/>
          </w:tcPr>
          <w:p w14:paraId="3EE5BB13">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　</w:t>
            </w:r>
          </w:p>
        </w:tc>
        <w:tc>
          <w:tcPr>
            <w:tcW w:w="524" w:type="dxa"/>
            <w:vAlign w:val="center"/>
          </w:tcPr>
          <w:p w14:paraId="395AC914">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　</w:t>
            </w:r>
          </w:p>
        </w:tc>
        <w:tc>
          <w:tcPr>
            <w:tcW w:w="592" w:type="dxa"/>
            <w:vAlign w:val="center"/>
          </w:tcPr>
          <w:p w14:paraId="786EBE55">
            <w:pPr>
              <w:overflowPunct w:val="0"/>
              <w:snapToGrid w:val="0"/>
              <w:spacing w:line="220" w:lineRule="exact"/>
              <w:jc w:val="center"/>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p>
        </w:tc>
      </w:tr>
      <w:tr w14:paraId="293C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15167AD1">
            <w:pPr>
              <w:widowControl/>
              <w:spacing w:line="240" w:lineRule="exact"/>
              <w:jc w:val="center"/>
              <w:rPr>
                <w:rFonts w:ascii="Times New Roman" w:hAnsi="Times New Roman" w:eastAsia="方正仿宋_GBK"/>
                <w:color w:val="000000"/>
                <w:kern w:val="0"/>
                <w:sz w:val="15"/>
                <w:szCs w:val="15"/>
              </w:rPr>
            </w:pPr>
            <w:r>
              <w:rPr>
                <w:rFonts w:hint="eastAsia" w:ascii="Times New Roman" w:hAnsi="Times New Roman" w:eastAsia="方正仿宋_GBK"/>
                <w:color w:val="000000"/>
                <w:kern w:val="0"/>
                <w:sz w:val="15"/>
                <w:szCs w:val="15"/>
              </w:rPr>
              <w:t>11</w:t>
            </w:r>
          </w:p>
        </w:tc>
        <w:tc>
          <w:tcPr>
            <w:tcW w:w="425" w:type="dxa"/>
            <w:vMerge w:val="continue"/>
            <w:vAlign w:val="center"/>
          </w:tcPr>
          <w:p w14:paraId="04CA4DEF">
            <w:pPr>
              <w:widowControl/>
              <w:spacing w:line="240" w:lineRule="exact"/>
              <w:jc w:val="center"/>
              <w:rPr>
                <w:rFonts w:ascii="Times New Roman" w:hAnsi="Times New Roman" w:eastAsia="方正仿宋_GBK"/>
                <w:color w:val="000000"/>
                <w:kern w:val="0"/>
                <w:sz w:val="15"/>
                <w:szCs w:val="15"/>
              </w:rPr>
            </w:pPr>
          </w:p>
        </w:tc>
        <w:tc>
          <w:tcPr>
            <w:tcW w:w="425" w:type="dxa"/>
            <w:vAlign w:val="center"/>
          </w:tcPr>
          <w:p w14:paraId="09960FBC">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审核</w:t>
            </w:r>
          </w:p>
          <w:p w14:paraId="0FB8750B">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审批</w:t>
            </w:r>
          </w:p>
          <w:p w14:paraId="377DB17C">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信息</w:t>
            </w:r>
          </w:p>
        </w:tc>
        <w:tc>
          <w:tcPr>
            <w:tcW w:w="4531" w:type="dxa"/>
            <w:vAlign w:val="center"/>
          </w:tcPr>
          <w:p w14:paraId="04E8F04B">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●临时救助对象名单</w:t>
            </w:r>
          </w:p>
          <w:p w14:paraId="4CCEB9B6">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●救助金额</w:t>
            </w:r>
          </w:p>
          <w:p w14:paraId="00E11E44">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●救助事由</w:t>
            </w:r>
          </w:p>
        </w:tc>
        <w:tc>
          <w:tcPr>
            <w:tcW w:w="1139" w:type="dxa"/>
            <w:vAlign w:val="center"/>
          </w:tcPr>
          <w:p w14:paraId="1B9F1B2B">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《国务院关于全面建立临时救助制度的通知》（国发〔2014〕47号）</w:t>
            </w:r>
          </w:p>
        </w:tc>
        <w:tc>
          <w:tcPr>
            <w:tcW w:w="851" w:type="dxa"/>
            <w:vAlign w:val="center"/>
          </w:tcPr>
          <w:p w14:paraId="506672E7">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制定或获取信息之日起10个工作日内</w:t>
            </w:r>
          </w:p>
        </w:tc>
        <w:tc>
          <w:tcPr>
            <w:tcW w:w="850" w:type="dxa"/>
            <w:vAlign w:val="center"/>
          </w:tcPr>
          <w:p w14:paraId="4FF32444">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两路街道办事处</w:t>
            </w:r>
          </w:p>
        </w:tc>
        <w:tc>
          <w:tcPr>
            <w:tcW w:w="2827" w:type="dxa"/>
            <w:vAlign w:val="center"/>
          </w:tcPr>
          <w:p w14:paraId="3A9BA199">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网站    □</w:t>
            </w:r>
            <w:r>
              <w:rPr>
                <w:rFonts w:ascii="方正仿宋_GBK" w:hAnsi="Times New Roman" w:eastAsia="方正仿宋_GBK"/>
                <w:color w:val="000000"/>
                <w:kern w:val="0"/>
                <w:sz w:val="15"/>
                <w:szCs w:val="15"/>
              </w:rPr>
              <w:t>政府</w:t>
            </w:r>
            <w:r>
              <w:rPr>
                <w:rFonts w:hint="eastAsia" w:ascii="方正仿宋_GBK" w:hAnsi="Times New Roman" w:eastAsia="方正仿宋_GBK"/>
                <w:color w:val="000000"/>
                <w:kern w:val="0"/>
                <w:sz w:val="15"/>
                <w:szCs w:val="15"/>
              </w:rPr>
              <w:t>公报</w:t>
            </w:r>
          </w:p>
          <w:p w14:paraId="6580B8D9">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两微</w:t>
            </w:r>
            <w:r>
              <w:rPr>
                <w:rFonts w:hint="eastAsia" w:ascii="方正仿宋_GBK" w:hAnsi="Times New Roman" w:eastAsia="方正仿宋_GBK"/>
                <w:color w:val="000000"/>
                <w:kern w:val="0"/>
                <w:sz w:val="15"/>
                <w:szCs w:val="15"/>
              </w:rPr>
              <w:t>一端    □</w:t>
            </w:r>
            <w:r>
              <w:rPr>
                <w:rFonts w:ascii="方正仿宋_GBK" w:hAnsi="Times New Roman" w:eastAsia="方正仿宋_GBK"/>
                <w:color w:val="000000"/>
                <w:kern w:val="0"/>
                <w:sz w:val="15"/>
                <w:szCs w:val="15"/>
              </w:rPr>
              <w:t>发布会/听</w:t>
            </w:r>
            <w:r>
              <w:rPr>
                <w:rFonts w:hint="eastAsia" w:ascii="方正仿宋_GBK" w:hAnsi="Times New Roman" w:eastAsia="方正仿宋_GBK"/>
                <w:color w:val="000000"/>
                <w:kern w:val="0"/>
                <w:sz w:val="15"/>
                <w:szCs w:val="15"/>
              </w:rPr>
              <w:t>证会</w:t>
            </w:r>
          </w:p>
          <w:p w14:paraId="567D5CAE">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广播</w:t>
            </w:r>
            <w:r>
              <w:rPr>
                <w:rFonts w:hint="eastAsia" w:ascii="方正仿宋_GBK" w:hAnsi="Times New Roman" w:eastAsia="方正仿宋_GBK"/>
                <w:color w:val="000000"/>
                <w:kern w:val="0"/>
                <w:sz w:val="15"/>
                <w:szCs w:val="15"/>
              </w:rPr>
              <w:t>电视    □</w:t>
            </w:r>
            <w:r>
              <w:rPr>
                <w:rFonts w:ascii="方正仿宋_GBK" w:hAnsi="Times New Roman" w:eastAsia="方正仿宋_GBK"/>
                <w:color w:val="000000"/>
                <w:kern w:val="0"/>
                <w:sz w:val="15"/>
                <w:szCs w:val="15"/>
              </w:rPr>
              <w:t>纸质</w:t>
            </w:r>
            <w:r>
              <w:rPr>
                <w:rFonts w:hint="eastAsia" w:ascii="方正仿宋_GBK" w:hAnsi="Times New Roman" w:eastAsia="方正仿宋_GBK"/>
                <w:color w:val="000000"/>
                <w:kern w:val="0"/>
                <w:sz w:val="15"/>
                <w:szCs w:val="15"/>
              </w:rPr>
              <w:t xml:space="preserve">媒体  </w:t>
            </w:r>
          </w:p>
          <w:p w14:paraId="76B2CB21">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公开查阅点</w:t>
            </w:r>
            <w:r>
              <w:rPr>
                <w:rFonts w:hint="eastAsia" w:ascii="方正仿宋_GBK" w:hAnsi="Times New Roman" w:eastAsia="方正仿宋_GBK"/>
                <w:color w:val="000000"/>
                <w:kern w:val="0"/>
                <w:sz w:val="15"/>
                <w:szCs w:val="15"/>
              </w:rPr>
              <w:t xml:space="preserve">  □</w:t>
            </w:r>
            <w:r>
              <w:rPr>
                <w:rFonts w:ascii="方正仿宋_GBK" w:hAnsi="Times New Roman" w:eastAsia="方正仿宋_GBK"/>
                <w:color w:val="000000"/>
                <w:kern w:val="0"/>
                <w:sz w:val="15"/>
                <w:szCs w:val="15"/>
              </w:rPr>
              <w:t>政务服务</w:t>
            </w:r>
            <w:r>
              <w:rPr>
                <w:rFonts w:hint="eastAsia" w:ascii="方正仿宋_GBK" w:hAnsi="Times New Roman" w:eastAsia="方正仿宋_GBK"/>
                <w:color w:val="000000"/>
                <w:kern w:val="0"/>
                <w:sz w:val="15"/>
                <w:szCs w:val="15"/>
              </w:rPr>
              <w:t>中心</w:t>
            </w:r>
          </w:p>
          <w:p w14:paraId="209A64F4">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便民服</w:t>
            </w:r>
            <w:r>
              <w:rPr>
                <w:rFonts w:hint="eastAsia" w:ascii="方正仿宋_GBK" w:hAnsi="Times New Roman" w:eastAsia="方正仿宋_GBK"/>
                <w:color w:val="000000"/>
                <w:kern w:val="0"/>
                <w:sz w:val="15"/>
                <w:szCs w:val="15"/>
              </w:rPr>
              <w:t>务站  □</w:t>
            </w:r>
            <w:r>
              <w:rPr>
                <w:rFonts w:ascii="方正仿宋_GBK" w:hAnsi="Times New Roman" w:eastAsia="方正仿宋_GBK"/>
                <w:color w:val="000000"/>
                <w:kern w:val="0"/>
                <w:sz w:val="15"/>
                <w:szCs w:val="15"/>
              </w:rPr>
              <w:t>入户/现场</w:t>
            </w:r>
          </w:p>
          <w:p w14:paraId="339EC2F7">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社区/企事业单位/村公</w:t>
            </w:r>
            <w:r>
              <w:rPr>
                <w:rFonts w:hint="eastAsia" w:ascii="方正仿宋_GBK" w:hAnsi="Times New Roman" w:eastAsia="方正仿宋_GBK"/>
                <w:color w:val="000000"/>
                <w:kern w:val="0"/>
                <w:sz w:val="15"/>
                <w:szCs w:val="15"/>
              </w:rPr>
              <w:t>示栏（电子</w:t>
            </w:r>
            <w:r>
              <w:rPr>
                <w:rFonts w:ascii="方正仿宋_GBK" w:hAnsi="Times New Roman" w:eastAsia="方正仿宋_GBK"/>
                <w:color w:val="000000"/>
                <w:kern w:val="0"/>
                <w:sz w:val="15"/>
                <w:szCs w:val="15"/>
              </w:rPr>
              <w:t>屏</w:t>
            </w:r>
            <w:r>
              <w:rPr>
                <w:rFonts w:hint="eastAsia" w:ascii="方正仿宋_GBK" w:hAnsi="Times New Roman" w:eastAsia="方正仿宋_GBK"/>
                <w:color w:val="000000"/>
                <w:kern w:val="0"/>
                <w:sz w:val="15"/>
                <w:szCs w:val="15"/>
              </w:rPr>
              <w:t>）</w:t>
            </w:r>
          </w:p>
          <w:p w14:paraId="260BEDE0">
            <w:pPr>
              <w:overflowPunct w:val="0"/>
              <w:snapToGrid w:val="0"/>
              <w:spacing w:line="220" w:lineRule="exact"/>
              <w:rPr>
                <w:rFonts w:ascii="方正仿宋_GBK" w:hAnsi="Times New Roman" w:eastAsia="方正仿宋_GBK"/>
                <w:color w:val="000000"/>
                <w:kern w:val="0"/>
                <w:sz w:val="15"/>
                <w:szCs w:val="15"/>
              </w:rPr>
            </w:pPr>
            <w:r>
              <w:rPr>
                <w:rFonts w:hint="eastAsia" w:ascii="方正仿宋_GBK" w:hAnsi="Times New Roman" w:eastAsia="方正仿宋_GBK"/>
                <w:color w:val="000000"/>
                <w:kern w:val="0"/>
                <w:sz w:val="15"/>
                <w:szCs w:val="15"/>
              </w:rPr>
              <w:t>□</w:t>
            </w:r>
            <w:r>
              <w:rPr>
                <w:rFonts w:ascii="方正仿宋_GBK" w:hAnsi="Times New Roman" w:eastAsia="方正仿宋_GBK"/>
                <w:color w:val="000000"/>
                <w:kern w:val="0"/>
                <w:sz w:val="15"/>
                <w:szCs w:val="15"/>
              </w:rPr>
              <w:t>精准</w:t>
            </w:r>
            <w:r>
              <w:rPr>
                <w:rFonts w:hint="eastAsia" w:ascii="方正仿宋_GBK" w:hAnsi="Times New Roman" w:eastAsia="方正仿宋_GBK"/>
                <w:color w:val="000000"/>
                <w:kern w:val="0"/>
                <w:sz w:val="15"/>
                <w:szCs w:val="15"/>
              </w:rPr>
              <w:t>推送    □其他</w:t>
            </w:r>
          </w:p>
        </w:tc>
        <w:tc>
          <w:tcPr>
            <w:tcW w:w="572" w:type="dxa"/>
            <w:vAlign w:val="center"/>
          </w:tcPr>
          <w:p w14:paraId="282C45B2">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494" w:type="dxa"/>
            <w:vAlign w:val="center"/>
          </w:tcPr>
          <w:p w14:paraId="6A958B93">
            <w:pPr>
              <w:overflowPunct w:val="0"/>
              <w:snapToGrid w:val="0"/>
              <w:spacing w:line="220" w:lineRule="exact"/>
              <w:jc w:val="lef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　</w:t>
            </w:r>
          </w:p>
        </w:tc>
        <w:tc>
          <w:tcPr>
            <w:tcW w:w="530" w:type="dxa"/>
            <w:vAlign w:val="center"/>
          </w:tcPr>
          <w:p w14:paraId="0EC6D130">
            <w:pPr>
              <w:overflowPunct w:val="0"/>
              <w:snapToGrid w:val="0"/>
              <w:spacing w:line="220" w:lineRule="exact"/>
              <w:jc w:val="center"/>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w:t>
            </w:r>
          </w:p>
        </w:tc>
        <w:tc>
          <w:tcPr>
            <w:tcW w:w="552" w:type="dxa"/>
            <w:vAlign w:val="center"/>
          </w:tcPr>
          <w:p w14:paraId="786E8CBE">
            <w:pPr>
              <w:overflowPunct w:val="0"/>
              <w:snapToGrid w:val="0"/>
              <w:spacing w:line="220" w:lineRule="exact"/>
              <w:jc w:val="left"/>
              <w:rPr>
                <w:rFonts w:ascii="Times New Roman" w:hAnsi="Times New Roman" w:eastAsia="宋体"/>
                <w:color w:val="000000"/>
                <w:kern w:val="0"/>
                <w:sz w:val="15"/>
                <w:szCs w:val="15"/>
              </w:rPr>
            </w:pPr>
            <w:r>
              <w:rPr>
                <w:rFonts w:ascii="Times New Roman" w:hAnsi="Times New Roman" w:eastAsia="宋体"/>
                <w:color w:val="000000"/>
                <w:kern w:val="0"/>
                <w:sz w:val="15"/>
                <w:szCs w:val="15"/>
              </w:rPr>
              <w:t>　</w:t>
            </w:r>
          </w:p>
        </w:tc>
        <w:tc>
          <w:tcPr>
            <w:tcW w:w="524" w:type="dxa"/>
            <w:vAlign w:val="center"/>
          </w:tcPr>
          <w:p w14:paraId="4D2DDF50">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　</w:t>
            </w:r>
          </w:p>
        </w:tc>
        <w:tc>
          <w:tcPr>
            <w:tcW w:w="592" w:type="dxa"/>
            <w:vAlign w:val="center"/>
          </w:tcPr>
          <w:p w14:paraId="340B220D">
            <w:pPr>
              <w:overflowPunct w:val="0"/>
              <w:snapToGrid w:val="0"/>
              <w:spacing w:line="220" w:lineRule="exact"/>
              <w:jc w:val="center"/>
              <w:rPr>
                <w:rFonts w:ascii="Times New Roman" w:hAnsi="Times New Roman" w:eastAsia="宋体"/>
                <w:color w:val="000000"/>
                <w:kern w:val="0"/>
                <w:sz w:val="15"/>
                <w:szCs w:val="15"/>
              </w:rPr>
            </w:pPr>
            <w:r>
              <w:rPr>
                <w:rFonts w:ascii="Times New Roman" w:hAnsi="Times New Roman" w:eastAsia="宋体"/>
                <w:color w:val="000000"/>
                <w:kern w:val="0"/>
                <w:sz w:val="15"/>
                <w:szCs w:val="15"/>
              </w:rPr>
              <w:t>√</w:t>
            </w:r>
          </w:p>
        </w:tc>
      </w:tr>
    </w:tbl>
    <w:p w14:paraId="34BEBE81">
      <w:pPr>
        <w:spacing w:line="560" w:lineRule="exact"/>
        <w:jc w:val="left"/>
        <w:rPr>
          <w:rFonts w:ascii="方正小标宋_GBK" w:eastAsia="方正小标宋_GBK"/>
          <w:sz w:val="44"/>
          <w:szCs w:val="44"/>
        </w:rPr>
      </w:pPr>
    </w:p>
    <w:tbl>
      <w:tblPr>
        <w:tblStyle w:val="8"/>
        <w:tblW w:w="14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84"/>
        <w:gridCol w:w="425"/>
        <w:gridCol w:w="767"/>
        <w:gridCol w:w="1559"/>
        <w:gridCol w:w="3769"/>
        <w:gridCol w:w="851"/>
        <w:gridCol w:w="850"/>
        <w:gridCol w:w="2827"/>
        <w:gridCol w:w="572"/>
        <w:gridCol w:w="494"/>
        <w:gridCol w:w="530"/>
        <w:gridCol w:w="552"/>
        <w:gridCol w:w="524"/>
        <w:gridCol w:w="681"/>
      </w:tblGrid>
      <w:tr w14:paraId="66A1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blHeader/>
          <w:jc w:val="center"/>
        </w:trPr>
        <w:tc>
          <w:tcPr>
            <w:tcW w:w="14685" w:type="dxa"/>
            <w:gridSpan w:val="14"/>
            <w:vAlign w:val="center"/>
          </w:tcPr>
          <w:p w14:paraId="0C9108EC">
            <w:pPr>
              <w:widowControl/>
              <w:spacing w:line="400" w:lineRule="exact"/>
              <w:jc w:val="center"/>
              <w:rPr>
                <w:rFonts w:ascii="方正小标宋_GBK" w:eastAsia="方正小标宋_GBK"/>
                <w:color w:val="000000"/>
                <w:kern w:val="0"/>
                <w:sz w:val="36"/>
                <w:szCs w:val="36"/>
              </w:rPr>
            </w:pPr>
            <w:r>
              <w:rPr>
                <w:rFonts w:hint="eastAsia" w:ascii="方正小标宋_GBK" w:eastAsia="方正小标宋_GBK"/>
                <w:color w:val="000000"/>
                <w:kern w:val="0"/>
                <w:sz w:val="36"/>
                <w:szCs w:val="36"/>
              </w:rPr>
              <w:t>二、养老服务领域（民政和社区事务办）</w:t>
            </w:r>
          </w:p>
        </w:tc>
      </w:tr>
      <w:tr w14:paraId="5432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blHeader/>
          <w:jc w:val="center"/>
        </w:trPr>
        <w:tc>
          <w:tcPr>
            <w:tcW w:w="284" w:type="dxa"/>
            <w:vMerge w:val="restart"/>
            <w:vAlign w:val="center"/>
          </w:tcPr>
          <w:p w14:paraId="18515D3A">
            <w:pPr>
              <w:widowControl/>
              <w:spacing w:line="240" w:lineRule="exact"/>
              <w:jc w:val="left"/>
              <w:rPr>
                <w:rFonts w:eastAsia="方正黑体_GBK"/>
                <w:color w:val="000000"/>
                <w:kern w:val="0"/>
                <w:sz w:val="15"/>
                <w:szCs w:val="15"/>
              </w:rPr>
            </w:pPr>
            <w:r>
              <w:rPr>
                <w:rFonts w:hint="eastAsia" w:eastAsia="方正黑体_GBK"/>
                <w:color w:val="000000"/>
                <w:kern w:val="0"/>
                <w:sz w:val="15"/>
                <w:szCs w:val="15"/>
              </w:rPr>
              <w:t>序号</w:t>
            </w:r>
          </w:p>
        </w:tc>
        <w:tc>
          <w:tcPr>
            <w:tcW w:w="1192" w:type="dxa"/>
            <w:gridSpan w:val="2"/>
            <w:vAlign w:val="center"/>
          </w:tcPr>
          <w:p w14:paraId="01C9E688">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公开事项</w:t>
            </w:r>
          </w:p>
        </w:tc>
        <w:tc>
          <w:tcPr>
            <w:tcW w:w="1559" w:type="dxa"/>
            <w:vMerge w:val="restart"/>
            <w:vAlign w:val="center"/>
          </w:tcPr>
          <w:p w14:paraId="7E0EE4D4">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公开内容</w:t>
            </w:r>
          </w:p>
          <w:p w14:paraId="6542925B">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（要素）</w:t>
            </w:r>
          </w:p>
        </w:tc>
        <w:tc>
          <w:tcPr>
            <w:tcW w:w="3769" w:type="dxa"/>
            <w:vMerge w:val="restart"/>
            <w:vAlign w:val="center"/>
          </w:tcPr>
          <w:p w14:paraId="4D270D12">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公开依据</w:t>
            </w:r>
          </w:p>
        </w:tc>
        <w:tc>
          <w:tcPr>
            <w:tcW w:w="851" w:type="dxa"/>
            <w:vMerge w:val="restart"/>
            <w:vAlign w:val="center"/>
          </w:tcPr>
          <w:p w14:paraId="5BD1EDFC">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公开</w:t>
            </w:r>
          </w:p>
          <w:p w14:paraId="046D5B11">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时限</w:t>
            </w:r>
          </w:p>
        </w:tc>
        <w:tc>
          <w:tcPr>
            <w:tcW w:w="850" w:type="dxa"/>
            <w:vMerge w:val="restart"/>
            <w:vAlign w:val="center"/>
          </w:tcPr>
          <w:p w14:paraId="181AE171">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公开</w:t>
            </w:r>
          </w:p>
          <w:p w14:paraId="5C12DC06">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主体</w:t>
            </w:r>
          </w:p>
        </w:tc>
        <w:tc>
          <w:tcPr>
            <w:tcW w:w="2827" w:type="dxa"/>
            <w:vMerge w:val="restart"/>
            <w:vAlign w:val="center"/>
          </w:tcPr>
          <w:p w14:paraId="2151A259">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公开渠道和载体</w:t>
            </w:r>
          </w:p>
        </w:tc>
        <w:tc>
          <w:tcPr>
            <w:tcW w:w="1066" w:type="dxa"/>
            <w:gridSpan w:val="2"/>
            <w:vAlign w:val="center"/>
          </w:tcPr>
          <w:p w14:paraId="7E8F4729">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公开对象</w:t>
            </w:r>
          </w:p>
        </w:tc>
        <w:tc>
          <w:tcPr>
            <w:tcW w:w="1082" w:type="dxa"/>
            <w:gridSpan w:val="2"/>
            <w:vAlign w:val="center"/>
          </w:tcPr>
          <w:p w14:paraId="4BB6286A">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公开方式</w:t>
            </w:r>
          </w:p>
        </w:tc>
        <w:tc>
          <w:tcPr>
            <w:tcW w:w="1205" w:type="dxa"/>
            <w:gridSpan w:val="2"/>
            <w:vAlign w:val="center"/>
          </w:tcPr>
          <w:p w14:paraId="1F7C9F7E">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公开层级</w:t>
            </w:r>
          </w:p>
        </w:tc>
      </w:tr>
      <w:tr w14:paraId="1E6C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284" w:type="dxa"/>
            <w:vMerge w:val="continue"/>
            <w:vAlign w:val="center"/>
          </w:tcPr>
          <w:p w14:paraId="28AB092C">
            <w:pPr>
              <w:widowControl/>
              <w:spacing w:line="240" w:lineRule="exact"/>
              <w:jc w:val="left"/>
              <w:rPr>
                <w:rFonts w:eastAsia="方正黑体_GBK"/>
                <w:color w:val="000000"/>
                <w:kern w:val="0"/>
                <w:sz w:val="15"/>
                <w:szCs w:val="15"/>
              </w:rPr>
            </w:pPr>
          </w:p>
        </w:tc>
        <w:tc>
          <w:tcPr>
            <w:tcW w:w="425" w:type="dxa"/>
            <w:vAlign w:val="center"/>
          </w:tcPr>
          <w:p w14:paraId="67C3DB6B">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一级</w:t>
            </w:r>
          </w:p>
          <w:p w14:paraId="4E8E8EFA">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767" w:type="dxa"/>
            <w:vAlign w:val="center"/>
          </w:tcPr>
          <w:p w14:paraId="7023B70F">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二级</w:t>
            </w:r>
          </w:p>
          <w:p w14:paraId="0F69919B">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1559" w:type="dxa"/>
            <w:vMerge w:val="continue"/>
            <w:vAlign w:val="center"/>
          </w:tcPr>
          <w:p w14:paraId="34BC0D91">
            <w:pPr>
              <w:widowControl/>
              <w:spacing w:line="240" w:lineRule="exact"/>
              <w:jc w:val="center"/>
              <w:rPr>
                <w:rFonts w:eastAsia="方正黑体_GBK"/>
                <w:color w:val="000000"/>
                <w:kern w:val="0"/>
                <w:sz w:val="15"/>
                <w:szCs w:val="15"/>
              </w:rPr>
            </w:pPr>
          </w:p>
        </w:tc>
        <w:tc>
          <w:tcPr>
            <w:tcW w:w="3769" w:type="dxa"/>
            <w:vMerge w:val="continue"/>
            <w:vAlign w:val="center"/>
          </w:tcPr>
          <w:p w14:paraId="33424D78">
            <w:pPr>
              <w:widowControl/>
              <w:spacing w:line="240" w:lineRule="exact"/>
              <w:jc w:val="center"/>
              <w:rPr>
                <w:rFonts w:eastAsia="方正黑体_GBK"/>
                <w:color w:val="000000"/>
                <w:kern w:val="0"/>
                <w:sz w:val="15"/>
                <w:szCs w:val="15"/>
              </w:rPr>
            </w:pPr>
          </w:p>
        </w:tc>
        <w:tc>
          <w:tcPr>
            <w:tcW w:w="851" w:type="dxa"/>
            <w:vMerge w:val="continue"/>
            <w:vAlign w:val="center"/>
          </w:tcPr>
          <w:p w14:paraId="44793A0D">
            <w:pPr>
              <w:widowControl/>
              <w:spacing w:line="240" w:lineRule="exact"/>
              <w:rPr>
                <w:rFonts w:eastAsia="方正黑体_GBK"/>
                <w:color w:val="000000"/>
                <w:kern w:val="0"/>
                <w:sz w:val="15"/>
                <w:szCs w:val="15"/>
              </w:rPr>
            </w:pPr>
          </w:p>
        </w:tc>
        <w:tc>
          <w:tcPr>
            <w:tcW w:w="850" w:type="dxa"/>
            <w:vMerge w:val="continue"/>
            <w:vAlign w:val="center"/>
          </w:tcPr>
          <w:p w14:paraId="540A7E61">
            <w:pPr>
              <w:widowControl/>
              <w:spacing w:line="240" w:lineRule="exact"/>
              <w:rPr>
                <w:rFonts w:eastAsia="方正黑体_GBK"/>
                <w:color w:val="000000"/>
                <w:kern w:val="0"/>
                <w:sz w:val="15"/>
                <w:szCs w:val="15"/>
              </w:rPr>
            </w:pPr>
          </w:p>
        </w:tc>
        <w:tc>
          <w:tcPr>
            <w:tcW w:w="2827" w:type="dxa"/>
            <w:vMerge w:val="continue"/>
            <w:vAlign w:val="center"/>
          </w:tcPr>
          <w:p w14:paraId="242AF70C">
            <w:pPr>
              <w:widowControl/>
              <w:spacing w:line="240" w:lineRule="exact"/>
              <w:jc w:val="left"/>
              <w:rPr>
                <w:rFonts w:eastAsia="方正黑体_GBK"/>
                <w:color w:val="000000"/>
                <w:kern w:val="0"/>
                <w:sz w:val="15"/>
                <w:szCs w:val="15"/>
              </w:rPr>
            </w:pPr>
          </w:p>
        </w:tc>
        <w:tc>
          <w:tcPr>
            <w:tcW w:w="572" w:type="dxa"/>
            <w:vAlign w:val="center"/>
          </w:tcPr>
          <w:p w14:paraId="0150275E">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全社会</w:t>
            </w:r>
          </w:p>
        </w:tc>
        <w:tc>
          <w:tcPr>
            <w:tcW w:w="494" w:type="dxa"/>
            <w:vAlign w:val="center"/>
          </w:tcPr>
          <w:p w14:paraId="05C99A70">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特定群体</w:t>
            </w:r>
          </w:p>
        </w:tc>
        <w:tc>
          <w:tcPr>
            <w:tcW w:w="530" w:type="dxa"/>
            <w:vAlign w:val="center"/>
          </w:tcPr>
          <w:p w14:paraId="5E1394B9">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主动</w:t>
            </w:r>
          </w:p>
          <w:p w14:paraId="1BAA983C">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52" w:type="dxa"/>
            <w:vAlign w:val="center"/>
          </w:tcPr>
          <w:p w14:paraId="54A23D24">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依申请</w:t>
            </w:r>
          </w:p>
          <w:p w14:paraId="47505D14">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24" w:type="dxa"/>
            <w:vAlign w:val="center"/>
          </w:tcPr>
          <w:p w14:paraId="6ACA4A55">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区级</w:t>
            </w:r>
          </w:p>
        </w:tc>
        <w:tc>
          <w:tcPr>
            <w:tcW w:w="681" w:type="dxa"/>
            <w:vAlign w:val="center"/>
          </w:tcPr>
          <w:p w14:paraId="458709E6">
            <w:pPr>
              <w:widowControl/>
              <w:spacing w:line="240" w:lineRule="exact"/>
              <w:jc w:val="center"/>
              <w:rPr>
                <w:rFonts w:eastAsia="方正黑体_GBK"/>
                <w:color w:val="000000"/>
                <w:kern w:val="0"/>
                <w:sz w:val="15"/>
                <w:szCs w:val="15"/>
              </w:rPr>
            </w:pPr>
            <w:r>
              <w:rPr>
                <w:rFonts w:hint="eastAsia" w:eastAsia="方正黑体_GBK"/>
                <w:color w:val="000000"/>
                <w:kern w:val="0"/>
                <w:sz w:val="15"/>
                <w:szCs w:val="15"/>
              </w:rPr>
              <w:t>镇（街）级</w:t>
            </w:r>
          </w:p>
        </w:tc>
      </w:tr>
      <w:tr w14:paraId="2783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1AB1E3C0">
            <w:pPr>
              <w:widowControl/>
              <w:spacing w:line="240" w:lineRule="exact"/>
              <w:jc w:val="center"/>
              <w:rPr>
                <w:rFonts w:eastAsia="方正仿宋_GBK"/>
                <w:color w:val="000000"/>
                <w:kern w:val="0"/>
                <w:sz w:val="15"/>
                <w:szCs w:val="15"/>
              </w:rPr>
            </w:pPr>
            <w:r>
              <w:rPr>
                <w:rFonts w:eastAsia="方正仿宋_GBK"/>
                <w:color w:val="000000"/>
                <w:kern w:val="0"/>
                <w:sz w:val="15"/>
                <w:szCs w:val="15"/>
              </w:rPr>
              <w:t>12</w:t>
            </w:r>
          </w:p>
        </w:tc>
        <w:tc>
          <w:tcPr>
            <w:tcW w:w="425" w:type="dxa"/>
            <w:vAlign w:val="center"/>
          </w:tcPr>
          <w:p w14:paraId="725634E7">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业务办理</w:t>
            </w:r>
          </w:p>
        </w:tc>
        <w:tc>
          <w:tcPr>
            <w:tcW w:w="767" w:type="dxa"/>
            <w:vAlign w:val="center"/>
          </w:tcPr>
          <w:p w14:paraId="7BA69140">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老年人补贴</w:t>
            </w:r>
          </w:p>
        </w:tc>
        <w:tc>
          <w:tcPr>
            <w:tcW w:w="1559" w:type="dxa"/>
            <w:vAlign w:val="center"/>
          </w:tcPr>
          <w:p w14:paraId="51761F63">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●老年人补贴名称（高龄津贴、养老服务补贴等）</w:t>
            </w:r>
          </w:p>
          <w:p w14:paraId="3CB8BDDB">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●各项老年人补贴依据</w:t>
            </w:r>
          </w:p>
          <w:p w14:paraId="678D4126">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●各项老年人补贴对象</w:t>
            </w:r>
          </w:p>
          <w:p w14:paraId="346D03D0">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●各项老年人补贴内容和标准</w:t>
            </w:r>
          </w:p>
          <w:p w14:paraId="736929B9">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●各项老年人补贴方式</w:t>
            </w:r>
          </w:p>
          <w:p w14:paraId="2093B542">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●补贴申请材料清单及格式</w:t>
            </w:r>
          </w:p>
          <w:p w14:paraId="4B547F18">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●办理流程</w:t>
            </w:r>
          </w:p>
          <w:p w14:paraId="5B1A1387">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●办理部门</w:t>
            </w:r>
          </w:p>
          <w:p w14:paraId="4102680B">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●办理时限</w:t>
            </w:r>
          </w:p>
          <w:p w14:paraId="226ED706">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●办理时间、地点</w:t>
            </w:r>
          </w:p>
          <w:p w14:paraId="7E750192">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●咨询电话</w:t>
            </w:r>
          </w:p>
        </w:tc>
        <w:tc>
          <w:tcPr>
            <w:tcW w:w="3769" w:type="dxa"/>
            <w:vAlign w:val="center"/>
          </w:tcPr>
          <w:p w14:paraId="560515FD">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●《中华人民共和国老年人权益保障法》</w:t>
            </w:r>
          </w:p>
          <w:p w14:paraId="72EE590A">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●《财政部民政部全国老龄办关于建立健全经济困难的高龄失能等老年人补贴制度的通知》</w:t>
            </w:r>
          </w:p>
          <w:p w14:paraId="0446EFF1">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●《重庆市老年人权益保障条例》</w:t>
            </w:r>
          </w:p>
          <w:p w14:paraId="353E31BD">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民政局重庆市残疾人联合会重庆市老龄工作委员会办公室重庆市财政局关于印发〈重庆市经济困难的高龄失能老年人养老服务补贴实施办法〉〈重庆市贫困残疾人生活补贴实施办法〉〈重庆市重度残疾人护理补贴实施办法〉的通知》</w:t>
            </w:r>
          </w:p>
          <w:p w14:paraId="235E6936">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●《重庆市渝北区老龄工作委员会办公室重庆市渝北区财政局关于印发〈渝北区高龄津贴发放实施办法〉的通知》</w:t>
            </w:r>
          </w:p>
          <w:p w14:paraId="76AC7930">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●《重庆市渝北区民政局重庆市渝北残疾人联合会重庆市渝北老龄工作委员会办公室重庆市渝北区财政局</w:t>
            </w:r>
          </w:p>
          <w:p w14:paraId="73C49F04">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关于印发〈重庆市渝北区经济困难的高龄失能老年人养老服务补贴实施办法〉、〈重庆市渝北区贫困残疾人生活补贴实施办法〉、〈重庆市渝北区重度残疾人护理补贴实施办法〉的通知》</w:t>
            </w:r>
          </w:p>
          <w:p w14:paraId="4D0A416F">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●信息公开规定</w:t>
            </w:r>
          </w:p>
        </w:tc>
        <w:tc>
          <w:tcPr>
            <w:tcW w:w="851" w:type="dxa"/>
            <w:vAlign w:val="center"/>
          </w:tcPr>
          <w:p w14:paraId="3D46A816">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制定或获取补贴政策之日起10个工作日内</w:t>
            </w:r>
          </w:p>
        </w:tc>
        <w:tc>
          <w:tcPr>
            <w:tcW w:w="850" w:type="dxa"/>
            <w:vAlign w:val="center"/>
          </w:tcPr>
          <w:p w14:paraId="2C3E7B66">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5FC0587E">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1E0A8F62">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2D8F0251">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5067BC93">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113DDF10">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30058D79">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7D66D84E">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7B378E47">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12E186B8">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6B94A03A">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49701EAB">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2DA5245C">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vAlign w:val="center"/>
          </w:tcPr>
          <w:p w14:paraId="1921B448">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w:t>
            </w:r>
          </w:p>
        </w:tc>
      </w:tr>
      <w:tr w14:paraId="25B1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24" w:hRule="atLeast"/>
          <w:jc w:val="center"/>
        </w:trPr>
        <w:tc>
          <w:tcPr>
            <w:tcW w:w="284" w:type="dxa"/>
            <w:vAlign w:val="center"/>
          </w:tcPr>
          <w:p w14:paraId="41A23A74">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13</w:t>
            </w:r>
          </w:p>
        </w:tc>
        <w:tc>
          <w:tcPr>
            <w:tcW w:w="425" w:type="dxa"/>
            <w:vAlign w:val="center"/>
          </w:tcPr>
          <w:p w14:paraId="69DEA7D6">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行业管理</w:t>
            </w:r>
          </w:p>
        </w:tc>
        <w:tc>
          <w:tcPr>
            <w:tcW w:w="767" w:type="dxa"/>
            <w:vAlign w:val="center"/>
          </w:tcPr>
          <w:p w14:paraId="066860FA">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对养老服务收费项目及标准进行监督管理</w:t>
            </w:r>
          </w:p>
        </w:tc>
        <w:tc>
          <w:tcPr>
            <w:tcW w:w="1559" w:type="dxa"/>
            <w:vAlign w:val="center"/>
          </w:tcPr>
          <w:p w14:paraId="67EEE5ED">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监督项目及标准</w:t>
            </w:r>
          </w:p>
        </w:tc>
        <w:tc>
          <w:tcPr>
            <w:tcW w:w="3769" w:type="dxa"/>
            <w:vAlign w:val="center"/>
          </w:tcPr>
          <w:p w14:paraId="61732AD9">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●《中华人民共和国老年人权益保障法》</w:t>
            </w:r>
          </w:p>
          <w:p w14:paraId="4DDD5B45">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●《重庆市老年人权益保障条例》</w:t>
            </w:r>
          </w:p>
          <w:p w14:paraId="770333E3">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●《重庆市养老机构管理办法》</w:t>
            </w:r>
          </w:p>
          <w:p w14:paraId="72168C1D">
            <w:pPr>
              <w:overflowPunct w:val="0"/>
              <w:snapToGrid w:val="0"/>
              <w:spacing w:line="220" w:lineRule="exact"/>
              <w:rPr>
                <w:rFonts w:ascii="方正仿宋_GBK" w:hAnsi="Times New Roman" w:eastAsia="方正仿宋_GBK"/>
                <w:color w:val="000000"/>
                <w:kern w:val="0"/>
                <w:sz w:val="15"/>
                <w:szCs w:val="15"/>
              </w:rPr>
            </w:pPr>
            <w:r>
              <w:rPr>
                <w:rFonts w:ascii="方正仿宋_GBK" w:hAnsi="Times New Roman" w:eastAsia="方正仿宋_GBK"/>
                <w:color w:val="000000"/>
                <w:kern w:val="0"/>
                <w:sz w:val="15"/>
                <w:szCs w:val="15"/>
              </w:rPr>
              <w:t>●信息公开规定</w:t>
            </w:r>
          </w:p>
        </w:tc>
        <w:tc>
          <w:tcPr>
            <w:tcW w:w="851" w:type="dxa"/>
            <w:vAlign w:val="center"/>
          </w:tcPr>
          <w:p w14:paraId="0BE7597E">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检查结果做出之日起5个工作日内</w:t>
            </w:r>
          </w:p>
        </w:tc>
        <w:tc>
          <w:tcPr>
            <w:tcW w:w="850" w:type="dxa"/>
            <w:vAlign w:val="center"/>
          </w:tcPr>
          <w:p w14:paraId="59A49DA4">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05D74F8D">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7E989574">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1BBF98B5">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753C7AF2">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7F505094">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7FB9D929">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3DBA0C22">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09A170C2">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414D5789">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60034CB9">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7B72E0C8">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7B15DB6E">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vAlign w:val="center"/>
          </w:tcPr>
          <w:p w14:paraId="11460707">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w:t>
            </w:r>
          </w:p>
        </w:tc>
      </w:tr>
    </w:tbl>
    <w:p w14:paraId="64AB3795">
      <w:pPr>
        <w:spacing w:line="560" w:lineRule="exact"/>
        <w:jc w:val="left"/>
        <w:rPr>
          <w:rFonts w:ascii="方正小标宋_GBK" w:eastAsia="方正小标宋_GBK"/>
          <w:sz w:val="44"/>
          <w:szCs w:val="44"/>
        </w:rPr>
      </w:pPr>
    </w:p>
    <w:p w14:paraId="41D47D72">
      <w:pPr>
        <w:spacing w:line="560" w:lineRule="exact"/>
        <w:jc w:val="left"/>
        <w:rPr>
          <w:rFonts w:ascii="方正小标宋_GBK" w:eastAsia="方正小标宋_GBK"/>
          <w:sz w:val="44"/>
          <w:szCs w:val="44"/>
        </w:rPr>
      </w:pPr>
    </w:p>
    <w:p w14:paraId="39BAD74D">
      <w:pPr>
        <w:spacing w:line="560" w:lineRule="exact"/>
        <w:jc w:val="left"/>
        <w:rPr>
          <w:rFonts w:ascii="方正小标宋_GBK" w:eastAsia="方正小标宋_GBK"/>
          <w:sz w:val="44"/>
          <w:szCs w:val="44"/>
        </w:rPr>
      </w:pPr>
    </w:p>
    <w:tbl>
      <w:tblPr>
        <w:tblStyle w:val="8"/>
        <w:tblW w:w="14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84"/>
        <w:gridCol w:w="58"/>
        <w:gridCol w:w="367"/>
        <w:gridCol w:w="200"/>
        <w:gridCol w:w="225"/>
        <w:gridCol w:w="342"/>
        <w:gridCol w:w="1276"/>
        <w:gridCol w:w="283"/>
        <w:gridCol w:w="3769"/>
        <w:gridCol w:w="851"/>
        <w:gridCol w:w="850"/>
        <w:gridCol w:w="2827"/>
        <w:gridCol w:w="572"/>
        <w:gridCol w:w="494"/>
        <w:gridCol w:w="530"/>
        <w:gridCol w:w="552"/>
        <w:gridCol w:w="524"/>
        <w:gridCol w:w="592"/>
        <w:gridCol w:w="89"/>
      </w:tblGrid>
      <w:tr w14:paraId="0A7F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9" w:type="dxa"/>
          <w:trHeight w:val="561" w:hRule="atLeast"/>
          <w:tblHeader/>
          <w:jc w:val="center"/>
        </w:trPr>
        <w:tc>
          <w:tcPr>
            <w:tcW w:w="14596" w:type="dxa"/>
            <w:gridSpan w:val="18"/>
            <w:vAlign w:val="center"/>
          </w:tcPr>
          <w:p w14:paraId="477E2348">
            <w:pPr>
              <w:widowControl/>
              <w:spacing w:line="400" w:lineRule="exact"/>
              <w:jc w:val="center"/>
              <w:rPr>
                <w:rFonts w:ascii="方正小标宋_GBK" w:eastAsia="方正小标宋_GBK"/>
                <w:color w:val="000000"/>
                <w:kern w:val="0"/>
                <w:sz w:val="36"/>
                <w:szCs w:val="36"/>
              </w:rPr>
            </w:pPr>
            <w:r>
              <w:rPr>
                <w:rFonts w:hint="eastAsia" w:ascii="方正小标宋_GBK" w:eastAsia="方正小标宋_GBK"/>
                <w:color w:val="000000"/>
                <w:kern w:val="0"/>
                <w:sz w:val="36"/>
                <w:szCs w:val="36"/>
              </w:rPr>
              <w:t>三、公共法律服务领域（司法所）</w:t>
            </w:r>
          </w:p>
        </w:tc>
      </w:tr>
      <w:tr w14:paraId="0D69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9" w:type="dxa"/>
          <w:trHeight w:val="272" w:hRule="atLeast"/>
          <w:tblHeader/>
          <w:jc w:val="center"/>
        </w:trPr>
        <w:tc>
          <w:tcPr>
            <w:tcW w:w="284" w:type="dxa"/>
            <w:vMerge w:val="restart"/>
            <w:vAlign w:val="center"/>
          </w:tcPr>
          <w:p w14:paraId="2A4039A5">
            <w:pPr>
              <w:widowControl/>
              <w:spacing w:line="220" w:lineRule="exact"/>
              <w:jc w:val="left"/>
              <w:rPr>
                <w:rFonts w:eastAsia="方正黑体_GBK"/>
                <w:color w:val="000000"/>
                <w:kern w:val="0"/>
                <w:sz w:val="15"/>
                <w:szCs w:val="15"/>
              </w:rPr>
            </w:pPr>
            <w:r>
              <w:rPr>
                <w:rFonts w:hint="eastAsia" w:eastAsia="方正黑体_GBK"/>
                <w:color w:val="000000"/>
                <w:kern w:val="0"/>
                <w:sz w:val="15"/>
                <w:szCs w:val="15"/>
              </w:rPr>
              <w:t>序号</w:t>
            </w:r>
          </w:p>
        </w:tc>
        <w:tc>
          <w:tcPr>
            <w:tcW w:w="1192" w:type="dxa"/>
            <w:gridSpan w:val="5"/>
            <w:vAlign w:val="center"/>
          </w:tcPr>
          <w:p w14:paraId="16DBEA5E">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公开事项</w:t>
            </w:r>
          </w:p>
        </w:tc>
        <w:tc>
          <w:tcPr>
            <w:tcW w:w="1559" w:type="dxa"/>
            <w:gridSpan w:val="2"/>
            <w:vMerge w:val="restart"/>
            <w:vAlign w:val="center"/>
          </w:tcPr>
          <w:p w14:paraId="1E05A047">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公开内容</w:t>
            </w:r>
          </w:p>
          <w:p w14:paraId="1467450C">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（要素）</w:t>
            </w:r>
          </w:p>
        </w:tc>
        <w:tc>
          <w:tcPr>
            <w:tcW w:w="3769" w:type="dxa"/>
            <w:vMerge w:val="restart"/>
            <w:vAlign w:val="center"/>
          </w:tcPr>
          <w:p w14:paraId="490D28E4">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公开依据</w:t>
            </w:r>
          </w:p>
        </w:tc>
        <w:tc>
          <w:tcPr>
            <w:tcW w:w="851" w:type="dxa"/>
            <w:vMerge w:val="restart"/>
            <w:vAlign w:val="center"/>
          </w:tcPr>
          <w:p w14:paraId="5FA02F2F">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14:paraId="0947B7E6">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时限</w:t>
            </w:r>
          </w:p>
        </w:tc>
        <w:tc>
          <w:tcPr>
            <w:tcW w:w="850" w:type="dxa"/>
            <w:vMerge w:val="restart"/>
            <w:vAlign w:val="center"/>
          </w:tcPr>
          <w:p w14:paraId="5710DA79">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14:paraId="1C160F3A">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主体</w:t>
            </w:r>
          </w:p>
        </w:tc>
        <w:tc>
          <w:tcPr>
            <w:tcW w:w="2827" w:type="dxa"/>
            <w:vMerge w:val="restart"/>
            <w:vAlign w:val="center"/>
          </w:tcPr>
          <w:p w14:paraId="37C76389">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公开渠道和载体</w:t>
            </w:r>
          </w:p>
        </w:tc>
        <w:tc>
          <w:tcPr>
            <w:tcW w:w="1066" w:type="dxa"/>
            <w:gridSpan w:val="2"/>
            <w:vAlign w:val="center"/>
          </w:tcPr>
          <w:p w14:paraId="77B59CE6">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公开对象</w:t>
            </w:r>
          </w:p>
        </w:tc>
        <w:tc>
          <w:tcPr>
            <w:tcW w:w="1082" w:type="dxa"/>
            <w:gridSpan w:val="2"/>
            <w:vAlign w:val="center"/>
          </w:tcPr>
          <w:p w14:paraId="512947E2">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公开方式</w:t>
            </w:r>
          </w:p>
        </w:tc>
        <w:tc>
          <w:tcPr>
            <w:tcW w:w="1116" w:type="dxa"/>
            <w:gridSpan w:val="2"/>
            <w:vAlign w:val="center"/>
          </w:tcPr>
          <w:p w14:paraId="66E972BC">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公开层级</w:t>
            </w:r>
          </w:p>
        </w:tc>
      </w:tr>
      <w:tr w14:paraId="6120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9" w:type="dxa"/>
          <w:trHeight w:val="454" w:hRule="atLeast"/>
          <w:tblHeader/>
          <w:jc w:val="center"/>
        </w:trPr>
        <w:tc>
          <w:tcPr>
            <w:tcW w:w="284" w:type="dxa"/>
            <w:vMerge w:val="continue"/>
            <w:vAlign w:val="center"/>
          </w:tcPr>
          <w:p w14:paraId="6DB32381">
            <w:pPr>
              <w:widowControl/>
              <w:spacing w:line="220" w:lineRule="exact"/>
              <w:jc w:val="left"/>
              <w:rPr>
                <w:rFonts w:eastAsia="方正黑体_GBK"/>
                <w:color w:val="000000"/>
                <w:kern w:val="0"/>
                <w:sz w:val="15"/>
                <w:szCs w:val="15"/>
              </w:rPr>
            </w:pPr>
          </w:p>
        </w:tc>
        <w:tc>
          <w:tcPr>
            <w:tcW w:w="425" w:type="dxa"/>
            <w:gridSpan w:val="2"/>
            <w:vAlign w:val="center"/>
          </w:tcPr>
          <w:p w14:paraId="1F85B520">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一级</w:t>
            </w:r>
          </w:p>
          <w:p w14:paraId="5EAFA110">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767" w:type="dxa"/>
            <w:gridSpan w:val="3"/>
            <w:vAlign w:val="center"/>
          </w:tcPr>
          <w:p w14:paraId="779F2ACF">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二级</w:t>
            </w:r>
          </w:p>
          <w:p w14:paraId="3822D01C">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1559" w:type="dxa"/>
            <w:gridSpan w:val="2"/>
            <w:vMerge w:val="continue"/>
            <w:vAlign w:val="center"/>
          </w:tcPr>
          <w:p w14:paraId="2E3755F0">
            <w:pPr>
              <w:widowControl/>
              <w:spacing w:line="220" w:lineRule="exact"/>
              <w:jc w:val="center"/>
              <w:rPr>
                <w:rFonts w:eastAsia="方正黑体_GBK"/>
                <w:color w:val="000000"/>
                <w:kern w:val="0"/>
                <w:sz w:val="15"/>
                <w:szCs w:val="15"/>
              </w:rPr>
            </w:pPr>
          </w:p>
        </w:tc>
        <w:tc>
          <w:tcPr>
            <w:tcW w:w="3769" w:type="dxa"/>
            <w:vMerge w:val="continue"/>
            <w:vAlign w:val="center"/>
          </w:tcPr>
          <w:p w14:paraId="1EA70A6D">
            <w:pPr>
              <w:widowControl/>
              <w:spacing w:line="220" w:lineRule="exact"/>
              <w:jc w:val="center"/>
              <w:rPr>
                <w:rFonts w:eastAsia="方正黑体_GBK"/>
                <w:color w:val="000000"/>
                <w:kern w:val="0"/>
                <w:sz w:val="15"/>
                <w:szCs w:val="15"/>
              </w:rPr>
            </w:pPr>
          </w:p>
        </w:tc>
        <w:tc>
          <w:tcPr>
            <w:tcW w:w="851" w:type="dxa"/>
            <w:vMerge w:val="continue"/>
            <w:vAlign w:val="center"/>
          </w:tcPr>
          <w:p w14:paraId="2948AD6E">
            <w:pPr>
              <w:widowControl/>
              <w:spacing w:line="220" w:lineRule="exact"/>
              <w:rPr>
                <w:rFonts w:eastAsia="方正黑体_GBK"/>
                <w:color w:val="000000"/>
                <w:kern w:val="0"/>
                <w:sz w:val="15"/>
                <w:szCs w:val="15"/>
              </w:rPr>
            </w:pPr>
          </w:p>
        </w:tc>
        <w:tc>
          <w:tcPr>
            <w:tcW w:w="850" w:type="dxa"/>
            <w:vMerge w:val="continue"/>
            <w:vAlign w:val="center"/>
          </w:tcPr>
          <w:p w14:paraId="2DEEE147">
            <w:pPr>
              <w:widowControl/>
              <w:spacing w:line="220" w:lineRule="exact"/>
              <w:rPr>
                <w:rFonts w:eastAsia="方正黑体_GBK"/>
                <w:color w:val="000000"/>
                <w:kern w:val="0"/>
                <w:sz w:val="15"/>
                <w:szCs w:val="15"/>
              </w:rPr>
            </w:pPr>
          </w:p>
        </w:tc>
        <w:tc>
          <w:tcPr>
            <w:tcW w:w="2827" w:type="dxa"/>
            <w:vMerge w:val="continue"/>
            <w:vAlign w:val="center"/>
          </w:tcPr>
          <w:p w14:paraId="6F5E03B2">
            <w:pPr>
              <w:widowControl/>
              <w:spacing w:line="220" w:lineRule="exact"/>
              <w:jc w:val="left"/>
              <w:rPr>
                <w:rFonts w:eastAsia="方正黑体_GBK"/>
                <w:color w:val="000000"/>
                <w:kern w:val="0"/>
                <w:sz w:val="15"/>
                <w:szCs w:val="15"/>
              </w:rPr>
            </w:pPr>
          </w:p>
        </w:tc>
        <w:tc>
          <w:tcPr>
            <w:tcW w:w="572" w:type="dxa"/>
            <w:vAlign w:val="center"/>
          </w:tcPr>
          <w:p w14:paraId="6621C237">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全社会</w:t>
            </w:r>
          </w:p>
        </w:tc>
        <w:tc>
          <w:tcPr>
            <w:tcW w:w="494" w:type="dxa"/>
            <w:vAlign w:val="center"/>
          </w:tcPr>
          <w:p w14:paraId="7956D1BE">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特定群体</w:t>
            </w:r>
          </w:p>
        </w:tc>
        <w:tc>
          <w:tcPr>
            <w:tcW w:w="530" w:type="dxa"/>
            <w:vAlign w:val="center"/>
          </w:tcPr>
          <w:p w14:paraId="1DB5378C">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主动</w:t>
            </w:r>
          </w:p>
          <w:p w14:paraId="3C0C510C">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52" w:type="dxa"/>
            <w:vAlign w:val="center"/>
          </w:tcPr>
          <w:p w14:paraId="2875BCC6">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依申请</w:t>
            </w:r>
          </w:p>
          <w:p w14:paraId="300F14ED">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24" w:type="dxa"/>
            <w:vAlign w:val="center"/>
          </w:tcPr>
          <w:p w14:paraId="691A3134">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区级</w:t>
            </w:r>
          </w:p>
        </w:tc>
        <w:tc>
          <w:tcPr>
            <w:tcW w:w="592" w:type="dxa"/>
            <w:vAlign w:val="center"/>
          </w:tcPr>
          <w:p w14:paraId="3C04BEF7">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镇（街）级</w:t>
            </w:r>
          </w:p>
        </w:tc>
      </w:tr>
      <w:tr w14:paraId="0730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9" w:type="dxa"/>
          <w:cantSplit/>
          <w:trHeight w:val="454" w:hRule="atLeast"/>
          <w:jc w:val="center"/>
        </w:trPr>
        <w:tc>
          <w:tcPr>
            <w:tcW w:w="284" w:type="dxa"/>
            <w:vAlign w:val="center"/>
          </w:tcPr>
          <w:p w14:paraId="577A083F">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4</w:t>
            </w:r>
          </w:p>
        </w:tc>
        <w:tc>
          <w:tcPr>
            <w:tcW w:w="425" w:type="dxa"/>
            <w:gridSpan w:val="2"/>
            <w:vAlign w:val="center"/>
          </w:tcPr>
          <w:p w14:paraId="37F78AD7">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行政给付</w:t>
            </w:r>
          </w:p>
        </w:tc>
        <w:tc>
          <w:tcPr>
            <w:tcW w:w="767" w:type="dxa"/>
            <w:gridSpan w:val="3"/>
            <w:vAlign w:val="center"/>
          </w:tcPr>
          <w:p w14:paraId="7AC2DC2E">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人民调解员补贴发放</w:t>
            </w:r>
          </w:p>
        </w:tc>
        <w:tc>
          <w:tcPr>
            <w:tcW w:w="1559" w:type="dxa"/>
            <w:gridSpan w:val="2"/>
            <w:vAlign w:val="center"/>
          </w:tcPr>
          <w:p w14:paraId="5053D365">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依据、条件、程序以及发放情况</w:t>
            </w:r>
          </w:p>
        </w:tc>
        <w:tc>
          <w:tcPr>
            <w:tcW w:w="3769" w:type="dxa"/>
            <w:vAlign w:val="center"/>
          </w:tcPr>
          <w:p w14:paraId="05C52401">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《中华人民共和国人民调解法》《中华人民共和国政府信息公开条例》</w:t>
            </w:r>
          </w:p>
        </w:tc>
        <w:tc>
          <w:tcPr>
            <w:tcW w:w="851" w:type="dxa"/>
            <w:vAlign w:val="center"/>
          </w:tcPr>
          <w:p w14:paraId="6C875E6C">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制作或获取信息之日起20个工作日内</w:t>
            </w:r>
          </w:p>
        </w:tc>
        <w:tc>
          <w:tcPr>
            <w:tcW w:w="850" w:type="dxa"/>
            <w:vAlign w:val="center"/>
          </w:tcPr>
          <w:p w14:paraId="193D3DC4">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A731717">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0FA4CFA6">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6077C381">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5DD78448">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□公开查阅点□政务服务中心</w:t>
            </w:r>
          </w:p>
          <w:p w14:paraId="6FC20297">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11C6B4FE">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4E6677E1">
            <w:pPr>
              <w:widowControl/>
              <w:spacing w:line="220" w:lineRule="exact"/>
              <w:textAlignment w:val="center"/>
              <w:rPr>
                <w:rFonts w:ascii="方正仿宋_GBK" w:eastAsia="方正仿宋_GBK"/>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5EA92E5F">
            <w:pPr>
              <w:widowControl/>
              <w:spacing w:line="310" w:lineRule="exact"/>
              <w:jc w:val="center"/>
              <w:textAlignment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5F66316C">
            <w:pPr>
              <w:widowControl/>
              <w:spacing w:line="310" w:lineRule="exact"/>
              <w:jc w:val="center"/>
              <w:textAlignment w:val="center"/>
              <w:rPr>
                <w:rFonts w:ascii="方正仿宋_GBK" w:eastAsia="方正仿宋_GBK"/>
                <w:color w:val="000000"/>
                <w:kern w:val="0"/>
                <w:sz w:val="15"/>
                <w:szCs w:val="15"/>
              </w:rPr>
            </w:pPr>
          </w:p>
        </w:tc>
        <w:tc>
          <w:tcPr>
            <w:tcW w:w="530" w:type="dxa"/>
            <w:vAlign w:val="center"/>
          </w:tcPr>
          <w:p w14:paraId="5B84C549">
            <w:pPr>
              <w:widowControl/>
              <w:spacing w:line="310" w:lineRule="exact"/>
              <w:jc w:val="center"/>
              <w:textAlignment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3C7E34B5">
            <w:pPr>
              <w:widowControl/>
              <w:spacing w:line="310" w:lineRule="exact"/>
              <w:jc w:val="center"/>
              <w:textAlignment w:val="center"/>
              <w:rPr>
                <w:rFonts w:ascii="方正仿宋_GBK" w:eastAsia="方正仿宋_GBK"/>
                <w:color w:val="000000"/>
                <w:kern w:val="0"/>
                <w:sz w:val="15"/>
                <w:szCs w:val="15"/>
              </w:rPr>
            </w:pPr>
          </w:p>
        </w:tc>
        <w:tc>
          <w:tcPr>
            <w:tcW w:w="524" w:type="dxa"/>
            <w:vAlign w:val="center"/>
          </w:tcPr>
          <w:p w14:paraId="69C2A6B9">
            <w:pPr>
              <w:widowControl/>
              <w:spacing w:line="310" w:lineRule="exact"/>
              <w:jc w:val="center"/>
              <w:textAlignment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92" w:type="dxa"/>
            <w:vAlign w:val="center"/>
          </w:tcPr>
          <w:p w14:paraId="5EAD0D1A">
            <w:pPr>
              <w:widowControl/>
              <w:spacing w:line="310" w:lineRule="exact"/>
              <w:jc w:val="center"/>
              <w:textAlignment w:val="center"/>
              <w:rPr>
                <w:rFonts w:ascii="方正仿宋_GBK" w:eastAsia="方正仿宋_GBK"/>
                <w:color w:val="000000"/>
                <w:kern w:val="0"/>
                <w:sz w:val="15"/>
                <w:szCs w:val="15"/>
              </w:rPr>
            </w:pPr>
            <w:r>
              <w:rPr>
                <w:rFonts w:ascii="方正仿宋_GBK" w:eastAsia="方正仿宋_GBK"/>
                <w:color w:val="000000"/>
                <w:kern w:val="0"/>
                <w:sz w:val="15"/>
                <w:szCs w:val="15"/>
              </w:rPr>
              <w:t>√</w:t>
            </w:r>
          </w:p>
        </w:tc>
      </w:tr>
      <w:tr w14:paraId="6A9C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9" w:type="dxa"/>
          <w:cantSplit/>
          <w:trHeight w:val="454" w:hRule="atLeast"/>
          <w:jc w:val="center"/>
        </w:trPr>
        <w:tc>
          <w:tcPr>
            <w:tcW w:w="284" w:type="dxa"/>
            <w:vAlign w:val="center"/>
          </w:tcPr>
          <w:p w14:paraId="3A424525">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15</w:t>
            </w:r>
          </w:p>
        </w:tc>
        <w:tc>
          <w:tcPr>
            <w:tcW w:w="425" w:type="dxa"/>
            <w:gridSpan w:val="2"/>
            <w:vAlign w:val="center"/>
          </w:tcPr>
          <w:p w14:paraId="5B099168">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咨询服务</w:t>
            </w:r>
          </w:p>
        </w:tc>
        <w:tc>
          <w:tcPr>
            <w:tcW w:w="767" w:type="dxa"/>
            <w:gridSpan w:val="3"/>
            <w:vAlign w:val="center"/>
          </w:tcPr>
          <w:p w14:paraId="6A2954A6">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公共法律服务实体平台、热线平台、网络平台咨询服务</w:t>
            </w:r>
          </w:p>
        </w:tc>
        <w:tc>
          <w:tcPr>
            <w:tcW w:w="1559" w:type="dxa"/>
            <w:gridSpan w:val="2"/>
            <w:vAlign w:val="center"/>
          </w:tcPr>
          <w:p w14:paraId="685E6963">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公共法律服务实体、热线、网络平台法律咨询服务指南</w:t>
            </w:r>
          </w:p>
        </w:tc>
        <w:tc>
          <w:tcPr>
            <w:tcW w:w="3769" w:type="dxa"/>
            <w:vAlign w:val="center"/>
          </w:tcPr>
          <w:p w14:paraId="74E0383F">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《司法部办公厅关于印发公共法律服务领域基层政务公开标准指引的通知》（司办通〔2019〕57号）《中华人民共和国政府信息公开条例》</w:t>
            </w:r>
          </w:p>
        </w:tc>
        <w:tc>
          <w:tcPr>
            <w:tcW w:w="851" w:type="dxa"/>
            <w:vAlign w:val="center"/>
          </w:tcPr>
          <w:p w14:paraId="159B45B3">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制作或获取信息之日起20个工作日内</w:t>
            </w:r>
          </w:p>
        </w:tc>
        <w:tc>
          <w:tcPr>
            <w:tcW w:w="850" w:type="dxa"/>
            <w:vAlign w:val="center"/>
          </w:tcPr>
          <w:p w14:paraId="2D826A0D">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75C643EF">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68212423">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1A3BEA10">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26D51B9C">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71EA71C2">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04B16736">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13EEB738">
            <w:pPr>
              <w:widowControl/>
              <w:spacing w:line="220" w:lineRule="exact"/>
              <w:textAlignment w:val="center"/>
              <w:rPr>
                <w:rFonts w:ascii="方正仿宋_GBK" w:eastAsia="方正仿宋_GBK"/>
                <w:color w:val="000000"/>
                <w:kern w:val="0"/>
                <w:sz w:val="15"/>
                <w:szCs w:val="15"/>
              </w:rPr>
            </w:pPr>
            <w:r>
              <w:rPr>
                <w:rFonts w:hint="eastAsia" w:ascii="方正仿宋_GBK" w:eastAsia="方正仿宋_GBK"/>
                <w:color w:val="000000"/>
                <w:kern w:val="0"/>
                <w:sz w:val="15"/>
                <w:szCs w:val="15"/>
              </w:rPr>
              <w:t>□精准推送    ■</w:t>
            </w:r>
            <w:r>
              <w:rPr>
                <w:rFonts w:eastAsia="方正仿宋_GBK"/>
                <w:kern w:val="0"/>
                <w:sz w:val="15"/>
                <w:szCs w:val="15"/>
              </w:rPr>
              <w:t>区公共法律服务中心、镇（街）公共法律服务工作站</w:t>
            </w:r>
          </w:p>
        </w:tc>
        <w:tc>
          <w:tcPr>
            <w:tcW w:w="572" w:type="dxa"/>
            <w:vAlign w:val="center"/>
          </w:tcPr>
          <w:p w14:paraId="5884038A">
            <w:pPr>
              <w:widowControl/>
              <w:spacing w:line="300" w:lineRule="exact"/>
              <w:jc w:val="center"/>
              <w:textAlignment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22F2E615">
            <w:pPr>
              <w:widowControl/>
              <w:spacing w:line="300" w:lineRule="exact"/>
              <w:jc w:val="center"/>
              <w:textAlignment w:val="center"/>
              <w:rPr>
                <w:rFonts w:ascii="方正仿宋_GBK" w:eastAsia="方正仿宋_GBK"/>
                <w:color w:val="000000"/>
                <w:kern w:val="0"/>
                <w:sz w:val="15"/>
                <w:szCs w:val="15"/>
              </w:rPr>
            </w:pPr>
          </w:p>
        </w:tc>
        <w:tc>
          <w:tcPr>
            <w:tcW w:w="530" w:type="dxa"/>
            <w:vAlign w:val="center"/>
          </w:tcPr>
          <w:p w14:paraId="351F6C7A">
            <w:pPr>
              <w:widowControl/>
              <w:spacing w:line="300" w:lineRule="exact"/>
              <w:jc w:val="center"/>
              <w:textAlignment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037EABCA">
            <w:pPr>
              <w:widowControl/>
              <w:spacing w:line="300" w:lineRule="exact"/>
              <w:jc w:val="center"/>
              <w:textAlignment w:val="center"/>
              <w:rPr>
                <w:rFonts w:ascii="方正仿宋_GBK" w:eastAsia="方正仿宋_GBK"/>
                <w:color w:val="000000"/>
                <w:kern w:val="0"/>
                <w:sz w:val="15"/>
                <w:szCs w:val="15"/>
              </w:rPr>
            </w:pPr>
          </w:p>
        </w:tc>
        <w:tc>
          <w:tcPr>
            <w:tcW w:w="524" w:type="dxa"/>
            <w:vAlign w:val="center"/>
          </w:tcPr>
          <w:p w14:paraId="0060CBDB">
            <w:pPr>
              <w:widowControl/>
              <w:spacing w:line="300" w:lineRule="exact"/>
              <w:jc w:val="center"/>
              <w:textAlignment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92" w:type="dxa"/>
            <w:vAlign w:val="center"/>
          </w:tcPr>
          <w:p w14:paraId="18BB566D">
            <w:pPr>
              <w:widowControl/>
              <w:spacing w:line="300" w:lineRule="exact"/>
              <w:jc w:val="center"/>
              <w:textAlignment w:val="center"/>
              <w:rPr>
                <w:rFonts w:ascii="方正仿宋_GBK" w:eastAsia="方正仿宋_GBK"/>
                <w:color w:val="000000"/>
                <w:kern w:val="0"/>
                <w:sz w:val="15"/>
                <w:szCs w:val="15"/>
              </w:rPr>
            </w:pPr>
            <w:r>
              <w:rPr>
                <w:rFonts w:ascii="方正仿宋_GBK" w:eastAsia="方正仿宋_GBK"/>
                <w:color w:val="000000"/>
                <w:kern w:val="0"/>
                <w:sz w:val="15"/>
                <w:szCs w:val="15"/>
              </w:rPr>
              <w:t>√</w:t>
            </w:r>
          </w:p>
        </w:tc>
      </w:tr>
      <w:tr w14:paraId="4279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9" w:type="dxa"/>
          <w:cantSplit/>
          <w:trHeight w:val="454" w:hRule="atLeast"/>
          <w:jc w:val="center"/>
        </w:trPr>
        <w:tc>
          <w:tcPr>
            <w:tcW w:w="284" w:type="dxa"/>
            <w:vAlign w:val="center"/>
          </w:tcPr>
          <w:p w14:paraId="2CCBB275">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16</w:t>
            </w:r>
          </w:p>
        </w:tc>
        <w:tc>
          <w:tcPr>
            <w:tcW w:w="425" w:type="dxa"/>
            <w:gridSpan w:val="2"/>
            <w:vAlign w:val="center"/>
          </w:tcPr>
          <w:p w14:paraId="3055E909">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查询服务</w:t>
            </w:r>
          </w:p>
        </w:tc>
        <w:tc>
          <w:tcPr>
            <w:tcW w:w="767" w:type="dxa"/>
            <w:gridSpan w:val="3"/>
            <w:vAlign w:val="center"/>
          </w:tcPr>
          <w:p w14:paraId="16E75A31">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公共法律服务实体、热线、网络平台信息</w:t>
            </w:r>
          </w:p>
        </w:tc>
        <w:tc>
          <w:tcPr>
            <w:tcW w:w="1559" w:type="dxa"/>
            <w:gridSpan w:val="2"/>
            <w:vAlign w:val="center"/>
          </w:tcPr>
          <w:p w14:paraId="0F0C5FAC">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公共法律服务平台建设相关规划，实体场所地址、热线电话、中国法网和重庆法网网址，公共法律服务事项清单及服务指南</w:t>
            </w:r>
          </w:p>
        </w:tc>
        <w:tc>
          <w:tcPr>
            <w:tcW w:w="3769" w:type="dxa"/>
            <w:vAlign w:val="center"/>
          </w:tcPr>
          <w:p w14:paraId="33697DDC">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《司法部办公厅关于印发公共法律服务领域基层政务公开标准指引的通知》（司办通〔2019〕57号）《中华人民共和国政府信息公开条例》</w:t>
            </w:r>
          </w:p>
        </w:tc>
        <w:tc>
          <w:tcPr>
            <w:tcW w:w="851" w:type="dxa"/>
            <w:vAlign w:val="center"/>
          </w:tcPr>
          <w:p w14:paraId="5CABFF9E">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制作或获取信息之日起20个工作日内</w:t>
            </w:r>
          </w:p>
        </w:tc>
        <w:tc>
          <w:tcPr>
            <w:tcW w:w="850" w:type="dxa"/>
            <w:vAlign w:val="center"/>
          </w:tcPr>
          <w:p w14:paraId="1C1057A2">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10FAB01A">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4283C504">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0045F1F1">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76DB0985">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2B8FD1D9">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49BCFB75">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33597682">
            <w:pPr>
              <w:widowControl/>
              <w:spacing w:line="220" w:lineRule="exact"/>
              <w:textAlignment w:val="center"/>
              <w:rPr>
                <w:rFonts w:eastAsia="方正仿宋_GBK"/>
                <w:sz w:val="15"/>
                <w:szCs w:val="15"/>
              </w:rPr>
            </w:pPr>
            <w:r>
              <w:rPr>
                <w:rFonts w:hint="eastAsia" w:ascii="方正仿宋_GBK" w:eastAsia="方正仿宋_GBK"/>
                <w:color w:val="000000"/>
                <w:kern w:val="0"/>
                <w:sz w:val="15"/>
                <w:szCs w:val="15"/>
              </w:rPr>
              <w:t>□精准推送    ■</w:t>
            </w:r>
            <w:r>
              <w:rPr>
                <w:rFonts w:eastAsia="方正仿宋_GBK"/>
                <w:kern w:val="0"/>
                <w:sz w:val="15"/>
                <w:szCs w:val="15"/>
              </w:rPr>
              <w:t>区公共法律服务中心、镇（街）公共法律服务工作站</w:t>
            </w:r>
          </w:p>
        </w:tc>
        <w:tc>
          <w:tcPr>
            <w:tcW w:w="572" w:type="dxa"/>
            <w:vAlign w:val="center"/>
          </w:tcPr>
          <w:p w14:paraId="42061459">
            <w:pPr>
              <w:widowControl/>
              <w:spacing w:line="300" w:lineRule="exact"/>
              <w:jc w:val="center"/>
              <w:textAlignment w:val="center"/>
              <w:rPr>
                <w:rFonts w:eastAsia="方正仿宋_GBK"/>
                <w:sz w:val="15"/>
                <w:szCs w:val="15"/>
              </w:rPr>
            </w:pPr>
            <w:r>
              <w:rPr>
                <w:rFonts w:eastAsia="方正仿宋_GBK"/>
                <w:sz w:val="15"/>
                <w:szCs w:val="15"/>
              </w:rPr>
              <w:t>√</w:t>
            </w:r>
          </w:p>
        </w:tc>
        <w:tc>
          <w:tcPr>
            <w:tcW w:w="494" w:type="dxa"/>
            <w:vAlign w:val="center"/>
          </w:tcPr>
          <w:p w14:paraId="4B40AE4F">
            <w:pPr>
              <w:widowControl/>
              <w:spacing w:line="300" w:lineRule="exact"/>
              <w:jc w:val="center"/>
              <w:textAlignment w:val="center"/>
              <w:rPr>
                <w:rFonts w:eastAsia="方正仿宋_GBK"/>
                <w:sz w:val="15"/>
                <w:szCs w:val="15"/>
              </w:rPr>
            </w:pPr>
          </w:p>
        </w:tc>
        <w:tc>
          <w:tcPr>
            <w:tcW w:w="530" w:type="dxa"/>
            <w:vAlign w:val="center"/>
          </w:tcPr>
          <w:p w14:paraId="70B4B6E5">
            <w:pPr>
              <w:widowControl/>
              <w:spacing w:line="300" w:lineRule="exact"/>
              <w:jc w:val="center"/>
              <w:textAlignment w:val="center"/>
              <w:rPr>
                <w:rFonts w:eastAsia="方正仿宋_GBK"/>
                <w:sz w:val="15"/>
                <w:szCs w:val="15"/>
              </w:rPr>
            </w:pPr>
            <w:r>
              <w:rPr>
                <w:rFonts w:eastAsia="方正仿宋_GBK"/>
                <w:sz w:val="15"/>
                <w:szCs w:val="15"/>
              </w:rPr>
              <w:t>√</w:t>
            </w:r>
          </w:p>
        </w:tc>
        <w:tc>
          <w:tcPr>
            <w:tcW w:w="552" w:type="dxa"/>
            <w:vAlign w:val="center"/>
          </w:tcPr>
          <w:p w14:paraId="6D7BB6E6">
            <w:pPr>
              <w:widowControl/>
              <w:spacing w:line="300" w:lineRule="exact"/>
              <w:jc w:val="center"/>
              <w:textAlignment w:val="center"/>
              <w:rPr>
                <w:rFonts w:eastAsia="方正仿宋_GBK"/>
                <w:kern w:val="0"/>
                <w:sz w:val="15"/>
                <w:szCs w:val="15"/>
              </w:rPr>
            </w:pPr>
          </w:p>
        </w:tc>
        <w:tc>
          <w:tcPr>
            <w:tcW w:w="524" w:type="dxa"/>
            <w:vAlign w:val="center"/>
          </w:tcPr>
          <w:p w14:paraId="15997EFC">
            <w:pPr>
              <w:widowControl/>
              <w:spacing w:line="300" w:lineRule="exact"/>
              <w:jc w:val="center"/>
              <w:textAlignment w:val="center"/>
              <w:rPr>
                <w:rFonts w:eastAsia="方正仿宋_GBK"/>
                <w:kern w:val="0"/>
                <w:sz w:val="15"/>
                <w:szCs w:val="15"/>
              </w:rPr>
            </w:pPr>
            <w:r>
              <w:rPr>
                <w:rFonts w:eastAsia="方正仿宋_GBK"/>
                <w:sz w:val="15"/>
                <w:szCs w:val="15"/>
              </w:rPr>
              <w:t>√</w:t>
            </w:r>
          </w:p>
        </w:tc>
        <w:tc>
          <w:tcPr>
            <w:tcW w:w="592" w:type="dxa"/>
            <w:vAlign w:val="center"/>
          </w:tcPr>
          <w:p w14:paraId="180ED029">
            <w:pPr>
              <w:widowControl/>
              <w:spacing w:line="300" w:lineRule="exact"/>
              <w:jc w:val="center"/>
              <w:textAlignment w:val="center"/>
              <w:rPr>
                <w:rFonts w:eastAsia="方正仿宋_GBK"/>
                <w:kern w:val="0"/>
                <w:sz w:val="15"/>
                <w:szCs w:val="15"/>
              </w:rPr>
            </w:pPr>
            <w:r>
              <w:rPr>
                <w:rFonts w:eastAsia="方正仿宋_GBK"/>
                <w:sz w:val="15"/>
                <w:szCs w:val="15"/>
              </w:rPr>
              <w:t>√</w:t>
            </w:r>
          </w:p>
        </w:tc>
      </w:tr>
      <w:tr w14:paraId="2585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9" w:type="dxa"/>
          <w:cantSplit/>
          <w:trHeight w:val="454" w:hRule="atLeast"/>
          <w:jc w:val="center"/>
        </w:trPr>
        <w:tc>
          <w:tcPr>
            <w:tcW w:w="284" w:type="dxa"/>
            <w:vAlign w:val="center"/>
          </w:tcPr>
          <w:p w14:paraId="4FB3A73A">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17</w:t>
            </w:r>
          </w:p>
        </w:tc>
        <w:tc>
          <w:tcPr>
            <w:tcW w:w="425" w:type="dxa"/>
            <w:gridSpan w:val="2"/>
            <w:vAlign w:val="center"/>
          </w:tcPr>
          <w:p w14:paraId="455E588D">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其他公共服务</w:t>
            </w:r>
          </w:p>
        </w:tc>
        <w:tc>
          <w:tcPr>
            <w:tcW w:w="767" w:type="dxa"/>
            <w:gridSpan w:val="3"/>
            <w:vAlign w:val="center"/>
          </w:tcPr>
          <w:p w14:paraId="528F6476">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法律知识普及服务</w:t>
            </w:r>
          </w:p>
        </w:tc>
        <w:tc>
          <w:tcPr>
            <w:tcW w:w="1559" w:type="dxa"/>
            <w:gridSpan w:val="2"/>
            <w:vAlign w:val="center"/>
          </w:tcPr>
          <w:p w14:paraId="7E8D6FC5">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法律法规资讯、普法动态资讯、普法讲师团信息等</w:t>
            </w:r>
          </w:p>
        </w:tc>
        <w:tc>
          <w:tcPr>
            <w:tcW w:w="3769" w:type="dxa"/>
            <w:vAlign w:val="center"/>
          </w:tcPr>
          <w:p w14:paraId="2EE2D3AA">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中共中央、国务院转发〈中央宣传部、司法部关于在公民中开展法治宣传教育的第七个五年规划（2016－2020年）〉的通知》《中共重庆市委重庆市人民政府转发〈中共重庆市委宣传部、重庆市司法局关于在全市公民中开展法治宣传教育的第七个五年规划（2016--2020年）〉的通知》《中华人民共和国政府信息公开条例》</w:t>
            </w:r>
          </w:p>
        </w:tc>
        <w:tc>
          <w:tcPr>
            <w:tcW w:w="851" w:type="dxa"/>
            <w:vAlign w:val="center"/>
          </w:tcPr>
          <w:p w14:paraId="17A0EA7E">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制作或获取信息之日起20个工作日内</w:t>
            </w:r>
          </w:p>
        </w:tc>
        <w:tc>
          <w:tcPr>
            <w:tcW w:w="850" w:type="dxa"/>
            <w:vAlign w:val="center"/>
          </w:tcPr>
          <w:p w14:paraId="10A7F243">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68443951">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68E532CC">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6D1B84D2">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55C5F246">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47661837">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4CF46909">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36685999">
            <w:pPr>
              <w:widowControl/>
              <w:spacing w:line="220" w:lineRule="exact"/>
              <w:textAlignment w:val="center"/>
              <w:rPr>
                <w:rFonts w:eastAsia="方正仿宋_GBK"/>
                <w:sz w:val="15"/>
                <w:szCs w:val="15"/>
              </w:rPr>
            </w:pPr>
            <w:r>
              <w:rPr>
                <w:rFonts w:hint="eastAsia" w:ascii="方正仿宋_GBK" w:eastAsia="方正仿宋_GBK"/>
                <w:color w:val="000000"/>
                <w:kern w:val="0"/>
                <w:sz w:val="15"/>
                <w:szCs w:val="15"/>
              </w:rPr>
              <w:t>□精准推送    ■</w:t>
            </w:r>
            <w:r>
              <w:rPr>
                <w:rFonts w:eastAsia="方正仿宋_GBK"/>
                <w:kern w:val="0"/>
                <w:sz w:val="15"/>
                <w:szCs w:val="15"/>
              </w:rPr>
              <w:t>区公共法律服务中心、镇（街）公共法律服务工作站</w:t>
            </w:r>
          </w:p>
        </w:tc>
        <w:tc>
          <w:tcPr>
            <w:tcW w:w="572" w:type="dxa"/>
            <w:vAlign w:val="center"/>
          </w:tcPr>
          <w:p w14:paraId="1AEFD53B">
            <w:pPr>
              <w:widowControl/>
              <w:spacing w:line="280" w:lineRule="exact"/>
              <w:jc w:val="center"/>
              <w:textAlignment w:val="center"/>
              <w:rPr>
                <w:rFonts w:eastAsia="方正仿宋_GBK"/>
                <w:sz w:val="15"/>
                <w:szCs w:val="15"/>
              </w:rPr>
            </w:pPr>
            <w:r>
              <w:rPr>
                <w:rFonts w:eastAsia="方正仿宋_GBK"/>
                <w:sz w:val="15"/>
                <w:szCs w:val="15"/>
              </w:rPr>
              <w:t>√</w:t>
            </w:r>
          </w:p>
        </w:tc>
        <w:tc>
          <w:tcPr>
            <w:tcW w:w="494" w:type="dxa"/>
            <w:vAlign w:val="center"/>
          </w:tcPr>
          <w:p w14:paraId="028C0AF2">
            <w:pPr>
              <w:widowControl/>
              <w:spacing w:line="280" w:lineRule="exact"/>
              <w:jc w:val="center"/>
              <w:textAlignment w:val="center"/>
              <w:rPr>
                <w:rFonts w:eastAsia="方正仿宋_GBK"/>
                <w:sz w:val="15"/>
                <w:szCs w:val="15"/>
              </w:rPr>
            </w:pPr>
          </w:p>
        </w:tc>
        <w:tc>
          <w:tcPr>
            <w:tcW w:w="530" w:type="dxa"/>
            <w:vAlign w:val="center"/>
          </w:tcPr>
          <w:p w14:paraId="26FFA0A9">
            <w:pPr>
              <w:widowControl/>
              <w:spacing w:line="280" w:lineRule="exact"/>
              <w:jc w:val="center"/>
              <w:textAlignment w:val="center"/>
              <w:rPr>
                <w:rFonts w:eastAsia="方正仿宋_GBK"/>
                <w:sz w:val="15"/>
                <w:szCs w:val="15"/>
              </w:rPr>
            </w:pPr>
            <w:r>
              <w:rPr>
                <w:rFonts w:eastAsia="方正仿宋_GBK"/>
                <w:sz w:val="15"/>
                <w:szCs w:val="15"/>
              </w:rPr>
              <w:t>√</w:t>
            </w:r>
          </w:p>
        </w:tc>
        <w:tc>
          <w:tcPr>
            <w:tcW w:w="552" w:type="dxa"/>
            <w:vAlign w:val="center"/>
          </w:tcPr>
          <w:p w14:paraId="668C6F57">
            <w:pPr>
              <w:widowControl/>
              <w:spacing w:line="280" w:lineRule="exact"/>
              <w:jc w:val="center"/>
              <w:textAlignment w:val="center"/>
              <w:rPr>
                <w:rFonts w:eastAsia="方正仿宋_GBK"/>
                <w:kern w:val="0"/>
                <w:sz w:val="15"/>
                <w:szCs w:val="15"/>
              </w:rPr>
            </w:pPr>
          </w:p>
        </w:tc>
        <w:tc>
          <w:tcPr>
            <w:tcW w:w="524" w:type="dxa"/>
            <w:vAlign w:val="center"/>
          </w:tcPr>
          <w:p w14:paraId="24015558">
            <w:pPr>
              <w:widowControl/>
              <w:spacing w:line="280" w:lineRule="exact"/>
              <w:jc w:val="center"/>
              <w:textAlignment w:val="center"/>
              <w:rPr>
                <w:rFonts w:eastAsia="方正仿宋_GBK"/>
                <w:kern w:val="0"/>
                <w:sz w:val="15"/>
                <w:szCs w:val="15"/>
              </w:rPr>
            </w:pPr>
            <w:r>
              <w:rPr>
                <w:rFonts w:eastAsia="方正仿宋_GBK"/>
                <w:sz w:val="15"/>
                <w:szCs w:val="15"/>
              </w:rPr>
              <w:t>√</w:t>
            </w:r>
          </w:p>
        </w:tc>
        <w:tc>
          <w:tcPr>
            <w:tcW w:w="592" w:type="dxa"/>
            <w:vAlign w:val="center"/>
          </w:tcPr>
          <w:p w14:paraId="7BC1CB3B">
            <w:pPr>
              <w:widowControl/>
              <w:spacing w:line="280" w:lineRule="exact"/>
              <w:jc w:val="center"/>
              <w:textAlignment w:val="center"/>
              <w:rPr>
                <w:rFonts w:eastAsia="方正仿宋_GBK"/>
                <w:kern w:val="0"/>
                <w:sz w:val="15"/>
                <w:szCs w:val="15"/>
              </w:rPr>
            </w:pPr>
            <w:r>
              <w:rPr>
                <w:rFonts w:eastAsia="方正仿宋_GBK"/>
                <w:sz w:val="15"/>
                <w:szCs w:val="15"/>
              </w:rPr>
              <w:t>√</w:t>
            </w:r>
          </w:p>
        </w:tc>
      </w:tr>
      <w:tr w14:paraId="5AA4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9" w:type="dxa"/>
          <w:cantSplit/>
          <w:trHeight w:val="454" w:hRule="atLeast"/>
          <w:jc w:val="center"/>
        </w:trPr>
        <w:tc>
          <w:tcPr>
            <w:tcW w:w="284" w:type="dxa"/>
            <w:vAlign w:val="center"/>
          </w:tcPr>
          <w:p w14:paraId="0590C7B5">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18</w:t>
            </w:r>
          </w:p>
        </w:tc>
        <w:tc>
          <w:tcPr>
            <w:tcW w:w="425" w:type="dxa"/>
            <w:gridSpan w:val="2"/>
            <w:vAlign w:val="center"/>
          </w:tcPr>
          <w:p w14:paraId="459C06E5">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其他公共服务</w:t>
            </w:r>
          </w:p>
        </w:tc>
        <w:tc>
          <w:tcPr>
            <w:tcW w:w="767" w:type="dxa"/>
            <w:gridSpan w:val="3"/>
            <w:vAlign w:val="center"/>
          </w:tcPr>
          <w:p w14:paraId="0F3CADB0">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推广法治文化服务</w:t>
            </w:r>
          </w:p>
        </w:tc>
        <w:tc>
          <w:tcPr>
            <w:tcW w:w="1559" w:type="dxa"/>
            <w:gridSpan w:val="2"/>
            <w:vAlign w:val="center"/>
          </w:tcPr>
          <w:p w14:paraId="472B627F">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辖区内法治文化阵地信息，法治文化作品、产品</w:t>
            </w:r>
          </w:p>
        </w:tc>
        <w:tc>
          <w:tcPr>
            <w:tcW w:w="3769" w:type="dxa"/>
            <w:vAlign w:val="center"/>
          </w:tcPr>
          <w:p w14:paraId="6A3A4FC0">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中共中央、国务院转发〈中央宣传部、司法部关于在公民中开展法治宣传教育的第七个五年规划（2016－2020年）〉的通知》《中共重庆市委重庆市人民政府转发〈中共重庆市委宣传部、重庆市司法局关于在全市公民中开展法治宣传教育的第七个五年规划（2016--2020年）〉的通知》《中华人民共和国政府信息公开条例》</w:t>
            </w:r>
          </w:p>
        </w:tc>
        <w:tc>
          <w:tcPr>
            <w:tcW w:w="851" w:type="dxa"/>
            <w:vAlign w:val="center"/>
          </w:tcPr>
          <w:p w14:paraId="5E893F54">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制作或获取信息之日起20个工作日内</w:t>
            </w:r>
          </w:p>
        </w:tc>
        <w:tc>
          <w:tcPr>
            <w:tcW w:w="850" w:type="dxa"/>
            <w:vAlign w:val="center"/>
          </w:tcPr>
          <w:p w14:paraId="3CD79AEA">
            <w:pPr>
              <w:overflowPunct w:val="0"/>
              <w:snapToGrid w:val="0"/>
              <w:spacing w:line="220" w:lineRule="exact"/>
              <w:rPr>
                <w:rFonts w:ascii="方正仿宋_GBK" w:eastAsia="方正仿宋_GBK"/>
                <w:color w:val="000000"/>
                <w:kern w:val="0"/>
                <w:sz w:val="15"/>
                <w:szCs w:val="15"/>
              </w:rPr>
            </w:pPr>
            <w:r>
              <w:rPr>
                <w:rFonts w:hint="eastAsia" w:ascii="方正仿宋_GBK" w:hAnsi="Times New Roman" w:eastAsia="方正仿宋_GBK"/>
                <w:color w:val="000000"/>
                <w:kern w:val="0"/>
                <w:sz w:val="15"/>
                <w:szCs w:val="15"/>
              </w:rPr>
              <w:t>两路街道办事处</w:t>
            </w:r>
          </w:p>
        </w:tc>
        <w:tc>
          <w:tcPr>
            <w:tcW w:w="2827" w:type="dxa"/>
            <w:vAlign w:val="center"/>
          </w:tcPr>
          <w:p w14:paraId="6AB1740D">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0898D8F7">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33D26486">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160914E1">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719FBD1C">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7EBB8171">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469A16F3">
            <w:pPr>
              <w:widowControl/>
              <w:spacing w:line="220" w:lineRule="exact"/>
              <w:textAlignment w:val="center"/>
              <w:rPr>
                <w:rFonts w:eastAsia="方正仿宋_GBK"/>
                <w:sz w:val="15"/>
                <w:szCs w:val="15"/>
              </w:rPr>
            </w:pPr>
            <w:r>
              <w:rPr>
                <w:rFonts w:hint="eastAsia" w:ascii="方正仿宋_GBK" w:eastAsia="方正仿宋_GBK"/>
                <w:color w:val="000000"/>
                <w:kern w:val="0"/>
                <w:sz w:val="15"/>
                <w:szCs w:val="15"/>
              </w:rPr>
              <w:t>□精准推送    ■</w:t>
            </w:r>
            <w:r>
              <w:rPr>
                <w:rFonts w:eastAsia="方正仿宋_GBK"/>
                <w:kern w:val="0"/>
                <w:sz w:val="15"/>
                <w:szCs w:val="15"/>
              </w:rPr>
              <w:t>区公共法律服务中心、镇（街）公共法律服务工作站</w:t>
            </w:r>
          </w:p>
        </w:tc>
        <w:tc>
          <w:tcPr>
            <w:tcW w:w="572" w:type="dxa"/>
            <w:vAlign w:val="center"/>
          </w:tcPr>
          <w:p w14:paraId="0DD32790">
            <w:pPr>
              <w:widowControl/>
              <w:spacing w:line="280" w:lineRule="exact"/>
              <w:jc w:val="center"/>
              <w:textAlignment w:val="center"/>
              <w:rPr>
                <w:rFonts w:eastAsia="方正仿宋_GBK"/>
                <w:sz w:val="15"/>
                <w:szCs w:val="15"/>
              </w:rPr>
            </w:pPr>
            <w:r>
              <w:rPr>
                <w:rFonts w:eastAsia="方正仿宋_GBK"/>
                <w:sz w:val="15"/>
                <w:szCs w:val="15"/>
              </w:rPr>
              <w:t>√</w:t>
            </w:r>
          </w:p>
        </w:tc>
        <w:tc>
          <w:tcPr>
            <w:tcW w:w="494" w:type="dxa"/>
            <w:vAlign w:val="center"/>
          </w:tcPr>
          <w:p w14:paraId="10415017">
            <w:pPr>
              <w:widowControl/>
              <w:spacing w:line="280" w:lineRule="exact"/>
              <w:jc w:val="center"/>
              <w:textAlignment w:val="center"/>
              <w:rPr>
                <w:rFonts w:eastAsia="方正仿宋_GBK"/>
                <w:sz w:val="15"/>
                <w:szCs w:val="15"/>
              </w:rPr>
            </w:pPr>
          </w:p>
        </w:tc>
        <w:tc>
          <w:tcPr>
            <w:tcW w:w="530" w:type="dxa"/>
            <w:vAlign w:val="center"/>
          </w:tcPr>
          <w:p w14:paraId="6999A83C">
            <w:pPr>
              <w:widowControl/>
              <w:spacing w:line="280" w:lineRule="exact"/>
              <w:jc w:val="center"/>
              <w:textAlignment w:val="center"/>
              <w:rPr>
                <w:rFonts w:eastAsia="方正仿宋_GBK"/>
                <w:sz w:val="15"/>
                <w:szCs w:val="15"/>
              </w:rPr>
            </w:pPr>
            <w:r>
              <w:rPr>
                <w:rFonts w:eastAsia="方正仿宋_GBK"/>
                <w:sz w:val="15"/>
                <w:szCs w:val="15"/>
              </w:rPr>
              <w:t>√</w:t>
            </w:r>
          </w:p>
        </w:tc>
        <w:tc>
          <w:tcPr>
            <w:tcW w:w="552" w:type="dxa"/>
            <w:vAlign w:val="center"/>
          </w:tcPr>
          <w:p w14:paraId="577B2A1B">
            <w:pPr>
              <w:widowControl/>
              <w:spacing w:line="280" w:lineRule="exact"/>
              <w:jc w:val="center"/>
              <w:textAlignment w:val="center"/>
              <w:rPr>
                <w:rFonts w:eastAsia="方正仿宋_GBK"/>
                <w:kern w:val="0"/>
                <w:sz w:val="15"/>
                <w:szCs w:val="15"/>
              </w:rPr>
            </w:pPr>
          </w:p>
        </w:tc>
        <w:tc>
          <w:tcPr>
            <w:tcW w:w="524" w:type="dxa"/>
            <w:vAlign w:val="center"/>
          </w:tcPr>
          <w:p w14:paraId="16AA3EE7">
            <w:pPr>
              <w:widowControl/>
              <w:spacing w:line="280" w:lineRule="exact"/>
              <w:jc w:val="center"/>
              <w:textAlignment w:val="center"/>
              <w:rPr>
                <w:rFonts w:eastAsia="方正仿宋_GBK"/>
                <w:kern w:val="0"/>
                <w:sz w:val="15"/>
                <w:szCs w:val="15"/>
              </w:rPr>
            </w:pPr>
            <w:r>
              <w:rPr>
                <w:rFonts w:eastAsia="方正仿宋_GBK"/>
                <w:sz w:val="15"/>
                <w:szCs w:val="15"/>
              </w:rPr>
              <w:t>√</w:t>
            </w:r>
          </w:p>
        </w:tc>
        <w:tc>
          <w:tcPr>
            <w:tcW w:w="592" w:type="dxa"/>
            <w:vAlign w:val="center"/>
          </w:tcPr>
          <w:p w14:paraId="3E1D26CE">
            <w:pPr>
              <w:widowControl/>
              <w:spacing w:line="280" w:lineRule="exact"/>
              <w:jc w:val="center"/>
              <w:textAlignment w:val="center"/>
              <w:rPr>
                <w:rFonts w:eastAsia="方正仿宋_GBK"/>
                <w:kern w:val="0"/>
                <w:sz w:val="15"/>
                <w:szCs w:val="15"/>
              </w:rPr>
            </w:pPr>
            <w:r>
              <w:rPr>
                <w:rFonts w:eastAsia="方正仿宋_GBK"/>
                <w:sz w:val="15"/>
                <w:szCs w:val="15"/>
              </w:rPr>
              <w:t>√</w:t>
            </w:r>
          </w:p>
        </w:tc>
      </w:tr>
      <w:tr w14:paraId="5550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blHeader/>
          <w:jc w:val="center"/>
        </w:trPr>
        <w:tc>
          <w:tcPr>
            <w:tcW w:w="14685" w:type="dxa"/>
            <w:gridSpan w:val="19"/>
            <w:vAlign w:val="center"/>
          </w:tcPr>
          <w:p w14:paraId="492A684B">
            <w:pPr>
              <w:widowControl/>
              <w:spacing w:line="400" w:lineRule="exact"/>
              <w:jc w:val="center"/>
              <w:rPr>
                <w:rFonts w:ascii="方正小标宋_GBK" w:eastAsia="方正小标宋_GBK"/>
                <w:color w:val="000000"/>
                <w:kern w:val="0"/>
                <w:sz w:val="36"/>
                <w:szCs w:val="36"/>
              </w:rPr>
            </w:pPr>
            <w:r>
              <w:rPr>
                <w:rFonts w:hint="eastAsia" w:ascii="方正小标宋_GBK" w:eastAsia="方正小标宋_GBK"/>
                <w:color w:val="000000"/>
                <w:kern w:val="0"/>
                <w:sz w:val="36"/>
                <w:szCs w:val="36"/>
              </w:rPr>
              <w:t>四、就业创业服务领域（劳动就业和社会保障所）</w:t>
            </w:r>
          </w:p>
        </w:tc>
      </w:tr>
      <w:tr w14:paraId="3273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blHeader/>
          <w:jc w:val="center"/>
        </w:trPr>
        <w:tc>
          <w:tcPr>
            <w:tcW w:w="284" w:type="dxa"/>
            <w:vMerge w:val="restart"/>
            <w:vAlign w:val="center"/>
          </w:tcPr>
          <w:p w14:paraId="6B3815BB">
            <w:pPr>
              <w:widowControl/>
              <w:spacing w:line="220" w:lineRule="exact"/>
              <w:jc w:val="left"/>
              <w:rPr>
                <w:rFonts w:eastAsia="方正黑体_GBK"/>
                <w:color w:val="000000"/>
                <w:kern w:val="0"/>
                <w:sz w:val="15"/>
                <w:szCs w:val="15"/>
              </w:rPr>
            </w:pPr>
            <w:r>
              <w:rPr>
                <w:rFonts w:hint="eastAsia" w:eastAsia="方正黑体_GBK"/>
                <w:color w:val="000000"/>
                <w:kern w:val="0"/>
                <w:sz w:val="15"/>
                <w:szCs w:val="15"/>
              </w:rPr>
              <w:t>序号</w:t>
            </w:r>
          </w:p>
        </w:tc>
        <w:tc>
          <w:tcPr>
            <w:tcW w:w="850" w:type="dxa"/>
            <w:gridSpan w:val="4"/>
            <w:vAlign w:val="center"/>
          </w:tcPr>
          <w:p w14:paraId="763BCCF1">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公开事项</w:t>
            </w:r>
          </w:p>
        </w:tc>
        <w:tc>
          <w:tcPr>
            <w:tcW w:w="1618" w:type="dxa"/>
            <w:gridSpan w:val="2"/>
            <w:vMerge w:val="restart"/>
            <w:vAlign w:val="center"/>
          </w:tcPr>
          <w:p w14:paraId="5ADC0671">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公开内容</w:t>
            </w:r>
          </w:p>
          <w:p w14:paraId="3F8342CC">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（要素）</w:t>
            </w:r>
          </w:p>
        </w:tc>
        <w:tc>
          <w:tcPr>
            <w:tcW w:w="4052" w:type="dxa"/>
            <w:gridSpan w:val="2"/>
            <w:vMerge w:val="restart"/>
            <w:vAlign w:val="center"/>
          </w:tcPr>
          <w:p w14:paraId="13DE0120">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公开依据</w:t>
            </w:r>
          </w:p>
        </w:tc>
        <w:tc>
          <w:tcPr>
            <w:tcW w:w="851" w:type="dxa"/>
            <w:vMerge w:val="restart"/>
            <w:vAlign w:val="center"/>
          </w:tcPr>
          <w:p w14:paraId="69D80AB4">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14:paraId="3BB8EC45">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时限</w:t>
            </w:r>
          </w:p>
        </w:tc>
        <w:tc>
          <w:tcPr>
            <w:tcW w:w="850" w:type="dxa"/>
            <w:vMerge w:val="restart"/>
            <w:vAlign w:val="center"/>
          </w:tcPr>
          <w:p w14:paraId="23ECF95F">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14:paraId="29904966">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主体</w:t>
            </w:r>
          </w:p>
        </w:tc>
        <w:tc>
          <w:tcPr>
            <w:tcW w:w="2827" w:type="dxa"/>
            <w:vMerge w:val="restart"/>
            <w:vAlign w:val="center"/>
          </w:tcPr>
          <w:p w14:paraId="307C1CB5">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公开渠道和载体</w:t>
            </w:r>
          </w:p>
        </w:tc>
        <w:tc>
          <w:tcPr>
            <w:tcW w:w="1066" w:type="dxa"/>
            <w:gridSpan w:val="2"/>
            <w:vAlign w:val="center"/>
          </w:tcPr>
          <w:p w14:paraId="4D8A10D7">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公开对象</w:t>
            </w:r>
          </w:p>
        </w:tc>
        <w:tc>
          <w:tcPr>
            <w:tcW w:w="1082" w:type="dxa"/>
            <w:gridSpan w:val="2"/>
            <w:vAlign w:val="center"/>
          </w:tcPr>
          <w:p w14:paraId="43EF011E">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公开方式</w:t>
            </w:r>
          </w:p>
        </w:tc>
        <w:tc>
          <w:tcPr>
            <w:tcW w:w="1205" w:type="dxa"/>
            <w:gridSpan w:val="3"/>
            <w:vAlign w:val="center"/>
          </w:tcPr>
          <w:p w14:paraId="25B9AA63">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公开层级</w:t>
            </w:r>
          </w:p>
        </w:tc>
      </w:tr>
      <w:tr w14:paraId="0B60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284" w:type="dxa"/>
            <w:vMerge w:val="continue"/>
            <w:vAlign w:val="center"/>
          </w:tcPr>
          <w:p w14:paraId="3CC8968D">
            <w:pPr>
              <w:widowControl/>
              <w:spacing w:line="220" w:lineRule="exact"/>
              <w:jc w:val="left"/>
              <w:rPr>
                <w:rFonts w:eastAsia="方正黑体_GBK"/>
                <w:color w:val="000000"/>
                <w:kern w:val="0"/>
                <w:sz w:val="15"/>
                <w:szCs w:val="15"/>
              </w:rPr>
            </w:pPr>
          </w:p>
        </w:tc>
        <w:tc>
          <w:tcPr>
            <w:tcW w:w="425" w:type="dxa"/>
            <w:gridSpan w:val="2"/>
            <w:vAlign w:val="center"/>
          </w:tcPr>
          <w:p w14:paraId="0BCEC5A2">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一级</w:t>
            </w:r>
          </w:p>
          <w:p w14:paraId="026F8AB7">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425" w:type="dxa"/>
            <w:gridSpan w:val="2"/>
            <w:vAlign w:val="center"/>
          </w:tcPr>
          <w:p w14:paraId="055B1F8D">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二级</w:t>
            </w:r>
          </w:p>
          <w:p w14:paraId="0A20DFF8">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1618" w:type="dxa"/>
            <w:gridSpan w:val="2"/>
            <w:vMerge w:val="continue"/>
            <w:vAlign w:val="center"/>
          </w:tcPr>
          <w:p w14:paraId="513BA1BA">
            <w:pPr>
              <w:widowControl/>
              <w:spacing w:line="220" w:lineRule="exact"/>
              <w:jc w:val="center"/>
              <w:rPr>
                <w:rFonts w:eastAsia="方正黑体_GBK"/>
                <w:color w:val="000000"/>
                <w:kern w:val="0"/>
                <w:sz w:val="15"/>
                <w:szCs w:val="15"/>
              </w:rPr>
            </w:pPr>
          </w:p>
        </w:tc>
        <w:tc>
          <w:tcPr>
            <w:tcW w:w="4052" w:type="dxa"/>
            <w:gridSpan w:val="2"/>
            <w:vMerge w:val="continue"/>
            <w:vAlign w:val="center"/>
          </w:tcPr>
          <w:p w14:paraId="5BF7707B">
            <w:pPr>
              <w:widowControl/>
              <w:spacing w:line="220" w:lineRule="exact"/>
              <w:jc w:val="center"/>
              <w:rPr>
                <w:rFonts w:eastAsia="方正黑体_GBK"/>
                <w:color w:val="000000"/>
                <w:kern w:val="0"/>
                <w:sz w:val="15"/>
                <w:szCs w:val="15"/>
              </w:rPr>
            </w:pPr>
          </w:p>
        </w:tc>
        <w:tc>
          <w:tcPr>
            <w:tcW w:w="851" w:type="dxa"/>
            <w:vMerge w:val="continue"/>
            <w:vAlign w:val="center"/>
          </w:tcPr>
          <w:p w14:paraId="59C86FA5">
            <w:pPr>
              <w:widowControl/>
              <w:spacing w:line="220" w:lineRule="exact"/>
              <w:rPr>
                <w:rFonts w:eastAsia="方正黑体_GBK"/>
                <w:color w:val="000000"/>
                <w:kern w:val="0"/>
                <w:sz w:val="15"/>
                <w:szCs w:val="15"/>
              </w:rPr>
            </w:pPr>
          </w:p>
        </w:tc>
        <w:tc>
          <w:tcPr>
            <w:tcW w:w="850" w:type="dxa"/>
            <w:vMerge w:val="continue"/>
            <w:vAlign w:val="center"/>
          </w:tcPr>
          <w:p w14:paraId="625D9224">
            <w:pPr>
              <w:widowControl/>
              <w:spacing w:line="220" w:lineRule="exact"/>
              <w:rPr>
                <w:rFonts w:eastAsia="方正黑体_GBK"/>
                <w:color w:val="000000"/>
                <w:kern w:val="0"/>
                <w:sz w:val="15"/>
                <w:szCs w:val="15"/>
              </w:rPr>
            </w:pPr>
          </w:p>
        </w:tc>
        <w:tc>
          <w:tcPr>
            <w:tcW w:w="2827" w:type="dxa"/>
            <w:vMerge w:val="continue"/>
            <w:vAlign w:val="center"/>
          </w:tcPr>
          <w:p w14:paraId="789CCEA5">
            <w:pPr>
              <w:widowControl/>
              <w:spacing w:line="220" w:lineRule="exact"/>
              <w:jc w:val="left"/>
              <w:rPr>
                <w:rFonts w:eastAsia="方正黑体_GBK"/>
                <w:color w:val="000000"/>
                <w:kern w:val="0"/>
                <w:sz w:val="15"/>
                <w:szCs w:val="15"/>
              </w:rPr>
            </w:pPr>
          </w:p>
        </w:tc>
        <w:tc>
          <w:tcPr>
            <w:tcW w:w="572" w:type="dxa"/>
            <w:vAlign w:val="center"/>
          </w:tcPr>
          <w:p w14:paraId="3C1D3799">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全社会</w:t>
            </w:r>
          </w:p>
        </w:tc>
        <w:tc>
          <w:tcPr>
            <w:tcW w:w="494" w:type="dxa"/>
            <w:vAlign w:val="center"/>
          </w:tcPr>
          <w:p w14:paraId="6394C1CC">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特定群体</w:t>
            </w:r>
          </w:p>
        </w:tc>
        <w:tc>
          <w:tcPr>
            <w:tcW w:w="530" w:type="dxa"/>
            <w:vAlign w:val="center"/>
          </w:tcPr>
          <w:p w14:paraId="35E901FF">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主动</w:t>
            </w:r>
          </w:p>
          <w:p w14:paraId="0A58CADD">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52" w:type="dxa"/>
            <w:vAlign w:val="center"/>
          </w:tcPr>
          <w:p w14:paraId="2769601D">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依申请</w:t>
            </w:r>
          </w:p>
          <w:p w14:paraId="3C62DAE7">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24" w:type="dxa"/>
            <w:vAlign w:val="center"/>
          </w:tcPr>
          <w:p w14:paraId="32117793">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区级</w:t>
            </w:r>
          </w:p>
        </w:tc>
        <w:tc>
          <w:tcPr>
            <w:tcW w:w="681" w:type="dxa"/>
            <w:gridSpan w:val="2"/>
            <w:vAlign w:val="center"/>
          </w:tcPr>
          <w:p w14:paraId="68BA6147">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镇（街）级</w:t>
            </w:r>
          </w:p>
        </w:tc>
      </w:tr>
      <w:tr w14:paraId="327C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1E88822B">
            <w:pPr>
              <w:widowControl/>
              <w:spacing w:line="220" w:lineRule="exact"/>
              <w:jc w:val="center"/>
              <w:rPr>
                <w:rFonts w:eastAsia="方正仿宋_GBK"/>
                <w:color w:val="000000"/>
                <w:kern w:val="0"/>
                <w:sz w:val="15"/>
                <w:szCs w:val="15"/>
              </w:rPr>
            </w:pPr>
            <w:r>
              <w:rPr>
                <w:rFonts w:eastAsia="方正仿宋_GBK"/>
                <w:color w:val="000000"/>
                <w:kern w:val="0"/>
                <w:sz w:val="15"/>
                <w:szCs w:val="15"/>
              </w:rPr>
              <w:t>23</w:t>
            </w:r>
          </w:p>
        </w:tc>
        <w:tc>
          <w:tcPr>
            <w:tcW w:w="425" w:type="dxa"/>
            <w:gridSpan w:val="2"/>
            <w:vMerge w:val="restart"/>
            <w:vAlign w:val="center"/>
          </w:tcPr>
          <w:p w14:paraId="15E5848E">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就业信息服务</w:t>
            </w:r>
          </w:p>
        </w:tc>
        <w:tc>
          <w:tcPr>
            <w:tcW w:w="425" w:type="dxa"/>
            <w:gridSpan w:val="2"/>
            <w:vAlign w:val="center"/>
          </w:tcPr>
          <w:p w14:paraId="7B0BE5A0">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就业政策法规咨询</w:t>
            </w:r>
          </w:p>
        </w:tc>
        <w:tc>
          <w:tcPr>
            <w:tcW w:w="1618" w:type="dxa"/>
            <w:gridSpan w:val="2"/>
            <w:vAlign w:val="center"/>
          </w:tcPr>
          <w:p w14:paraId="11753A31">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1.就业创业政策项目</w:t>
            </w:r>
          </w:p>
          <w:p w14:paraId="02CCA9FA">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2.对象范围</w:t>
            </w:r>
          </w:p>
          <w:p w14:paraId="42FEA8CC">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3.政策申请条件</w:t>
            </w:r>
          </w:p>
          <w:p w14:paraId="235C2DE2">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4.政策申请材料</w:t>
            </w:r>
          </w:p>
          <w:p w14:paraId="19E4AB72">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5.办理流程</w:t>
            </w:r>
          </w:p>
          <w:p w14:paraId="15DABEC4">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6.办理地点（方式）</w:t>
            </w:r>
          </w:p>
          <w:p w14:paraId="1DB1A021">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7.咨询电话</w:t>
            </w:r>
          </w:p>
        </w:tc>
        <w:tc>
          <w:tcPr>
            <w:tcW w:w="4052" w:type="dxa"/>
            <w:gridSpan w:val="2"/>
            <w:vAlign w:val="center"/>
          </w:tcPr>
          <w:p w14:paraId="03FF530A">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020B0198">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5FB330B0">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383A3706">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70C57B44">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217A0F27">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00ADC927">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0E5ADE78">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2F036F41">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1165D1CD">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27C06F17">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106DF196">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09759D5F">
            <w:pPr>
              <w:widowControl/>
              <w:spacing w:line="220" w:lineRule="exact"/>
              <w:jc w:val="center"/>
              <w:rPr>
                <w:color w:val="000000"/>
                <w:kern w:val="0"/>
                <w:sz w:val="15"/>
                <w:szCs w:val="15"/>
              </w:rPr>
            </w:pPr>
            <w:r>
              <w:rPr>
                <w:color w:val="000000"/>
                <w:kern w:val="0"/>
                <w:sz w:val="15"/>
                <w:szCs w:val="15"/>
              </w:rPr>
              <w:t>√</w:t>
            </w:r>
          </w:p>
        </w:tc>
        <w:tc>
          <w:tcPr>
            <w:tcW w:w="494" w:type="dxa"/>
            <w:vAlign w:val="center"/>
          </w:tcPr>
          <w:p w14:paraId="578809F8">
            <w:pPr>
              <w:widowControl/>
              <w:spacing w:line="220" w:lineRule="exact"/>
              <w:jc w:val="center"/>
              <w:rPr>
                <w:color w:val="000000"/>
                <w:kern w:val="0"/>
                <w:sz w:val="15"/>
                <w:szCs w:val="15"/>
              </w:rPr>
            </w:pPr>
            <w:r>
              <w:rPr>
                <w:color w:val="000000"/>
                <w:kern w:val="0"/>
                <w:sz w:val="15"/>
                <w:szCs w:val="15"/>
              </w:rPr>
              <w:t>　</w:t>
            </w:r>
          </w:p>
        </w:tc>
        <w:tc>
          <w:tcPr>
            <w:tcW w:w="530" w:type="dxa"/>
            <w:vAlign w:val="center"/>
          </w:tcPr>
          <w:p w14:paraId="0BC0B7CD">
            <w:pPr>
              <w:widowControl/>
              <w:spacing w:line="220" w:lineRule="exact"/>
              <w:jc w:val="center"/>
              <w:rPr>
                <w:color w:val="000000"/>
                <w:kern w:val="0"/>
                <w:sz w:val="15"/>
                <w:szCs w:val="15"/>
              </w:rPr>
            </w:pPr>
            <w:r>
              <w:rPr>
                <w:color w:val="000000"/>
                <w:kern w:val="0"/>
                <w:sz w:val="15"/>
                <w:szCs w:val="15"/>
              </w:rPr>
              <w:t>√</w:t>
            </w:r>
          </w:p>
        </w:tc>
        <w:tc>
          <w:tcPr>
            <w:tcW w:w="552" w:type="dxa"/>
            <w:vAlign w:val="center"/>
          </w:tcPr>
          <w:p w14:paraId="055C3775">
            <w:pPr>
              <w:widowControl/>
              <w:spacing w:line="220" w:lineRule="exact"/>
              <w:jc w:val="center"/>
              <w:rPr>
                <w:color w:val="000000"/>
                <w:kern w:val="0"/>
                <w:sz w:val="15"/>
                <w:szCs w:val="15"/>
              </w:rPr>
            </w:pPr>
            <w:r>
              <w:rPr>
                <w:color w:val="000000"/>
                <w:kern w:val="0"/>
                <w:sz w:val="15"/>
                <w:szCs w:val="15"/>
              </w:rPr>
              <w:t>　</w:t>
            </w:r>
          </w:p>
        </w:tc>
        <w:tc>
          <w:tcPr>
            <w:tcW w:w="524" w:type="dxa"/>
            <w:vAlign w:val="center"/>
          </w:tcPr>
          <w:p w14:paraId="1BE215A2">
            <w:pPr>
              <w:widowControl/>
              <w:spacing w:line="220" w:lineRule="exact"/>
              <w:jc w:val="center"/>
              <w:rPr>
                <w:color w:val="000000"/>
                <w:kern w:val="0"/>
                <w:sz w:val="15"/>
                <w:szCs w:val="15"/>
              </w:rPr>
            </w:pPr>
            <w:r>
              <w:rPr>
                <w:color w:val="000000"/>
                <w:kern w:val="0"/>
                <w:sz w:val="15"/>
                <w:szCs w:val="15"/>
              </w:rPr>
              <w:t>√</w:t>
            </w:r>
          </w:p>
        </w:tc>
        <w:tc>
          <w:tcPr>
            <w:tcW w:w="681" w:type="dxa"/>
            <w:gridSpan w:val="2"/>
            <w:vAlign w:val="center"/>
          </w:tcPr>
          <w:p w14:paraId="175937A4">
            <w:pPr>
              <w:widowControl/>
              <w:spacing w:line="220" w:lineRule="exact"/>
              <w:jc w:val="center"/>
              <w:rPr>
                <w:kern w:val="0"/>
                <w:sz w:val="15"/>
                <w:szCs w:val="15"/>
              </w:rPr>
            </w:pPr>
            <w:r>
              <w:rPr>
                <w:kern w:val="0"/>
                <w:sz w:val="15"/>
                <w:szCs w:val="15"/>
              </w:rPr>
              <w:t>√</w:t>
            </w:r>
          </w:p>
        </w:tc>
      </w:tr>
      <w:tr w14:paraId="59F9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6885FEA4">
            <w:pPr>
              <w:widowControl/>
              <w:spacing w:line="220" w:lineRule="exact"/>
              <w:jc w:val="center"/>
              <w:rPr>
                <w:rFonts w:eastAsia="方正仿宋_GBK"/>
                <w:color w:val="000000"/>
                <w:kern w:val="0"/>
                <w:sz w:val="15"/>
                <w:szCs w:val="15"/>
              </w:rPr>
            </w:pPr>
            <w:r>
              <w:rPr>
                <w:rFonts w:eastAsia="方正仿宋_GBK"/>
                <w:color w:val="000000"/>
                <w:kern w:val="0"/>
                <w:sz w:val="15"/>
                <w:szCs w:val="15"/>
              </w:rPr>
              <w:t>24</w:t>
            </w:r>
          </w:p>
        </w:tc>
        <w:tc>
          <w:tcPr>
            <w:tcW w:w="425" w:type="dxa"/>
            <w:gridSpan w:val="2"/>
            <w:vMerge w:val="continue"/>
            <w:vAlign w:val="center"/>
          </w:tcPr>
          <w:p w14:paraId="5F4D2F09">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14:paraId="2D961CA9">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岗位信息发布</w:t>
            </w:r>
          </w:p>
        </w:tc>
        <w:tc>
          <w:tcPr>
            <w:tcW w:w="1618" w:type="dxa"/>
            <w:gridSpan w:val="2"/>
            <w:vAlign w:val="center"/>
          </w:tcPr>
          <w:p w14:paraId="234C342E">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1.招聘单位</w:t>
            </w:r>
          </w:p>
          <w:p w14:paraId="00617684">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2.岗位要求</w:t>
            </w:r>
          </w:p>
          <w:p w14:paraId="42C3ED40">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3.福利待遇</w:t>
            </w:r>
          </w:p>
          <w:p w14:paraId="585C362F">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4.招聘流程</w:t>
            </w:r>
          </w:p>
          <w:p w14:paraId="54D3C383">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5.应聘方式</w:t>
            </w:r>
          </w:p>
          <w:p w14:paraId="50C5C006">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6.咨询电话</w:t>
            </w:r>
          </w:p>
        </w:tc>
        <w:tc>
          <w:tcPr>
            <w:tcW w:w="4052" w:type="dxa"/>
            <w:gridSpan w:val="2"/>
            <w:vAlign w:val="center"/>
          </w:tcPr>
          <w:p w14:paraId="2AACE921">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6BB9313A">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0D4C860B">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68027159">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334B641E">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73F97951">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43087131">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1AD43786">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4FB9A24C">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44399261">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4772D391">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28F7D2FE">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01E84C23">
            <w:pPr>
              <w:widowControl/>
              <w:spacing w:line="220" w:lineRule="exact"/>
              <w:jc w:val="center"/>
              <w:rPr>
                <w:kern w:val="0"/>
                <w:sz w:val="15"/>
                <w:szCs w:val="15"/>
              </w:rPr>
            </w:pPr>
            <w:r>
              <w:rPr>
                <w:kern w:val="0"/>
                <w:sz w:val="15"/>
                <w:szCs w:val="15"/>
              </w:rPr>
              <w:t>√</w:t>
            </w:r>
          </w:p>
        </w:tc>
        <w:tc>
          <w:tcPr>
            <w:tcW w:w="494" w:type="dxa"/>
            <w:vAlign w:val="center"/>
          </w:tcPr>
          <w:p w14:paraId="0A979F30">
            <w:pPr>
              <w:widowControl/>
              <w:spacing w:line="220" w:lineRule="exact"/>
              <w:jc w:val="center"/>
              <w:rPr>
                <w:kern w:val="0"/>
                <w:sz w:val="15"/>
                <w:szCs w:val="15"/>
              </w:rPr>
            </w:pPr>
            <w:r>
              <w:rPr>
                <w:kern w:val="0"/>
                <w:sz w:val="15"/>
                <w:szCs w:val="15"/>
              </w:rPr>
              <w:t>　</w:t>
            </w:r>
          </w:p>
        </w:tc>
        <w:tc>
          <w:tcPr>
            <w:tcW w:w="530" w:type="dxa"/>
            <w:vAlign w:val="center"/>
          </w:tcPr>
          <w:p w14:paraId="29E74E85">
            <w:pPr>
              <w:widowControl/>
              <w:spacing w:line="220" w:lineRule="exact"/>
              <w:jc w:val="center"/>
              <w:rPr>
                <w:kern w:val="0"/>
                <w:sz w:val="15"/>
                <w:szCs w:val="15"/>
              </w:rPr>
            </w:pPr>
            <w:r>
              <w:rPr>
                <w:kern w:val="0"/>
                <w:sz w:val="15"/>
                <w:szCs w:val="15"/>
              </w:rPr>
              <w:t>√</w:t>
            </w:r>
          </w:p>
        </w:tc>
        <w:tc>
          <w:tcPr>
            <w:tcW w:w="552" w:type="dxa"/>
            <w:vAlign w:val="center"/>
          </w:tcPr>
          <w:p w14:paraId="12944C2D">
            <w:pPr>
              <w:widowControl/>
              <w:spacing w:line="220" w:lineRule="exact"/>
              <w:jc w:val="center"/>
              <w:rPr>
                <w:kern w:val="0"/>
                <w:sz w:val="15"/>
                <w:szCs w:val="15"/>
              </w:rPr>
            </w:pPr>
            <w:r>
              <w:rPr>
                <w:kern w:val="0"/>
                <w:sz w:val="15"/>
                <w:szCs w:val="15"/>
              </w:rPr>
              <w:t>　</w:t>
            </w:r>
          </w:p>
        </w:tc>
        <w:tc>
          <w:tcPr>
            <w:tcW w:w="524" w:type="dxa"/>
            <w:vAlign w:val="center"/>
          </w:tcPr>
          <w:p w14:paraId="04BAB781">
            <w:pPr>
              <w:widowControl/>
              <w:spacing w:line="220" w:lineRule="exact"/>
              <w:jc w:val="center"/>
              <w:rPr>
                <w:kern w:val="0"/>
                <w:sz w:val="15"/>
                <w:szCs w:val="15"/>
              </w:rPr>
            </w:pPr>
            <w:r>
              <w:rPr>
                <w:kern w:val="0"/>
                <w:sz w:val="15"/>
                <w:szCs w:val="15"/>
              </w:rPr>
              <w:t>√</w:t>
            </w:r>
          </w:p>
        </w:tc>
        <w:tc>
          <w:tcPr>
            <w:tcW w:w="681" w:type="dxa"/>
            <w:gridSpan w:val="2"/>
            <w:vAlign w:val="center"/>
          </w:tcPr>
          <w:p w14:paraId="25459BF6">
            <w:pPr>
              <w:widowControl/>
              <w:spacing w:line="220" w:lineRule="exact"/>
              <w:jc w:val="center"/>
              <w:rPr>
                <w:kern w:val="0"/>
                <w:sz w:val="15"/>
                <w:szCs w:val="15"/>
              </w:rPr>
            </w:pPr>
            <w:r>
              <w:rPr>
                <w:kern w:val="0"/>
                <w:sz w:val="15"/>
                <w:szCs w:val="15"/>
              </w:rPr>
              <w:t>√</w:t>
            </w:r>
          </w:p>
        </w:tc>
      </w:tr>
      <w:tr w14:paraId="0575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7201DF44">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2</w:t>
            </w:r>
            <w:r>
              <w:rPr>
                <w:rFonts w:eastAsia="方正仿宋_GBK"/>
                <w:color w:val="000000"/>
                <w:kern w:val="0"/>
                <w:sz w:val="15"/>
                <w:szCs w:val="15"/>
              </w:rPr>
              <w:t>5</w:t>
            </w:r>
          </w:p>
        </w:tc>
        <w:tc>
          <w:tcPr>
            <w:tcW w:w="425" w:type="dxa"/>
            <w:gridSpan w:val="2"/>
            <w:vMerge w:val="continue"/>
            <w:vAlign w:val="center"/>
          </w:tcPr>
          <w:p w14:paraId="58B4FC19">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14:paraId="668FF9EC">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求职信息登记</w:t>
            </w:r>
          </w:p>
        </w:tc>
        <w:tc>
          <w:tcPr>
            <w:tcW w:w="1618" w:type="dxa"/>
            <w:gridSpan w:val="2"/>
            <w:vAlign w:val="center"/>
          </w:tcPr>
          <w:p w14:paraId="2A593C56">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1.服务对象</w:t>
            </w:r>
          </w:p>
          <w:p w14:paraId="662BD6FF">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2.提交材料</w:t>
            </w:r>
          </w:p>
          <w:p w14:paraId="7575D5AE">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3.办理流程</w:t>
            </w:r>
          </w:p>
          <w:p w14:paraId="3D9FFE82">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4.服务时间</w:t>
            </w:r>
          </w:p>
          <w:p w14:paraId="00225591">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5.服务地点（方式）</w:t>
            </w:r>
          </w:p>
          <w:p w14:paraId="1BB659BB">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6.咨询电话</w:t>
            </w:r>
          </w:p>
        </w:tc>
        <w:tc>
          <w:tcPr>
            <w:tcW w:w="4052" w:type="dxa"/>
            <w:gridSpan w:val="2"/>
            <w:vAlign w:val="center"/>
          </w:tcPr>
          <w:p w14:paraId="4CA1AEAE">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4446DB09">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61E724A7">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01E6A569">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5DB8162C">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6820289">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269C5FCC">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4F3725F5">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40312BA7">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28201326">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60622D7E">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22C27868">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7D0BACC3">
            <w:pPr>
              <w:widowControl/>
              <w:spacing w:line="220" w:lineRule="exact"/>
              <w:jc w:val="center"/>
              <w:rPr>
                <w:kern w:val="0"/>
                <w:sz w:val="15"/>
                <w:szCs w:val="15"/>
              </w:rPr>
            </w:pPr>
            <w:r>
              <w:rPr>
                <w:kern w:val="0"/>
                <w:sz w:val="15"/>
                <w:szCs w:val="15"/>
              </w:rPr>
              <w:t>√</w:t>
            </w:r>
          </w:p>
        </w:tc>
        <w:tc>
          <w:tcPr>
            <w:tcW w:w="494" w:type="dxa"/>
            <w:vAlign w:val="center"/>
          </w:tcPr>
          <w:p w14:paraId="565DCA0F">
            <w:pPr>
              <w:widowControl/>
              <w:spacing w:line="220" w:lineRule="exact"/>
              <w:jc w:val="center"/>
              <w:rPr>
                <w:kern w:val="0"/>
                <w:sz w:val="15"/>
                <w:szCs w:val="15"/>
              </w:rPr>
            </w:pPr>
            <w:r>
              <w:rPr>
                <w:kern w:val="0"/>
                <w:sz w:val="15"/>
                <w:szCs w:val="15"/>
              </w:rPr>
              <w:t>　</w:t>
            </w:r>
          </w:p>
        </w:tc>
        <w:tc>
          <w:tcPr>
            <w:tcW w:w="530" w:type="dxa"/>
            <w:vAlign w:val="center"/>
          </w:tcPr>
          <w:p w14:paraId="159BBEB7">
            <w:pPr>
              <w:widowControl/>
              <w:spacing w:line="220" w:lineRule="exact"/>
              <w:jc w:val="center"/>
              <w:rPr>
                <w:kern w:val="0"/>
                <w:sz w:val="15"/>
                <w:szCs w:val="15"/>
              </w:rPr>
            </w:pPr>
            <w:r>
              <w:rPr>
                <w:kern w:val="0"/>
                <w:sz w:val="15"/>
                <w:szCs w:val="15"/>
              </w:rPr>
              <w:t>√</w:t>
            </w:r>
          </w:p>
        </w:tc>
        <w:tc>
          <w:tcPr>
            <w:tcW w:w="552" w:type="dxa"/>
            <w:vAlign w:val="center"/>
          </w:tcPr>
          <w:p w14:paraId="78C02D7E">
            <w:pPr>
              <w:widowControl/>
              <w:spacing w:line="220" w:lineRule="exact"/>
              <w:jc w:val="center"/>
              <w:rPr>
                <w:kern w:val="0"/>
                <w:sz w:val="15"/>
                <w:szCs w:val="15"/>
              </w:rPr>
            </w:pPr>
            <w:r>
              <w:rPr>
                <w:kern w:val="0"/>
                <w:sz w:val="15"/>
                <w:szCs w:val="15"/>
              </w:rPr>
              <w:t>　</w:t>
            </w:r>
          </w:p>
        </w:tc>
        <w:tc>
          <w:tcPr>
            <w:tcW w:w="524" w:type="dxa"/>
            <w:vAlign w:val="center"/>
          </w:tcPr>
          <w:p w14:paraId="7BA4B9F5">
            <w:pPr>
              <w:widowControl/>
              <w:spacing w:line="220" w:lineRule="exact"/>
              <w:jc w:val="center"/>
              <w:rPr>
                <w:kern w:val="0"/>
                <w:sz w:val="15"/>
                <w:szCs w:val="15"/>
              </w:rPr>
            </w:pPr>
            <w:r>
              <w:rPr>
                <w:kern w:val="0"/>
                <w:sz w:val="15"/>
                <w:szCs w:val="15"/>
              </w:rPr>
              <w:t>√</w:t>
            </w:r>
          </w:p>
        </w:tc>
        <w:tc>
          <w:tcPr>
            <w:tcW w:w="681" w:type="dxa"/>
            <w:gridSpan w:val="2"/>
            <w:vAlign w:val="center"/>
          </w:tcPr>
          <w:p w14:paraId="45233F25">
            <w:pPr>
              <w:widowControl/>
              <w:spacing w:line="220" w:lineRule="exact"/>
              <w:jc w:val="center"/>
              <w:rPr>
                <w:kern w:val="0"/>
                <w:sz w:val="15"/>
                <w:szCs w:val="15"/>
              </w:rPr>
            </w:pPr>
            <w:r>
              <w:rPr>
                <w:kern w:val="0"/>
                <w:sz w:val="15"/>
                <w:szCs w:val="15"/>
              </w:rPr>
              <w:t>√</w:t>
            </w:r>
          </w:p>
        </w:tc>
      </w:tr>
      <w:tr w14:paraId="1E44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190D3B6B">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2</w:t>
            </w:r>
            <w:r>
              <w:rPr>
                <w:rFonts w:eastAsia="方正仿宋_GBK"/>
                <w:color w:val="000000"/>
                <w:kern w:val="0"/>
                <w:sz w:val="15"/>
                <w:szCs w:val="15"/>
              </w:rPr>
              <w:t>6</w:t>
            </w:r>
          </w:p>
        </w:tc>
        <w:tc>
          <w:tcPr>
            <w:tcW w:w="425" w:type="dxa"/>
            <w:gridSpan w:val="2"/>
            <w:vMerge w:val="restart"/>
            <w:vAlign w:val="center"/>
          </w:tcPr>
          <w:p w14:paraId="14F8FA6C">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就业信息服务</w:t>
            </w:r>
          </w:p>
        </w:tc>
        <w:tc>
          <w:tcPr>
            <w:tcW w:w="425" w:type="dxa"/>
            <w:gridSpan w:val="2"/>
            <w:vAlign w:val="center"/>
          </w:tcPr>
          <w:p w14:paraId="7D017D5C">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市场工资指导价位信息发布</w:t>
            </w:r>
          </w:p>
        </w:tc>
        <w:tc>
          <w:tcPr>
            <w:tcW w:w="1618" w:type="dxa"/>
            <w:gridSpan w:val="2"/>
            <w:vAlign w:val="center"/>
          </w:tcPr>
          <w:p w14:paraId="73855874">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1.市场工资指导价位</w:t>
            </w:r>
          </w:p>
          <w:p w14:paraId="5A81312B">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2.相关说明材料</w:t>
            </w:r>
          </w:p>
          <w:p w14:paraId="6882F057">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3.咨询电话</w:t>
            </w:r>
          </w:p>
        </w:tc>
        <w:tc>
          <w:tcPr>
            <w:tcW w:w="4052" w:type="dxa"/>
            <w:gridSpan w:val="2"/>
            <w:vAlign w:val="center"/>
          </w:tcPr>
          <w:p w14:paraId="0056CEE8">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18B1FB8F">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56D67AFB">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367069FE">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710C9418">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5FCC9426">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0D5EF700">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6FBC1229">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06F84AED">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64C877F6">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3C605745">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1A8DDC56">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5E5D8F2B">
            <w:pPr>
              <w:widowControl/>
              <w:spacing w:line="220" w:lineRule="exact"/>
              <w:jc w:val="center"/>
              <w:rPr>
                <w:color w:val="000000"/>
                <w:kern w:val="0"/>
                <w:sz w:val="15"/>
                <w:szCs w:val="15"/>
              </w:rPr>
            </w:pPr>
            <w:r>
              <w:rPr>
                <w:color w:val="000000"/>
                <w:kern w:val="0"/>
                <w:sz w:val="15"/>
                <w:szCs w:val="15"/>
              </w:rPr>
              <w:t>√</w:t>
            </w:r>
          </w:p>
        </w:tc>
        <w:tc>
          <w:tcPr>
            <w:tcW w:w="494" w:type="dxa"/>
            <w:vAlign w:val="center"/>
          </w:tcPr>
          <w:p w14:paraId="55144688">
            <w:pPr>
              <w:widowControl/>
              <w:spacing w:line="220" w:lineRule="exact"/>
              <w:jc w:val="center"/>
              <w:rPr>
                <w:color w:val="000000"/>
                <w:kern w:val="0"/>
                <w:sz w:val="15"/>
                <w:szCs w:val="15"/>
              </w:rPr>
            </w:pPr>
            <w:r>
              <w:rPr>
                <w:color w:val="000000"/>
                <w:kern w:val="0"/>
                <w:sz w:val="15"/>
                <w:szCs w:val="15"/>
              </w:rPr>
              <w:t>　</w:t>
            </w:r>
          </w:p>
        </w:tc>
        <w:tc>
          <w:tcPr>
            <w:tcW w:w="530" w:type="dxa"/>
            <w:vAlign w:val="center"/>
          </w:tcPr>
          <w:p w14:paraId="629E5F68">
            <w:pPr>
              <w:widowControl/>
              <w:spacing w:line="220" w:lineRule="exact"/>
              <w:jc w:val="center"/>
              <w:rPr>
                <w:color w:val="000000"/>
                <w:kern w:val="0"/>
                <w:sz w:val="15"/>
                <w:szCs w:val="15"/>
              </w:rPr>
            </w:pPr>
            <w:r>
              <w:rPr>
                <w:color w:val="000000"/>
                <w:kern w:val="0"/>
                <w:sz w:val="15"/>
                <w:szCs w:val="15"/>
              </w:rPr>
              <w:t>√</w:t>
            </w:r>
          </w:p>
        </w:tc>
        <w:tc>
          <w:tcPr>
            <w:tcW w:w="552" w:type="dxa"/>
            <w:vAlign w:val="center"/>
          </w:tcPr>
          <w:p w14:paraId="0AA8EFCA">
            <w:pPr>
              <w:widowControl/>
              <w:spacing w:line="220" w:lineRule="exact"/>
              <w:jc w:val="center"/>
              <w:rPr>
                <w:color w:val="000000"/>
                <w:kern w:val="0"/>
                <w:sz w:val="15"/>
                <w:szCs w:val="15"/>
              </w:rPr>
            </w:pPr>
            <w:r>
              <w:rPr>
                <w:color w:val="000000"/>
                <w:kern w:val="0"/>
                <w:sz w:val="15"/>
                <w:szCs w:val="15"/>
              </w:rPr>
              <w:t>　</w:t>
            </w:r>
          </w:p>
        </w:tc>
        <w:tc>
          <w:tcPr>
            <w:tcW w:w="524" w:type="dxa"/>
            <w:vAlign w:val="center"/>
          </w:tcPr>
          <w:p w14:paraId="1F1D2637">
            <w:pPr>
              <w:widowControl/>
              <w:spacing w:line="220" w:lineRule="exact"/>
              <w:jc w:val="center"/>
              <w:rPr>
                <w:color w:val="000000"/>
                <w:kern w:val="0"/>
                <w:sz w:val="15"/>
                <w:szCs w:val="15"/>
              </w:rPr>
            </w:pPr>
            <w:r>
              <w:rPr>
                <w:color w:val="000000"/>
                <w:kern w:val="0"/>
                <w:sz w:val="15"/>
                <w:szCs w:val="15"/>
              </w:rPr>
              <w:t>√</w:t>
            </w:r>
          </w:p>
        </w:tc>
        <w:tc>
          <w:tcPr>
            <w:tcW w:w="681" w:type="dxa"/>
            <w:gridSpan w:val="2"/>
            <w:vAlign w:val="center"/>
          </w:tcPr>
          <w:p w14:paraId="6CA7EB53">
            <w:pPr>
              <w:widowControl/>
              <w:spacing w:line="220" w:lineRule="exact"/>
              <w:jc w:val="center"/>
              <w:rPr>
                <w:kern w:val="0"/>
                <w:sz w:val="15"/>
                <w:szCs w:val="15"/>
              </w:rPr>
            </w:pPr>
            <w:r>
              <w:rPr>
                <w:kern w:val="0"/>
                <w:sz w:val="15"/>
                <w:szCs w:val="15"/>
              </w:rPr>
              <w:t>√</w:t>
            </w:r>
          </w:p>
        </w:tc>
      </w:tr>
      <w:tr w14:paraId="2EAA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61C63F4D">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2</w:t>
            </w:r>
            <w:r>
              <w:rPr>
                <w:rFonts w:eastAsia="方正仿宋_GBK"/>
                <w:color w:val="000000"/>
                <w:kern w:val="0"/>
                <w:sz w:val="15"/>
                <w:szCs w:val="15"/>
              </w:rPr>
              <w:t>7</w:t>
            </w:r>
          </w:p>
        </w:tc>
        <w:tc>
          <w:tcPr>
            <w:tcW w:w="425" w:type="dxa"/>
            <w:gridSpan w:val="2"/>
            <w:vMerge w:val="continue"/>
            <w:vAlign w:val="center"/>
          </w:tcPr>
          <w:p w14:paraId="2CBAAFE4">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14:paraId="15309621">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职业培训信息发布</w:t>
            </w:r>
          </w:p>
        </w:tc>
        <w:tc>
          <w:tcPr>
            <w:tcW w:w="1618" w:type="dxa"/>
            <w:gridSpan w:val="2"/>
            <w:vAlign w:val="center"/>
          </w:tcPr>
          <w:p w14:paraId="413E5E75">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1.培训项目</w:t>
            </w:r>
          </w:p>
          <w:p w14:paraId="3A232962">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2.对象范围</w:t>
            </w:r>
          </w:p>
          <w:p w14:paraId="2A36B962">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3.培训内容</w:t>
            </w:r>
          </w:p>
          <w:p w14:paraId="34E17DC9">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4.培训课时</w:t>
            </w:r>
          </w:p>
          <w:p w14:paraId="7F6FA7EE">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5.授课地点</w:t>
            </w:r>
          </w:p>
          <w:p w14:paraId="7906EBD1">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6.补贴标准</w:t>
            </w:r>
          </w:p>
          <w:p w14:paraId="4106FEDB">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7.报名材料</w:t>
            </w:r>
          </w:p>
          <w:p w14:paraId="24B948E4">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8.报名地点（方式）</w:t>
            </w:r>
          </w:p>
          <w:p w14:paraId="53C705F2">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9.咨询电话</w:t>
            </w:r>
          </w:p>
        </w:tc>
        <w:tc>
          <w:tcPr>
            <w:tcW w:w="4052" w:type="dxa"/>
            <w:gridSpan w:val="2"/>
            <w:vAlign w:val="center"/>
          </w:tcPr>
          <w:p w14:paraId="33EE097D">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749FBF39">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399E88D9">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3C353927">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75A0D994">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4347FCF">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4EE19C4C">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0E7236EF">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0DC58865">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186E3719">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68282462">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1C3AD29A">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0B4B4A8C">
            <w:pPr>
              <w:widowControl/>
              <w:spacing w:line="220" w:lineRule="exact"/>
              <w:jc w:val="center"/>
              <w:rPr>
                <w:kern w:val="0"/>
                <w:sz w:val="15"/>
                <w:szCs w:val="15"/>
              </w:rPr>
            </w:pPr>
            <w:r>
              <w:rPr>
                <w:kern w:val="0"/>
                <w:sz w:val="15"/>
                <w:szCs w:val="15"/>
              </w:rPr>
              <w:t>√</w:t>
            </w:r>
          </w:p>
        </w:tc>
        <w:tc>
          <w:tcPr>
            <w:tcW w:w="494" w:type="dxa"/>
            <w:vAlign w:val="center"/>
          </w:tcPr>
          <w:p w14:paraId="1D772FEC">
            <w:pPr>
              <w:widowControl/>
              <w:spacing w:line="220" w:lineRule="exact"/>
              <w:jc w:val="center"/>
              <w:rPr>
                <w:kern w:val="0"/>
                <w:sz w:val="15"/>
                <w:szCs w:val="15"/>
              </w:rPr>
            </w:pPr>
            <w:r>
              <w:rPr>
                <w:kern w:val="0"/>
                <w:sz w:val="15"/>
                <w:szCs w:val="15"/>
              </w:rPr>
              <w:t>　</w:t>
            </w:r>
          </w:p>
        </w:tc>
        <w:tc>
          <w:tcPr>
            <w:tcW w:w="530" w:type="dxa"/>
            <w:vAlign w:val="center"/>
          </w:tcPr>
          <w:p w14:paraId="527756D2">
            <w:pPr>
              <w:widowControl/>
              <w:spacing w:line="220" w:lineRule="exact"/>
              <w:jc w:val="center"/>
              <w:rPr>
                <w:kern w:val="0"/>
                <w:sz w:val="15"/>
                <w:szCs w:val="15"/>
              </w:rPr>
            </w:pPr>
            <w:r>
              <w:rPr>
                <w:kern w:val="0"/>
                <w:sz w:val="15"/>
                <w:szCs w:val="15"/>
              </w:rPr>
              <w:t>√</w:t>
            </w:r>
          </w:p>
        </w:tc>
        <w:tc>
          <w:tcPr>
            <w:tcW w:w="552" w:type="dxa"/>
            <w:vAlign w:val="center"/>
          </w:tcPr>
          <w:p w14:paraId="12A7CB9E">
            <w:pPr>
              <w:widowControl/>
              <w:spacing w:line="220" w:lineRule="exact"/>
              <w:jc w:val="center"/>
              <w:rPr>
                <w:kern w:val="0"/>
                <w:sz w:val="15"/>
                <w:szCs w:val="15"/>
              </w:rPr>
            </w:pPr>
            <w:r>
              <w:rPr>
                <w:kern w:val="0"/>
                <w:sz w:val="15"/>
                <w:szCs w:val="15"/>
              </w:rPr>
              <w:t>　</w:t>
            </w:r>
          </w:p>
        </w:tc>
        <w:tc>
          <w:tcPr>
            <w:tcW w:w="524" w:type="dxa"/>
            <w:vAlign w:val="center"/>
          </w:tcPr>
          <w:p w14:paraId="59CEE000">
            <w:pPr>
              <w:widowControl/>
              <w:spacing w:line="220" w:lineRule="exact"/>
              <w:jc w:val="center"/>
              <w:rPr>
                <w:kern w:val="0"/>
                <w:sz w:val="15"/>
                <w:szCs w:val="15"/>
              </w:rPr>
            </w:pPr>
            <w:r>
              <w:rPr>
                <w:kern w:val="0"/>
                <w:sz w:val="15"/>
                <w:szCs w:val="15"/>
              </w:rPr>
              <w:t>√</w:t>
            </w:r>
          </w:p>
        </w:tc>
        <w:tc>
          <w:tcPr>
            <w:tcW w:w="681" w:type="dxa"/>
            <w:gridSpan w:val="2"/>
            <w:vAlign w:val="center"/>
          </w:tcPr>
          <w:p w14:paraId="1EF64C65">
            <w:pPr>
              <w:widowControl/>
              <w:spacing w:line="220" w:lineRule="exact"/>
              <w:jc w:val="center"/>
              <w:rPr>
                <w:kern w:val="0"/>
                <w:sz w:val="15"/>
                <w:szCs w:val="15"/>
              </w:rPr>
            </w:pPr>
            <w:r>
              <w:rPr>
                <w:kern w:val="0"/>
                <w:sz w:val="15"/>
                <w:szCs w:val="15"/>
              </w:rPr>
              <w:t>√</w:t>
            </w:r>
          </w:p>
        </w:tc>
      </w:tr>
      <w:tr w14:paraId="3B16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78059D4C">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2</w:t>
            </w:r>
            <w:r>
              <w:rPr>
                <w:rFonts w:eastAsia="方正仿宋_GBK"/>
                <w:color w:val="000000"/>
                <w:kern w:val="0"/>
                <w:sz w:val="15"/>
                <w:szCs w:val="15"/>
              </w:rPr>
              <w:t>8</w:t>
            </w:r>
          </w:p>
        </w:tc>
        <w:tc>
          <w:tcPr>
            <w:tcW w:w="425" w:type="dxa"/>
            <w:gridSpan w:val="2"/>
            <w:vAlign w:val="center"/>
          </w:tcPr>
          <w:p w14:paraId="7B332318">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职业介绍、职业指导和创业开业指导</w:t>
            </w:r>
          </w:p>
        </w:tc>
        <w:tc>
          <w:tcPr>
            <w:tcW w:w="425" w:type="dxa"/>
            <w:gridSpan w:val="2"/>
            <w:vAlign w:val="center"/>
          </w:tcPr>
          <w:p w14:paraId="738816A2">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职业介绍</w:t>
            </w:r>
          </w:p>
        </w:tc>
        <w:tc>
          <w:tcPr>
            <w:tcW w:w="1618" w:type="dxa"/>
            <w:gridSpan w:val="2"/>
            <w:vAlign w:val="center"/>
          </w:tcPr>
          <w:p w14:paraId="6AFE7F01">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1.服务内容</w:t>
            </w:r>
          </w:p>
          <w:p w14:paraId="75F90157">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2.服务对象</w:t>
            </w:r>
          </w:p>
          <w:p w14:paraId="7B6982F5">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3.提交材料</w:t>
            </w:r>
          </w:p>
          <w:p w14:paraId="23F20EC3">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4.服务时间</w:t>
            </w:r>
          </w:p>
          <w:p w14:paraId="5B5EFF62">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5.服务地点（方式）</w:t>
            </w:r>
          </w:p>
          <w:p w14:paraId="3144C518">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6.咨询电话</w:t>
            </w:r>
          </w:p>
        </w:tc>
        <w:tc>
          <w:tcPr>
            <w:tcW w:w="4052" w:type="dxa"/>
            <w:gridSpan w:val="2"/>
            <w:vAlign w:val="center"/>
          </w:tcPr>
          <w:p w14:paraId="4FDE84D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7CB440F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3CC9547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5004B8F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02B9C47C">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1414B5E">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6931FEA9">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02454A86">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1501E46C">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07822A72">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14C916FE">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08DAF4EE">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6D528B4C">
            <w:pPr>
              <w:widowControl/>
              <w:spacing w:line="220" w:lineRule="exact"/>
              <w:jc w:val="center"/>
              <w:rPr>
                <w:kern w:val="0"/>
                <w:sz w:val="15"/>
                <w:szCs w:val="15"/>
              </w:rPr>
            </w:pPr>
            <w:r>
              <w:rPr>
                <w:kern w:val="0"/>
                <w:sz w:val="15"/>
                <w:szCs w:val="15"/>
              </w:rPr>
              <w:t>√</w:t>
            </w:r>
          </w:p>
        </w:tc>
        <w:tc>
          <w:tcPr>
            <w:tcW w:w="494" w:type="dxa"/>
            <w:vAlign w:val="center"/>
          </w:tcPr>
          <w:p w14:paraId="225A2E68">
            <w:pPr>
              <w:widowControl/>
              <w:spacing w:line="220" w:lineRule="exact"/>
              <w:jc w:val="center"/>
              <w:rPr>
                <w:kern w:val="0"/>
                <w:sz w:val="15"/>
                <w:szCs w:val="15"/>
              </w:rPr>
            </w:pPr>
            <w:r>
              <w:rPr>
                <w:kern w:val="0"/>
                <w:sz w:val="15"/>
                <w:szCs w:val="15"/>
              </w:rPr>
              <w:t>　</w:t>
            </w:r>
          </w:p>
        </w:tc>
        <w:tc>
          <w:tcPr>
            <w:tcW w:w="530" w:type="dxa"/>
            <w:vAlign w:val="center"/>
          </w:tcPr>
          <w:p w14:paraId="43358303">
            <w:pPr>
              <w:widowControl/>
              <w:spacing w:line="220" w:lineRule="exact"/>
              <w:jc w:val="center"/>
              <w:rPr>
                <w:kern w:val="0"/>
                <w:sz w:val="15"/>
                <w:szCs w:val="15"/>
              </w:rPr>
            </w:pPr>
            <w:r>
              <w:rPr>
                <w:kern w:val="0"/>
                <w:sz w:val="15"/>
                <w:szCs w:val="15"/>
              </w:rPr>
              <w:t>√</w:t>
            </w:r>
          </w:p>
        </w:tc>
        <w:tc>
          <w:tcPr>
            <w:tcW w:w="552" w:type="dxa"/>
            <w:vAlign w:val="center"/>
          </w:tcPr>
          <w:p w14:paraId="5044BF9E">
            <w:pPr>
              <w:widowControl/>
              <w:spacing w:line="220" w:lineRule="exact"/>
              <w:jc w:val="center"/>
              <w:rPr>
                <w:kern w:val="0"/>
                <w:sz w:val="15"/>
                <w:szCs w:val="15"/>
              </w:rPr>
            </w:pPr>
            <w:r>
              <w:rPr>
                <w:kern w:val="0"/>
                <w:sz w:val="15"/>
                <w:szCs w:val="15"/>
              </w:rPr>
              <w:t>　</w:t>
            </w:r>
          </w:p>
        </w:tc>
        <w:tc>
          <w:tcPr>
            <w:tcW w:w="524" w:type="dxa"/>
            <w:vAlign w:val="center"/>
          </w:tcPr>
          <w:p w14:paraId="56AABB7A">
            <w:pPr>
              <w:widowControl/>
              <w:spacing w:line="220" w:lineRule="exact"/>
              <w:jc w:val="center"/>
              <w:rPr>
                <w:kern w:val="0"/>
                <w:sz w:val="15"/>
                <w:szCs w:val="15"/>
              </w:rPr>
            </w:pPr>
            <w:r>
              <w:rPr>
                <w:kern w:val="0"/>
                <w:sz w:val="15"/>
                <w:szCs w:val="15"/>
              </w:rPr>
              <w:t>√</w:t>
            </w:r>
          </w:p>
        </w:tc>
        <w:tc>
          <w:tcPr>
            <w:tcW w:w="681" w:type="dxa"/>
            <w:gridSpan w:val="2"/>
            <w:vAlign w:val="center"/>
          </w:tcPr>
          <w:p w14:paraId="0FF5344E">
            <w:pPr>
              <w:widowControl/>
              <w:spacing w:line="220" w:lineRule="exact"/>
              <w:jc w:val="center"/>
              <w:rPr>
                <w:kern w:val="0"/>
                <w:sz w:val="15"/>
                <w:szCs w:val="15"/>
              </w:rPr>
            </w:pPr>
            <w:r>
              <w:rPr>
                <w:kern w:val="0"/>
                <w:sz w:val="15"/>
                <w:szCs w:val="15"/>
              </w:rPr>
              <w:t>√</w:t>
            </w:r>
          </w:p>
        </w:tc>
      </w:tr>
      <w:tr w14:paraId="55BF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0B09DAE6">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2</w:t>
            </w:r>
            <w:r>
              <w:rPr>
                <w:rFonts w:eastAsia="方正仿宋_GBK"/>
                <w:color w:val="000000"/>
                <w:kern w:val="0"/>
                <w:sz w:val="15"/>
                <w:szCs w:val="15"/>
              </w:rPr>
              <w:t>9</w:t>
            </w:r>
          </w:p>
        </w:tc>
        <w:tc>
          <w:tcPr>
            <w:tcW w:w="425" w:type="dxa"/>
            <w:gridSpan w:val="2"/>
            <w:vMerge w:val="restart"/>
            <w:vAlign w:val="center"/>
          </w:tcPr>
          <w:p w14:paraId="7F4CDF39">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职业介绍、职业指导和创业开业指导</w:t>
            </w:r>
          </w:p>
        </w:tc>
        <w:tc>
          <w:tcPr>
            <w:tcW w:w="425" w:type="dxa"/>
            <w:gridSpan w:val="2"/>
            <w:vAlign w:val="center"/>
          </w:tcPr>
          <w:p w14:paraId="54C61A54">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职业指导</w:t>
            </w:r>
          </w:p>
        </w:tc>
        <w:tc>
          <w:tcPr>
            <w:tcW w:w="1618" w:type="dxa"/>
            <w:gridSpan w:val="2"/>
            <w:vAlign w:val="center"/>
          </w:tcPr>
          <w:p w14:paraId="1AFFE5B8">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1.服务内容</w:t>
            </w:r>
          </w:p>
          <w:p w14:paraId="074A5B35">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2.服务对象</w:t>
            </w:r>
          </w:p>
          <w:p w14:paraId="782738BD">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3.提交材料</w:t>
            </w:r>
          </w:p>
          <w:p w14:paraId="0A58F488">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4.服务时间</w:t>
            </w:r>
          </w:p>
          <w:p w14:paraId="0E327166">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5.服务地点（方式）</w:t>
            </w:r>
          </w:p>
          <w:p w14:paraId="7E5ED19B">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6.咨询电话</w:t>
            </w:r>
          </w:p>
        </w:tc>
        <w:tc>
          <w:tcPr>
            <w:tcW w:w="4052" w:type="dxa"/>
            <w:gridSpan w:val="2"/>
            <w:vAlign w:val="center"/>
          </w:tcPr>
          <w:p w14:paraId="5EAABE8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0BD2667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4B516B8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08827A9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188BFC0C">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70248395">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67CA0881">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1F030525">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6F6F8C7D">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18F8D473">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75E1125B">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002EF919">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5E2FD074">
            <w:pPr>
              <w:widowControl/>
              <w:spacing w:line="220" w:lineRule="exact"/>
              <w:jc w:val="center"/>
              <w:rPr>
                <w:kern w:val="0"/>
                <w:sz w:val="15"/>
                <w:szCs w:val="15"/>
              </w:rPr>
            </w:pPr>
            <w:r>
              <w:rPr>
                <w:kern w:val="0"/>
                <w:sz w:val="15"/>
                <w:szCs w:val="15"/>
              </w:rPr>
              <w:t>√</w:t>
            </w:r>
          </w:p>
        </w:tc>
        <w:tc>
          <w:tcPr>
            <w:tcW w:w="494" w:type="dxa"/>
            <w:vAlign w:val="center"/>
          </w:tcPr>
          <w:p w14:paraId="2EBAB795">
            <w:pPr>
              <w:widowControl/>
              <w:spacing w:line="220" w:lineRule="exact"/>
              <w:jc w:val="center"/>
              <w:rPr>
                <w:kern w:val="0"/>
                <w:sz w:val="15"/>
                <w:szCs w:val="15"/>
              </w:rPr>
            </w:pPr>
            <w:r>
              <w:rPr>
                <w:kern w:val="0"/>
                <w:sz w:val="15"/>
                <w:szCs w:val="15"/>
              </w:rPr>
              <w:t>　</w:t>
            </w:r>
          </w:p>
        </w:tc>
        <w:tc>
          <w:tcPr>
            <w:tcW w:w="530" w:type="dxa"/>
            <w:vAlign w:val="center"/>
          </w:tcPr>
          <w:p w14:paraId="4AE3C5CF">
            <w:pPr>
              <w:widowControl/>
              <w:spacing w:line="220" w:lineRule="exact"/>
              <w:jc w:val="center"/>
              <w:rPr>
                <w:kern w:val="0"/>
                <w:sz w:val="15"/>
                <w:szCs w:val="15"/>
              </w:rPr>
            </w:pPr>
            <w:r>
              <w:rPr>
                <w:kern w:val="0"/>
                <w:sz w:val="15"/>
                <w:szCs w:val="15"/>
              </w:rPr>
              <w:t>√</w:t>
            </w:r>
          </w:p>
        </w:tc>
        <w:tc>
          <w:tcPr>
            <w:tcW w:w="552" w:type="dxa"/>
            <w:vAlign w:val="center"/>
          </w:tcPr>
          <w:p w14:paraId="4D73D9DE">
            <w:pPr>
              <w:widowControl/>
              <w:spacing w:line="220" w:lineRule="exact"/>
              <w:jc w:val="center"/>
              <w:rPr>
                <w:kern w:val="0"/>
                <w:sz w:val="15"/>
                <w:szCs w:val="15"/>
              </w:rPr>
            </w:pPr>
            <w:r>
              <w:rPr>
                <w:kern w:val="0"/>
                <w:sz w:val="15"/>
                <w:szCs w:val="15"/>
              </w:rPr>
              <w:t>　</w:t>
            </w:r>
          </w:p>
        </w:tc>
        <w:tc>
          <w:tcPr>
            <w:tcW w:w="524" w:type="dxa"/>
            <w:vAlign w:val="center"/>
          </w:tcPr>
          <w:p w14:paraId="7FEA9D53">
            <w:pPr>
              <w:widowControl/>
              <w:spacing w:line="220" w:lineRule="exact"/>
              <w:jc w:val="center"/>
              <w:rPr>
                <w:kern w:val="0"/>
                <w:sz w:val="15"/>
                <w:szCs w:val="15"/>
              </w:rPr>
            </w:pPr>
            <w:r>
              <w:rPr>
                <w:kern w:val="0"/>
                <w:sz w:val="15"/>
                <w:szCs w:val="15"/>
              </w:rPr>
              <w:t>√</w:t>
            </w:r>
          </w:p>
        </w:tc>
        <w:tc>
          <w:tcPr>
            <w:tcW w:w="681" w:type="dxa"/>
            <w:gridSpan w:val="2"/>
            <w:vAlign w:val="center"/>
          </w:tcPr>
          <w:p w14:paraId="701AEF3C">
            <w:pPr>
              <w:widowControl/>
              <w:spacing w:line="220" w:lineRule="exact"/>
              <w:jc w:val="center"/>
              <w:rPr>
                <w:kern w:val="0"/>
                <w:sz w:val="15"/>
                <w:szCs w:val="15"/>
              </w:rPr>
            </w:pPr>
            <w:r>
              <w:rPr>
                <w:kern w:val="0"/>
                <w:sz w:val="15"/>
                <w:szCs w:val="15"/>
              </w:rPr>
              <w:t>√</w:t>
            </w:r>
          </w:p>
        </w:tc>
      </w:tr>
      <w:tr w14:paraId="3A4C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7B425F7B">
            <w:pPr>
              <w:widowControl/>
              <w:spacing w:line="220" w:lineRule="exact"/>
              <w:jc w:val="center"/>
              <w:rPr>
                <w:rFonts w:eastAsia="方正仿宋_GBK"/>
                <w:color w:val="000000"/>
                <w:kern w:val="0"/>
                <w:sz w:val="15"/>
                <w:szCs w:val="15"/>
              </w:rPr>
            </w:pPr>
            <w:r>
              <w:rPr>
                <w:rFonts w:eastAsia="方正仿宋_GBK"/>
                <w:color w:val="000000"/>
                <w:kern w:val="0"/>
                <w:sz w:val="15"/>
                <w:szCs w:val="15"/>
              </w:rPr>
              <w:t>30</w:t>
            </w:r>
          </w:p>
        </w:tc>
        <w:tc>
          <w:tcPr>
            <w:tcW w:w="425" w:type="dxa"/>
            <w:gridSpan w:val="2"/>
            <w:vMerge w:val="continue"/>
            <w:vAlign w:val="center"/>
          </w:tcPr>
          <w:p w14:paraId="7AE6600C">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14:paraId="7614615F">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创业开业指导</w:t>
            </w:r>
          </w:p>
        </w:tc>
        <w:tc>
          <w:tcPr>
            <w:tcW w:w="1618" w:type="dxa"/>
            <w:gridSpan w:val="2"/>
            <w:vAlign w:val="center"/>
          </w:tcPr>
          <w:p w14:paraId="0FCD1028">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1.服务内容</w:t>
            </w:r>
          </w:p>
          <w:p w14:paraId="24A70960">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2.服务对象</w:t>
            </w:r>
          </w:p>
          <w:p w14:paraId="4DBC5962">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3.服务时间</w:t>
            </w:r>
          </w:p>
          <w:p w14:paraId="02797494">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4.服务地点（方式）</w:t>
            </w:r>
          </w:p>
          <w:p w14:paraId="1FE58C08">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5.咨询电话</w:t>
            </w:r>
          </w:p>
        </w:tc>
        <w:tc>
          <w:tcPr>
            <w:tcW w:w="4052" w:type="dxa"/>
            <w:gridSpan w:val="2"/>
            <w:vAlign w:val="center"/>
          </w:tcPr>
          <w:p w14:paraId="073918C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3553A72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62C99B3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27C2535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1AFA1B21">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52E8E5F8">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02531BE3">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7DC8D5DE">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3B46FBF4">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182E1D34">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105465A6">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7068CBFB">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0DB2A254">
            <w:pPr>
              <w:widowControl/>
              <w:spacing w:line="220" w:lineRule="exact"/>
              <w:jc w:val="center"/>
              <w:rPr>
                <w:kern w:val="0"/>
                <w:sz w:val="15"/>
                <w:szCs w:val="15"/>
              </w:rPr>
            </w:pPr>
            <w:r>
              <w:rPr>
                <w:kern w:val="0"/>
                <w:sz w:val="15"/>
                <w:szCs w:val="15"/>
              </w:rPr>
              <w:t>√</w:t>
            </w:r>
          </w:p>
        </w:tc>
        <w:tc>
          <w:tcPr>
            <w:tcW w:w="494" w:type="dxa"/>
            <w:vAlign w:val="center"/>
          </w:tcPr>
          <w:p w14:paraId="73B2B1AC">
            <w:pPr>
              <w:widowControl/>
              <w:spacing w:line="220" w:lineRule="exact"/>
              <w:jc w:val="center"/>
              <w:rPr>
                <w:kern w:val="0"/>
                <w:sz w:val="15"/>
                <w:szCs w:val="15"/>
              </w:rPr>
            </w:pPr>
            <w:r>
              <w:rPr>
                <w:kern w:val="0"/>
                <w:sz w:val="15"/>
                <w:szCs w:val="15"/>
              </w:rPr>
              <w:t>　</w:t>
            </w:r>
          </w:p>
        </w:tc>
        <w:tc>
          <w:tcPr>
            <w:tcW w:w="530" w:type="dxa"/>
            <w:vAlign w:val="center"/>
          </w:tcPr>
          <w:p w14:paraId="48A981E5">
            <w:pPr>
              <w:widowControl/>
              <w:spacing w:line="220" w:lineRule="exact"/>
              <w:jc w:val="center"/>
              <w:rPr>
                <w:kern w:val="0"/>
                <w:sz w:val="15"/>
                <w:szCs w:val="15"/>
              </w:rPr>
            </w:pPr>
            <w:r>
              <w:rPr>
                <w:kern w:val="0"/>
                <w:sz w:val="15"/>
                <w:szCs w:val="15"/>
              </w:rPr>
              <w:t>√</w:t>
            </w:r>
          </w:p>
        </w:tc>
        <w:tc>
          <w:tcPr>
            <w:tcW w:w="552" w:type="dxa"/>
            <w:vAlign w:val="center"/>
          </w:tcPr>
          <w:p w14:paraId="4665EB53">
            <w:pPr>
              <w:widowControl/>
              <w:spacing w:line="220" w:lineRule="exact"/>
              <w:jc w:val="center"/>
              <w:rPr>
                <w:kern w:val="0"/>
                <w:sz w:val="15"/>
                <w:szCs w:val="15"/>
              </w:rPr>
            </w:pPr>
            <w:r>
              <w:rPr>
                <w:kern w:val="0"/>
                <w:sz w:val="15"/>
                <w:szCs w:val="15"/>
              </w:rPr>
              <w:t>　</w:t>
            </w:r>
          </w:p>
        </w:tc>
        <w:tc>
          <w:tcPr>
            <w:tcW w:w="524" w:type="dxa"/>
            <w:vAlign w:val="center"/>
          </w:tcPr>
          <w:p w14:paraId="0FB8523A">
            <w:pPr>
              <w:widowControl/>
              <w:spacing w:line="220" w:lineRule="exact"/>
              <w:jc w:val="center"/>
              <w:rPr>
                <w:kern w:val="0"/>
                <w:sz w:val="15"/>
                <w:szCs w:val="15"/>
              </w:rPr>
            </w:pPr>
            <w:r>
              <w:rPr>
                <w:kern w:val="0"/>
                <w:sz w:val="15"/>
                <w:szCs w:val="15"/>
              </w:rPr>
              <w:t>√</w:t>
            </w:r>
          </w:p>
        </w:tc>
        <w:tc>
          <w:tcPr>
            <w:tcW w:w="681" w:type="dxa"/>
            <w:gridSpan w:val="2"/>
            <w:vAlign w:val="center"/>
          </w:tcPr>
          <w:p w14:paraId="2F75AA3E">
            <w:pPr>
              <w:widowControl/>
              <w:spacing w:line="220" w:lineRule="exact"/>
              <w:jc w:val="center"/>
              <w:rPr>
                <w:kern w:val="0"/>
                <w:sz w:val="15"/>
                <w:szCs w:val="15"/>
              </w:rPr>
            </w:pPr>
            <w:r>
              <w:rPr>
                <w:kern w:val="0"/>
                <w:sz w:val="15"/>
                <w:szCs w:val="15"/>
              </w:rPr>
              <w:t>√</w:t>
            </w:r>
          </w:p>
        </w:tc>
      </w:tr>
      <w:tr w14:paraId="3A18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1D158991">
            <w:pPr>
              <w:widowControl/>
              <w:spacing w:line="220" w:lineRule="exact"/>
              <w:jc w:val="center"/>
              <w:rPr>
                <w:rFonts w:eastAsia="方正仿宋_GBK"/>
                <w:color w:val="000000"/>
                <w:kern w:val="0"/>
                <w:sz w:val="15"/>
                <w:szCs w:val="15"/>
              </w:rPr>
            </w:pPr>
            <w:r>
              <w:rPr>
                <w:rFonts w:eastAsia="方正仿宋_GBK"/>
                <w:color w:val="000000"/>
                <w:kern w:val="0"/>
                <w:sz w:val="15"/>
                <w:szCs w:val="15"/>
              </w:rPr>
              <w:t>31</w:t>
            </w:r>
          </w:p>
        </w:tc>
        <w:tc>
          <w:tcPr>
            <w:tcW w:w="425" w:type="dxa"/>
            <w:gridSpan w:val="2"/>
            <w:vAlign w:val="center"/>
          </w:tcPr>
          <w:p w14:paraId="7B63777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公共就业服务专项活动</w:t>
            </w:r>
          </w:p>
        </w:tc>
        <w:tc>
          <w:tcPr>
            <w:tcW w:w="425" w:type="dxa"/>
            <w:gridSpan w:val="2"/>
            <w:vAlign w:val="center"/>
          </w:tcPr>
          <w:p w14:paraId="43AC185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公共就业服务专项活动</w:t>
            </w:r>
          </w:p>
        </w:tc>
        <w:tc>
          <w:tcPr>
            <w:tcW w:w="1618" w:type="dxa"/>
            <w:gridSpan w:val="2"/>
            <w:vAlign w:val="center"/>
          </w:tcPr>
          <w:p w14:paraId="22BA090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1.活动通知</w:t>
            </w:r>
          </w:p>
          <w:p w14:paraId="13C8B70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2.活动时间</w:t>
            </w:r>
          </w:p>
          <w:p w14:paraId="4B99B43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3.参与方式</w:t>
            </w:r>
          </w:p>
          <w:p w14:paraId="56CAC6D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4.相关材料</w:t>
            </w:r>
          </w:p>
          <w:p w14:paraId="333D60B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5.活动地址</w:t>
            </w:r>
          </w:p>
          <w:p w14:paraId="3867B4E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6.咨询电话</w:t>
            </w:r>
          </w:p>
        </w:tc>
        <w:tc>
          <w:tcPr>
            <w:tcW w:w="4052" w:type="dxa"/>
            <w:gridSpan w:val="2"/>
            <w:vAlign w:val="center"/>
          </w:tcPr>
          <w:p w14:paraId="42AC9E3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564A45E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1D72BEA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2801847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361F8578">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787AF794">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4E5D05A7">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030AFB8E">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03B8C65E">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212E4D0D">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633259AB">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6577AEBC">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53B203F0">
            <w:pPr>
              <w:widowControl/>
              <w:spacing w:line="220" w:lineRule="exact"/>
              <w:jc w:val="center"/>
              <w:rPr>
                <w:color w:val="000000"/>
                <w:kern w:val="0"/>
                <w:sz w:val="15"/>
                <w:szCs w:val="15"/>
              </w:rPr>
            </w:pPr>
            <w:r>
              <w:rPr>
                <w:color w:val="000000"/>
                <w:kern w:val="0"/>
                <w:sz w:val="15"/>
                <w:szCs w:val="15"/>
              </w:rPr>
              <w:t>√</w:t>
            </w:r>
          </w:p>
        </w:tc>
        <w:tc>
          <w:tcPr>
            <w:tcW w:w="494" w:type="dxa"/>
            <w:vAlign w:val="center"/>
          </w:tcPr>
          <w:p w14:paraId="32D41A4D">
            <w:pPr>
              <w:widowControl/>
              <w:spacing w:line="220" w:lineRule="exact"/>
              <w:jc w:val="center"/>
              <w:rPr>
                <w:color w:val="000000"/>
                <w:kern w:val="0"/>
                <w:sz w:val="15"/>
                <w:szCs w:val="15"/>
              </w:rPr>
            </w:pPr>
            <w:r>
              <w:rPr>
                <w:color w:val="000000"/>
                <w:kern w:val="0"/>
                <w:sz w:val="15"/>
                <w:szCs w:val="15"/>
              </w:rPr>
              <w:t>　</w:t>
            </w:r>
          </w:p>
        </w:tc>
        <w:tc>
          <w:tcPr>
            <w:tcW w:w="530" w:type="dxa"/>
            <w:vAlign w:val="center"/>
          </w:tcPr>
          <w:p w14:paraId="2ED4F168">
            <w:pPr>
              <w:widowControl/>
              <w:spacing w:line="220" w:lineRule="exact"/>
              <w:jc w:val="center"/>
              <w:rPr>
                <w:color w:val="000000"/>
                <w:kern w:val="0"/>
                <w:sz w:val="15"/>
                <w:szCs w:val="15"/>
              </w:rPr>
            </w:pPr>
            <w:r>
              <w:rPr>
                <w:color w:val="000000"/>
                <w:kern w:val="0"/>
                <w:sz w:val="15"/>
                <w:szCs w:val="15"/>
              </w:rPr>
              <w:t>√</w:t>
            </w:r>
          </w:p>
        </w:tc>
        <w:tc>
          <w:tcPr>
            <w:tcW w:w="552" w:type="dxa"/>
            <w:vAlign w:val="center"/>
          </w:tcPr>
          <w:p w14:paraId="0FE52053">
            <w:pPr>
              <w:widowControl/>
              <w:spacing w:line="220" w:lineRule="exact"/>
              <w:jc w:val="center"/>
              <w:rPr>
                <w:color w:val="000000"/>
                <w:kern w:val="0"/>
                <w:sz w:val="15"/>
                <w:szCs w:val="15"/>
              </w:rPr>
            </w:pPr>
            <w:r>
              <w:rPr>
                <w:color w:val="000000"/>
                <w:kern w:val="0"/>
                <w:sz w:val="15"/>
                <w:szCs w:val="15"/>
              </w:rPr>
              <w:t>　</w:t>
            </w:r>
          </w:p>
        </w:tc>
        <w:tc>
          <w:tcPr>
            <w:tcW w:w="524" w:type="dxa"/>
            <w:vAlign w:val="center"/>
          </w:tcPr>
          <w:p w14:paraId="50A71FB7">
            <w:pPr>
              <w:widowControl/>
              <w:spacing w:line="220" w:lineRule="exact"/>
              <w:jc w:val="center"/>
              <w:rPr>
                <w:color w:val="000000"/>
                <w:kern w:val="0"/>
                <w:sz w:val="15"/>
                <w:szCs w:val="15"/>
              </w:rPr>
            </w:pPr>
            <w:r>
              <w:rPr>
                <w:color w:val="000000"/>
                <w:kern w:val="0"/>
                <w:sz w:val="15"/>
                <w:szCs w:val="15"/>
              </w:rPr>
              <w:t>√</w:t>
            </w:r>
          </w:p>
        </w:tc>
        <w:tc>
          <w:tcPr>
            <w:tcW w:w="681" w:type="dxa"/>
            <w:gridSpan w:val="2"/>
            <w:vAlign w:val="center"/>
          </w:tcPr>
          <w:p w14:paraId="7136511D">
            <w:pPr>
              <w:widowControl/>
              <w:spacing w:line="220" w:lineRule="exact"/>
              <w:jc w:val="center"/>
              <w:rPr>
                <w:kern w:val="0"/>
                <w:sz w:val="15"/>
                <w:szCs w:val="15"/>
              </w:rPr>
            </w:pPr>
            <w:r>
              <w:rPr>
                <w:kern w:val="0"/>
                <w:sz w:val="15"/>
                <w:szCs w:val="15"/>
              </w:rPr>
              <w:t>√</w:t>
            </w:r>
          </w:p>
        </w:tc>
      </w:tr>
      <w:tr w14:paraId="48BB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7097ACDD">
            <w:pPr>
              <w:widowControl/>
              <w:spacing w:line="220" w:lineRule="exact"/>
              <w:jc w:val="center"/>
              <w:rPr>
                <w:rFonts w:eastAsia="方正仿宋_GBK"/>
                <w:color w:val="000000"/>
                <w:kern w:val="0"/>
                <w:sz w:val="15"/>
                <w:szCs w:val="15"/>
              </w:rPr>
            </w:pPr>
            <w:r>
              <w:rPr>
                <w:rFonts w:eastAsia="方正仿宋_GBK"/>
                <w:color w:val="000000"/>
                <w:kern w:val="0"/>
                <w:sz w:val="15"/>
                <w:szCs w:val="15"/>
              </w:rPr>
              <w:t>32</w:t>
            </w:r>
          </w:p>
        </w:tc>
        <w:tc>
          <w:tcPr>
            <w:tcW w:w="425" w:type="dxa"/>
            <w:gridSpan w:val="2"/>
            <w:vMerge w:val="restart"/>
            <w:vAlign w:val="center"/>
          </w:tcPr>
          <w:p w14:paraId="7CB5CDA5">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就业失业登记</w:t>
            </w:r>
          </w:p>
        </w:tc>
        <w:tc>
          <w:tcPr>
            <w:tcW w:w="425" w:type="dxa"/>
            <w:gridSpan w:val="2"/>
            <w:vAlign w:val="center"/>
          </w:tcPr>
          <w:p w14:paraId="354F8222">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失业登记</w:t>
            </w:r>
          </w:p>
        </w:tc>
        <w:tc>
          <w:tcPr>
            <w:tcW w:w="1618" w:type="dxa"/>
            <w:gridSpan w:val="2"/>
            <w:vAlign w:val="center"/>
          </w:tcPr>
          <w:p w14:paraId="0C853797">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1.对象范围</w:t>
            </w:r>
          </w:p>
          <w:p w14:paraId="2BD945AB">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2.申请人权利和义务</w:t>
            </w:r>
          </w:p>
          <w:p w14:paraId="00F57F03">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3.申请条件</w:t>
            </w:r>
          </w:p>
          <w:p w14:paraId="0BD13622">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4.申请材料</w:t>
            </w:r>
          </w:p>
          <w:p w14:paraId="0D15E2AD">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5.办理流程</w:t>
            </w:r>
          </w:p>
          <w:p w14:paraId="45304677">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6.办理时限</w:t>
            </w:r>
          </w:p>
          <w:p w14:paraId="7F68B1B4">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7.办理地点（方式）</w:t>
            </w:r>
          </w:p>
          <w:p w14:paraId="26722272">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8.办理结果告知方式</w:t>
            </w:r>
          </w:p>
          <w:p w14:paraId="481F277B">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9.咨询电话</w:t>
            </w:r>
          </w:p>
        </w:tc>
        <w:tc>
          <w:tcPr>
            <w:tcW w:w="4052" w:type="dxa"/>
            <w:gridSpan w:val="2"/>
            <w:vAlign w:val="center"/>
          </w:tcPr>
          <w:p w14:paraId="086226E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6110E82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58B8764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49B98A9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753FC7BE">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693E3CB8">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4097E452">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6140047B">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1851704D">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19C301A2">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32B55C7E">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64B98468">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693799FD">
            <w:pPr>
              <w:widowControl/>
              <w:spacing w:line="220" w:lineRule="exact"/>
              <w:jc w:val="center"/>
              <w:rPr>
                <w:kern w:val="0"/>
                <w:sz w:val="15"/>
                <w:szCs w:val="15"/>
              </w:rPr>
            </w:pPr>
            <w:r>
              <w:rPr>
                <w:kern w:val="0"/>
                <w:sz w:val="15"/>
                <w:szCs w:val="15"/>
              </w:rPr>
              <w:t>√</w:t>
            </w:r>
          </w:p>
        </w:tc>
        <w:tc>
          <w:tcPr>
            <w:tcW w:w="494" w:type="dxa"/>
            <w:vAlign w:val="center"/>
          </w:tcPr>
          <w:p w14:paraId="3F4F5391">
            <w:pPr>
              <w:widowControl/>
              <w:spacing w:line="220" w:lineRule="exact"/>
              <w:jc w:val="center"/>
              <w:rPr>
                <w:kern w:val="0"/>
                <w:sz w:val="15"/>
                <w:szCs w:val="15"/>
              </w:rPr>
            </w:pPr>
            <w:r>
              <w:rPr>
                <w:kern w:val="0"/>
                <w:sz w:val="15"/>
                <w:szCs w:val="15"/>
              </w:rPr>
              <w:t>　</w:t>
            </w:r>
          </w:p>
        </w:tc>
        <w:tc>
          <w:tcPr>
            <w:tcW w:w="530" w:type="dxa"/>
            <w:vAlign w:val="center"/>
          </w:tcPr>
          <w:p w14:paraId="47121B05">
            <w:pPr>
              <w:widowControl/>
              <w:spacing w:line="220" w:lineRule="exact"/>
              <w:jc w:val="center"/>
              <w:rPr>
                <w:kern w:val="0"/>
                <w:sz w:val="15"/>
                <w:szCs w:val="15"/>
              </w:rPr>
            </w:pPr>
            <w:r>
              <w:rPr>
                <w:kern w:val="0"/>
                <w:sz w:val="15"/>
                <w:szCs w:val="15"/>
              </w:rPr>
              <w:t>√</w:t>
            </w:r>
          </w:p>
        </w:tc>
        <w:tc>
          <w:tcPr>
            <w:tcW w:w="552" w:type="dxa"/>
            <w:vAlign w:val="center"/>
          </w:tcPr>
          <w:p w14:paraId="13977405">
            <w:pPr>
              <w:widowControl/>
              <w:spacing w:line="220" w:lineRule="exact"/>
              <w:jc w:val="center"/>
              <w:rPr>
                <w:kern w:val="0"/>
                <w:sz w:val="15"/>
                <w:szCs w:val="15"/>
              </w:rPr>
            </w:pPr>
            <w:r>
              <w:rPr>
                <w:kern w:val="0"/>
                <w:sz w:val="15"/>
                <w:szCs w:val="15"/>
              </w:rPr>
              <w:t>　</w:t>
            </w:r>
          </w:p>
        </w:tc>
        <w:tc>
          <w:tcPr>
            <w:tcW w:w="524" w:type="dxa"/>
            <w:vAlign w:val="center"/>
          </w:tcPr>
          <w:p w14:paraId="48C1111B">
            <w:pPr>
              <w:widowControl/>
              <w:spacing w:line="220" w:lineRule="exact"/>
              <w:jc w:val="center"/>
              <w:rPr>
                <w:kern w:val="0"/>
                <w:sz w:val="15"/>
                <w:szCs w:val="15"/>
              </w:rPr>
            </w:pPr>
            <w:r>
              <w:rPr>
                <w:kern w:val="0"/>
                <w:sz w:val="15"/>
                <w:szCs w:val="15"/>
              </w:rPr>
              <w:t>√</w:t>
            </w:r>
          </w:p>
        </w:tc>
        <w:tc>
          <w:tcPr>
            <w:tcW w:w="681" w:type="dxa"/>
            <w:gridSpan w:val="2"/>
            <w:vAlign w:val="center"/>
          </w:tcPr>
          <w:p w14:paraId="5494ADC4">
            <w:pPr>
              <w:widowControl/>
              <w:spacing w:line="220" w:lineRule="exact"/>
              <w:jc w:val="center"/>
              <w:rPr>
                <w:kern w:val="0"/>
                <w:sz w:val="15"/>
                <w:szCs w:val="15"/>
              </w:rPr>
            </w:pPr>
            <w:r>
              <w:rPr>
                <w:kern w:val="0"/>
                <w:sz w:val="15"/>
                <w:szCs w:val="15"/>
              </w:rPr>
              <w:t>√</w:t>
            </w:r>
          </w:p>
        </w:tc>
      </w:tr>
      <w:tr w14:paraId="0766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30846585">
            <w:pPr>
              <w:widowControl/>
              <w:spacing w:line="220" w:lineRule="exact"/>
              <w:jc w:val="center"/>
              <w:rPr>
                <w:rFonts w:eastAsia="方正仿宋_GBK"/>
                <w:color w:val="000000"/>
                <w:kern w:val="0"/>
                <w:sz w:val="15"/>
                <w:szCs w:val="15"/>
              </w:rPr>
            </w:pPr>
            <w:r>
              <w:rPr>
                <w:rFonts w:eastAsia="方正仿宋_GBK"/>
                <w:color w:val="000000"/>
                <w:kern w:val="0"/>
                <w:sz w:val="15"/>
                <w:szCs w:val="15"/>
              </w:rPr>
              <w:t>33</w:t>
            </w:r>
          </w:p>
        </w:tc>
        <w:tc>
          <w:tcPr>
            <w:tcW w:w="425" w:type="dxa"/>
            <w:gridSpan w:val="2"/>
            <w:vMerge w:val="continue"/>
            <w:vAlign w:val="center"/>
          </w:tcPr>
          <w:p w14:paraId="1CB86746">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14:paraId="3741DFD5">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就业登记</w:t>
            </w:r>
          </w:p>
        </w:tc>
        <w:tc>
          <w:tcPr>
            <w:tcW w:w="1618" w:type="dxa"/>
            <w:gridSpan w:val="2"/>
            <w:vAlign w:val="center"/>
          </w:tcPr>
          <w:p w14:paraId="58E14F00">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1.对象范围</w:t>
            </w:r>
          </w:p>
          <w:p w14:paraId="5F41AE45">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2.办理条件</w:t>
            </w:r>
          </w:p>
          <w:p w14:paraId="69918F45">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74131453">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4.办理流程</w:t>
            </w:r>
          </w:p>
          <w:p w14:paraId="091FFB3F">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73FDF53A">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6.办理地点（方式）</w:t>
            </w:r>
          </w:p>
          <w:p w14:paraId="5884DD0E">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7.办理结果告知方式</w:t>
            </w:r>
          </w:p>
          <w:p w14:paraId="6F7E0C48">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8.咨询电话</w:t>
            </w:r>
          </w:p>
        </w:tc>
        <w:tc>
          <w:tcPr>
            <w:tcW w:w="4052" w:type="dxa"/>
            <w:gridSpan w:val="2"/>
            <w:vAlign w:val="center"/>
          </w:tcPr>
          <w:p w14:paraId="3A7DBE8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1F6B164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04BAEC4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18503FD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5E4DC686">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08C284E8">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47D7C1DB">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5A1E3F43">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77C3F52B">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3C1E778E">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3415D071">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0258FA39">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77D60D6C">
            <w:pPr>
              <w:widowControl/>
              <w:spacing w:line="220" w:lineRule="exact"/>
              <w:jc w:val="center"/>
              <w:rPr>
                <w:kern w:val="0"/>
                <w:sz w:val="15"/>
                <w:szCs w:val="15"/>
              </w:rPr>
            </w:pPr>
            <w:r>
              <w:rPr>
                <w:kern w:val="0"/>
                <w:sz w:val="15"/>
                <w:szCs w:val="15"/>
              </w:rPr>
              <w:t>√</w:t>
            </w:r>
          </w:p>
        </w:tc>
        <w:tc>
          <w:tcPr>
            <w:tcW w:w="494" w:type="dxa"/>
            <w:vAlign w:val="center"/>
          </w:tcPr>
          <w:p w14:paraId="6E1C9F7E">
            <w:pPr>
              <w:widowControl/>
              <w:spacing w:line="220" w:lineRule="exact"/>
              <w:jc w:val="center"/>
              <w:rPr>
                <w:kern w:val="0"/>
                <w:sz w:val="15"/>
                <w:szCs w:val="15"/>
              </w:rPr>
            </w:pPr>
            <w:r>
              <w:rPr>
                <w:kern w:val="0"/>
                <w:sz w:val="15"/>
                <w:szCs w:val="15"/>
              </w:rPr>
              <w:t>　</w:t>
            </w:r>
          </w:p>
        </w:tc>
        <w:tc>
          <w:tcPr>
            <w:tcW w:w="530" w:type="dxa"/>
            <w:vAlign w:val="center"/>
          </w:tcPr>
          <w:p w14:paraId="42FCE427">
            <w:pPr>
              <w:widowControl/>
              <w:spacing w:line="220" w:lineRule="exact"/>
              <w:jc w:val="center"/>
              <w:rPr>
                <w:kern w:val="0"/>
                <w:sz w:val="15"/>
                <w:szCs w:val="15"/>
              </w:rPr>
            </w:pPr>
            <w:r>
              <w:rPr>
                <w:kern w:val="0"/>
                <w:sz w:val="15"/>
                <w:szCs w:val="15"/>
              </w:rPr>
              <w:t>√</w:t>
            </w:r>
          </w:p>
        </w:tc>
        <w:tc>
          <w:tcPr>
            <w:tcW w:w="552" w:type="dxa"/>
            <w:vAlign w:val="center"/>
          </w:tcPr>
          <w:p w14:paraId="5845E31C">
            <w:pPr>
              <w:widowControl/>
              <w:spacing w:line="220" w:lineRule="exact"/>
              <w:jc w:val="center"/>
              <w:rPr>
                <w:kern w:val="0"/>
                <w:sz w:val="15"/>
                <w:szCs w:val="15"/>
              </w:rPr>
            </w:pPr>
            <w:r>
              <w:rPr>
                <w:kern w:val="0"/>
                <w:sz w:val="15"/>
                <w:szCs w:val="15"/>
              </w:rPr>
              <w:t>　</w:t>
            </w:r>
          </w:p>
        </w:tc>
        <w:tc>
          <w:tcPr>
            <w:tcW w:w="524" w:type="dxa"/>
            <w:vAlign w:val="center"/>
          </w:tcPr>
          <w:p w14:paraId="6130489C">
            <w:pPr>
              <w:widowControl/>
              <w:spacing w:line="220" w:lineRule="exact"/>
              <w:jc w:val="center"/>
              <w:rPr>
                <w:kern w:val="0"/>
                <w:sz w:val="15"/>
                <w:szCs w:val="15"/>
              </w:rPr>
            </w:pPr>
            <w:r>
              <w:rPr>
                <w:kern w:val="0"/>
                <w:sz w:val="15"/>
                <w:szCs w:val="15"/>
              </w:rPr>
              <w:t>√</w:t>
            </w:r>
          </w:p>
        </w:tc>
        <w:tc>
          <w:tcPr>
            <w:tcW w:w="681" w:type="dxa"/>
            <w:gridSpan w:val="2"/>
            <w:vAlign w:val="center"/>
          </w:tcPr>
          <w:p w14:paraId="1DB45AC9">
            <w:pPr>
              <w:widowControl/>
              <w:spacing w:line="220" w:lineRule="exact"/>
              <w:jc w:val="center"/>
              <w:rPr>
                <w:kern w:val="0"/>
                <w:sz w:val="15"/>
                <w:szCs w:val="15"/>
              </w:rPr>
            </w:pPr>
            <w:r>
              <w:rPr>
                <w:kern w:val="0"/>
                <w:sz w:val="15"/>
                <w:szCs w:val="15"/>
              </w:rPr>
              <w:t>√</w:t>
            </w:r>
          </w:p>
        </w:tc>
      </w:tr>
      <w:tr w14:paraId="5F3A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2DDB98B1">
            <w:pPr>
              <w:widowControl/>
              <w:spacing w:line="220" w:lineRule="exact"/>
              <w:jc w:val="center"/>
              <w:rPr>
                <w:rFonts w:eastAsia="方正仿宋_GBK"/>
                <w:color w:val="000000"/>
                <w:kern w:val="0"/>
                <w:sz w:val="15"/>
                <w:szCs w:val="15"/>
              </w:rPr>
            </w:pPr>
            <w:r>
              <w:rPr>
                <w:rFonts w:eastAsia="方正仿宋_GBK"/>
                <w:color w:val="000000"/>
                <w:kern w:val="0"/>
                <w:sz w:val="15"/>
                <w:szCs w:val="15"/>
              </w:rPr>
              <w:t>34</w:t>
            </w:r>
          </w:p>
        </w:tc>
        <w:tc>
          <w:tcPr>
            <w:tcW w:w="425" w:type="dxa"/>
            <w:gridSpan w:val="2"/>
            <w:vMerge w:val="continue"/>
            <w:vAlign w:val="center"/>
          </w:tcPr>
          <w:p w14:paraId="335F7ABF">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14:paraId="38F792B7">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《就业创业证》申领</w:t>
            </w:r>
          </w:p>
        </w:tc>
        <w:tc>
          <w:tcPr>
            <w:tcW w:w="1618" w:type="dxa"/>
            <w:gridSpan w:val="2"/>
            <w:vAlign w:val="center"/>
          </w:tcPr>
          <w:p w14:paraId="2DF96B2F">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1.对象范围</w:t>
            </w:r>
          </w:p>
          <w:p w14:paraId="7DA9A03D">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2.证件使用注意事项</w:t>
            </w:r>
          </w:p>
          <w:p w14:paraId="50C02515">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3.申领条件</w:t>
            </w:r>
          </w:p>
          <w:p w14:paraId="365E323F">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4.申领材料</w:t>
            </w:r>
          </w:p>
          <w:p w14:paraId="66CD16F8">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5.办理流程</w:t>
            </w:r>
          </w:p>
          <w:p w14:paraId="41114C45">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6.办理时限</w:t>
            </w:r>
          </w:p>
          <w:p w14:paraId="3B37E85E">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7.办理地点（方式）</w:t>
            </w:r>
          </w:p>
          <w:p w14:paraId="375EF287">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8.证件送达方式</w:t>
            </w:r>
          </w:p>
          <w:p w14:paraId="3457ADE8">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9.咨询电话</w:t>
            </w:r>
          </w:p>
        </w:tc>
        <w:tc>
          <w:tcPr>
            <w:tcW w:w="4052" w:type="dxa"/>
            <w:gridSpan w:val="2"/>
            <w:vAlign w:val="center"/>
          </w:tcPr>
          <w:p w14:paraId="0881A06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3A642A2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53B025C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26C9DED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11A8E675">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25A2488A">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5FFF1E84">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5EB45620">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5C6CCD73">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44E9F12C">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0547BC60">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0D738A34">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09A52229">
            <w:pPr>
              <w:widowControl/>
              <w:spacing w:line="220" w:lineRule="exact"/>
              <w:jc w:val="center"/>
              <w:rPr>
                <w:kern w:val="0"/>
                <w:sz w:val="15"/>
                <w:szCs w:val="15"/>
              </w:rPr>
            </w:pPr>
            <w:r>
              <w:rPr>
                <w:kern w:val="0"/>
                <w:sz w:val="15"/>
                <w:szCs w:val="15"/>
              </w:rPr>
              <w:t>√</w:t>
            </w:r>
          </w:p>
        </w:tc>
        <w:tc>
          <w:tcPr>
            <w:tcW w:w="494" w:type="dxa"/>
            <w:vAlign w:val="center"/>
          </w:tcPr>
          <w:p w14:paraId="052A28DE">
            <w:pPr>
              <w:widowControl/>
              <w:spacing w:line="220" w:lineRule="exact"/>
              <w:jc w:val="center"/>
              <w:rPr>
                <w:kern w:val="0"/>
                <w:sz w:val="15"/>
                <w:szCs w:val="15"/>
              </w:rPr>
            </w:pPr>
            <w:r>
              <w:rPr>
                <w:kern w:val="0"/>
                <w:sz w:val="15"/>
                <w:szCs w:val="15"/>
              </w:rPr>
              <w:t>　</w:t>
            </w:r>
          </w:p>
        </w:tc>
        <w:tc>
          <w:tcPr>
            <w:tcW w:w="530" w:type="dxa"/>
            <w:vAlign w:val="center"/>
          </w:tcPr>
          <w:p w14:paraId="53A9C91E">
            <w:pPr>
              <w:widowControl/>
              <w:spacing w:line="220" w:lineRule="exact"/>
              <w:jc w:val="center"/>
              <w:rPr>
                <w:kern w:val="0"/>
                <w:sz w:val="15"/>
                <w:szCs w:val="15"/>
              </w:rPr>
            </w:pPr>
            <w:r>
              <w:rPr>
                <w:kern w:val="0"/>
                <w:sz w:val="15"/>
                <w:szCs w:val="15"/>
              </w:rPr>
              <w:t>√</w:t>
            </w:r>
          </w:p>
        </w:tc>
        <w:tc>
          <w:tcPr>
            <w:tcW w:w="552" w:type="dxa"/>
            <w:vAlign w:val="center"/>
          </w:tcPr>
          <w:p w14:paraId="26592DB6">
            <w:pPr>
              <w:widowControl/>
              <w:spacing w:line="220" w:lineRule="exact"/>
              <w:jc w:val="center"/>
              <w:rPr>
                <w:kern w:val="0"/>
                <w:sz w:val="15"/>
                <w:szCs w:val="15"/>
              </w:rPr>
            </w:pPr>
            <w:r>
              <w:rPr>
                <w:kern w:val="0"/>
                <w:sz w:val="15"/>
                <w:szCs w:val="15"/>
              </w:rPr>
              <w:t>　</w:t>
            </w:r>
          </w:p>
        </w:tc>
        <w:tc>
          <w:tcPr>
            <w:tcW w:w="524" w:type="dxa"/>
            <w:vAlign w:val="center"/>
          </w:tcPr>
          <w:p w14:paraId="7A6223F2">
            <w:pPr>
              <w:widowControl/>
              <w:spacing w:line="220" w:lineRule="exact"/>
              <w:jc w:val="center"/>
              <w:rPr>
                <w:kern w:val="0"/>
                <w:sz w:val="15"/>
                <w:szCs w:val="15"/>
              </w:rPr>
            </w:pPr>
            <w:r>
              <w:rPr>
                <w:kern w:val="0"/>
                <w:sz w:val="15"/>
                <w:szCs w:val="15"/>
              </w:rPr>
              <w:t>√</w:t>
            </w:r>
          </w:p>
        </w:tc>
        <w:tc>
          <w:tcPr>
            <w:tcW w:w="681" w:type="dxa"/>
            <w:gridSpan w:val="2"/>
            <w:vAlign w:val="center"/>
          </w:tcPr>
          <w:p w14:paraId="595907C1">
            <w:pPr>
              <w:widowControl/>
              <w:spacing w:line="220" w:lineRule="exact"/>
              <w:jc w:val="center"/>
              <w:rPr>
                <w:kern w:val="0"/>
                <w:sz w:val="15"/>
                <w:szCs w:val="15"/>
              </w:rPr>
            </w:pPr>
            <w:r>
              <w:rPr>
                <w:kern w:val="0"/>
                <w:sz w:val="15"/>
                <w:szCs w:val="15"/>
              </w:rPr>
              <w:t>√</w:t>
            </w:r>
          </w:p>
        </w:tc>
      </w:tr>
      <w:tr w14:paraId="0F33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295F8B0A">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3</w:t>
            </w:r>
            <w:r>
              <w:rPr>
                <w:rFonts w:eastAsia="方正仿宋_GBK"/>
                <w:color w:val="000000"/>
                <w:kern w:val="0"/>
                <w:sz w:val="15"/>
                <w:szCs w:val="15"/>
              </w:rPr>
              <w:t>5</w:t>
            </w:r>
          </w:p>
        </w:tc>
        <w:tc>
          <w:tcPr>
            <w:tcW w:w="425" w:type="dxa"/>
            <w:gridSpan w:val="2"/>
            <w:vMerge w:val="restart"/>
            <w:vAlign w:val="center"/>
          </w:tcPr>
          <w:p w14:paraId="5D723C5D">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创业服务</w:t>
            </w:r>
          </w:p>
        </w:tc>
        <w:tc>
          <w:tcPr>
            <w:tcW w:w="425" w:type="dxa"/>
            <w:gridSpan w:val="2"/>
            <w:vAlign w:val="center"/>
          </w:tcPr>
          <w:p w14:paraId="6DA52B65">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创业补贴申领</w:t>
            </w:r>
          </w:p>
        </w:tc>
        <w:tc>
          <w:tcPr>
            <w:tcW w:w="1618" w:type="dxa"/>
            <w:gridSpan w:val="2"/>
            <w:vAlign w:val="center"/>
          </w:tcPr>
          <w:p w14:paraId="36D389EE">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14:paraId="4BBA56DB">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14:paraId="030F5EDA">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3.补贴标准</w:t>
            </w:r>
          </w:p>
          <w:p w14:paraId="59B62386">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14:paraId="61FF0745">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14:paraId="21701002">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14:paraId="046B4857">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14:paraId="36C6F8CB">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14:paraId="1176126C">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9.办理结果告知方式</w:t>
            </w:r>
          </w:p>
          <w:p w14:paraId="39F0C7D6">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14:paraId="74355C8D">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17381A93">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73E15140">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54CA90D0">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04545729">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700947F6">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1DDE087B">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618743A1">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7ACFA132">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01227513">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60B424AB">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50E94709">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5CB10E0F">
            <w:pPr>
              <w:widowControl/>
              <w:spacing w:line="220" w:lineRule="exact"/>
              <w:jc w:val="center"/>
              <w:rPr>
                <w:kern w:val="0"/>
                <w:sz w:val="15"/>
                <w:szCs w:val="15"/>
              </w:rPr>
            </w:pPr>
            <w:r>
              <w:rPr>
                <w:kern w:val="0"/>
                <w:sz w:val="15"/>
                <w:szCs w:val="15"/>
              </w:rPr>
              <w:t>√</w:t>
            </w:r>
          </w:p>
        </w:tc>
        <w:tc>
          <w:tcPr>
            <w:tcW w:w="494" w:type="dxa"/>
            <w:vAlign w:val="center"/>
          </w:tcPr>
          <w:p w14:paraId="7E180879">
            <w:pPr>
              <w:widowControl/>
              <w:spacing w:line="220" w:lineRule="exact"/>
              <w:jc w:val="center"/>
              <w:rPr>
                <w:kern w:val="0"/>
                <w:sz w:val="15"/>
                <w:szCs w:val="15"/>
              </w:rPr>
            </w:pPr>
            <w:r>
              <w:rPr>
                <w:kern w:val="0"/>
                <w:sz w:val="15"/>
                <w:szCs w:val="15"/>
              </w:rPr>
              <w:t>　</w:t>
            </w:r>
          </w:p>
        </w:tc>
        <w:tc>
          <w:tcPr>
            <w:tcW w:w="530" w:type="dxa"/>
            <w:vAlign w:val="center"/>
          </w:tcPr>
          <w:p w14:paraId="252692B9">
            <w:pPr>
              <w:widowControl/>
              <w:spacing w:line="220" w:lineRule="exact"/>
              <w:jc w:val="center"/>
              <w:rPr>
                <w:kern w:val="0"/>
                <w:sz w:val="15"/>
                <w:szCs w:val="15"/>
              </w:rPr>
            </w:pPr>
            <w:r>
              <w:rPr>
                <w:kern w:val="0"/>
                <w:sz w:val="15"/>
                <w:szCs w:val="15"/>
              </w:rPr>
              <w:t>√</w:t>
            </w:r>
          </w:p>
        </w:tc>
        <w:tc>
          <w:tcPr>
            <w:tcW w:w="552" w:type="dxa"/>
            <w:vAlign w:val="center"/>
          </w:tcPr>
          <w:p w14:paraId="3281E94D">
            <w:pPr>
              <w:widowControl/>
              <w:spacing w:line="220" w:lineRule="exact"/>
              <w:jc w:val="center"/>
              <w:rPr>
                <w:kern w:val="0"/>
                <w:sz w:val="15"/>
                <w:szCs w:val="15"/>
              </w:rPr>
            </w:pPr>
            <w:r>
              <w:rPr>
                <w:kern w:val="0"/>
                <w:sz w:val="15"/>
                <w:szCs w:val="15"/>
              </w:rPr>
              <w:t>　</w:t>
            </w:r>
          </w:p>
        </w:tc>
        <w:tc>
          <w:tcPr>
            <w:tcW w:w="524" w:type="dxa"/>
            <w:vAlign w:val="center"/>
          </w:tcPr>
          <w:p w14:paraId="69D6792B">
            <w:pPr>
              <w:widowControl/>
              <w:spacing w:line="220" w:lineRule="exact"/>
              <w:jc w:val="center"/>
              <w:rPr>
                <w:kern w:val="0"/>
                <w:sz w:val="15"/>
                <w:szCs w:val="15"/>
              </w:rPr>
            </w:pPr>
            <w:r>
              <w:rPr>
                <w:kern w:val="0"/>
                <w:sz w:val="15"/>
                <w:szCs w:val="15"/>
              </w:rPr>
              <w:t>√</w:t>
            </w:r>
          </w:p>
        </w:tc>
        <w:tc>
          <w:tcPr>
            <w:tcW w:w="681" w:type="dxa"/>
            <w:gridSpan w:val="2"/>
            <w:vAlign w:val="center"/>
          </w:tcPr>
          <w:p w14:paraId="7EC343D3">
            <w:pPr>
              <w:widowControl/>
              <w:spacing w:line="220" w:lineRule="exact"/>
              <w:jc w:val="center"/>
              <w:rPr>
                <w:kern w:val="0"/>
                <w:sz w:val="15"/>
                <w:szCs w:val="15"/>
              </w:rPr>
            </w:pPr>
            <w:r>
              <w:rPr>
                <w:kern w:val="0"/>
                <w:sz w:val="15"/>
                <w:szCs w:val="15"/>
              </w:rPr>
              <w:t>√</w:t>
            </w:r>
          </w:p>
        </w:tc>
      </w:tr>
      <w:tr w14:paraId="626C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2B044FB9">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3</w:t>
            </w:r>
            <w:r>
              <w:rPr>
                <w:rFonts w:eastAsia="方正仿宋_GBK"/>
                <w:color w:val="000000"/>
                <w:kern w:val="0"/>
                <w:sz w:val="15"/>
                <w:szCs w:val="15"/>
              </w:rPr>
              <w:t>6</w:t>
            </w:r>
          </w:p>
        </w:tc>
        <w:tc>
          <w:tcPr>
            <w:tcW w:w="425" w:type="dxa"/>
            <w:gridSpan w:val="2"/>
            <w:vMerge w:val="continue"/>
            <w:vAlign w:val="center"/>
          </w:tcPr>
          <w:p w14:paraId="1E294B8A">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14:paraId="5017C6DE">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创业担保贷款申请</w:t>
            </w:r>
          </w:p>
        </w:tc>
        <w:tc>
          <w:tcPr>
            <w:tcW w:w="1618" w:type="dxa"/>
            <w:gridSpan w:val="2"/>
            <w:vAlign w:val="center"/>
          </w:tcPr>
          <w:p w14:paraId="18FA645B">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14:paraId="36BE392E">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14:paraId="417929B5">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3.贷款额度</w:t>
            </w:r>
          </w:p>
          <w:p w14:paraId="595C137F">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14:paraId="0375C4ED">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14:paraId="0458682C">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14:paraId="0F8C369A">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14:paraId="69DA30C6">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14:paraId="1B1BE376">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9.办理结果告知方式</w:t>
            </w:r>
          </w:p>
          <w:p w14:paraId="2282156E">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14:paraId="299A9D55">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74426975">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0C2B5F0A">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0A59451E">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5101A340">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344DDA3C">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01D55A6E">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7E33531A">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442060E2">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5511E3D1">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5D2BAED2">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69AFA44D">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5F9AB41F">
            <w:pPr>
              <w:widowControl/>
              <w:spacing w:line="220" w:lineRule="exact"/>
              <w:jc w:val="center"/>
              <w:rPr>
                <w:kern w:val="0"/>
                <w:sz w:val="15"/>
                <w:szCs w:val="15"/>
              </w:rPr>
            </w:pPr>
            <w:r>
              <w:rPr>
                <w:kern w:val="0"/>
                <w:sz w:val="15"/>
                <w:szCs w:val="15"/>
              </w:rPr>
              <w:t>√</w:t>
            </w:r>
          </w:p>
        </w:tc>
        <w:tc>
          <w:tcPr>
            <w:tcW w:w="494" w:type="dxa"/>
            <w:vAlign w:val="center"/>
          </w:tcPr>
          <w:p w14:paraId="5F7E53B7">
            <w:pPr>
              <w:widowControl/>
              <w:spacing w:line="220" w:lineRule="exact"/>
              <w:jc w:val="center"/>
              <w:rPr>
                <w:kern w:val="0"/>
                <w:sz w:val="15"/>
                <w:szCs w:val="15"/>
              </w:rPr>
            </w:pPr>
            <w:r>
              <w:rPr>
                <w:kern w:val="0"/>
                <w:sz w:val="15"/>
                <w:szCs w:val="15"/>
              </w:rPr>
              <w:t>　</w:t>
            </w:r>
          </w:p>
        </w:tc>
        <w:tc>
          <w:tcPr>
            <w:tcW w:w="530" w:type="dxa"/>
            <w:vAlign w:val="center"/>
          </w:tcPr>
          <w:p w14:paraId="54AF827B">
            <w:pPr>
              <w:widowControl/>
              <w:spacing w:line="220" w:lineRule="exact"/>
              <w:jc w:val="center"/>
              <w:rPr>
                <w:kern w:val="0"/>
                <w:sz w:val="15"/>
                <w:szCs w:val="15"/>
              </w:rPr>
            </w:pPr>
            <w:r>
              <w:rPr>
                <w:kern w:val="0"/>
                <w:sz w:val="15"/>
                <w:szCs w:val="15"/>
              </w:rPr>
              <w:t>√</w:t>
            </w:r>
          </w:p>
        </w:tc>
        <w:tc>
          <w:tcPr>
            <w:tcW w:w="552" w:type="dxa"/>
            <w:vAlign w:val="center"/>
          </w:tcPr>
          <w:p w14:paraId="42DD530F">
            <w:pPr>
              <w:widowControl/>
              <w:spacing w:line="220" w:lineRule="exact"/>
              <w:jc w:val="center"/>
              <w:rPr>
                <w:kern w:val="0"/>
                <w:sz w:val="15"/>
                <w:szCs w:val="15"/>
              </w:rPr>
            </w:pPr>
            <w:r>
              <w:rPr>
                <w:kern w:val="0"/>
                <w:sz w:val="15"/>
                <w:szCs w:val="15"/>
              </w:rPr>
              <w:t>　</w:t>
            </w:r>
          </w:p>
        </w:tc>
        <w:tc>
          <w:tcPr>
            <w:tcW w:w="524" w:type="dxa"/>
            <w:vAlign w:val="center"/>
          </w:tcPr>
          <w:p w14:paraId="7B6338D0">
            <w:pPr>
              <w:widowControl/>
              <w:spacing w:line="220" w:lineRule="exact"/>
              <w:jc w:val="center"/>
              <w:rPr>
                <w:kern w:val="0"/>
                <w:sz w:val="15"/>
                <w:szCs w:val="15"/>
              </w:rPr>
            </w:pPr>
            <w:r>
              <w:rPr>
                <w:kern w:val="0"/>
                <w:sz w:val="15"/>
                <w:szCs w:val="15"/>
              </w:rPr>
              <w:t>√</w:t>
            </w:r>
          </w:p>
        </w:tc>
        <w:tc>
          <w:tcPr>
            <w:tcW w:w="681" w:type="dxa"/>
            <w:gridSpan w:val="2"/>
            <w:vAlign w:val="center"/>
          </w:tcPr>
          <w:p w14:paraId="057D5A4E">
            <w:pPr>
              <w:widowControl/>
              <w:spacing w:line="220" w:lineRule="exact"/>
              <w:jc w:val="center"/>
              <w:rPr>
                <w:kern w:val="0"/>
                <w:sz w:val="15"/>
                <w:szCs w:val="15"/>
              </w:rPr>
            </w:pPr>
            <w:r>
              <w:rPr>
                <w:kern w:val="0"/>
                <w:sz w:val="15"/>
                <w:szCs w:val="15"/>
              </w:rPr>
              <w:t>√</w:t>
            </w:r>
          </w:p>
        </w:tc>
      </w:tr>
      <w:tr w14:paraId="38A1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4FF67180">
            <w:pPr>
              <w:widowControl/>
              <w:spacing w:line="220" w:lineRule="exact"/>
              <w:jc w:val="center"/>
              <w:rPr>
                <w:rFonts w:eastAsia="方正仿宋_GBK"/>
                <w:color w:val="000000"/>
                <w:kern w:val="0"/>
                <w:sz w:val="15"/>
                <w:szCs w:val="15"/>
              </w:rPr>
            </w:pPr>
            <w:r>
              <w:rPr>
                <w:rFonts w:eastAsia="方正仿宋_GBK"/>
                <w:color w:val="000000"/>
                <w:kern w:val="0"/>
                <w:sz w:val="15"/>
                <w:szCs w:val="15"/>
              </w:rPr>
              <w:t>37</w:t>
            </w:r>
          </w:p>
        </w:tc>
        <w:tc>
          <w:tcPr>
            <w:tcW w:w="425" w:type="dxa"/>
            <w:gridSpan w:val="2"/>
            <w:vAlign w:val="center"/>
          </w:tcPr>
          <w:p w14:paraId="661DD3B5">
            <w:pPr>
              <w:overflowPunct w:val="0"/>
              <w:snapToGrid w:val="0"/>
              <w:spacing w:line="220" w:lineRule="exact"/>
              <w:rPr>
                <w:rFonts w:ascii="方正仿宋_GBK" w:eastAsia="方正仿宋_GBK"/>
                <w:color w:val="000000"/>
                <w:kern w:val="0"/>
                <w:sz w:val="13"/>
                <w:szCs w:val="13"/>
              </w:rPr>
            </w:pPr>
            <w:r>
              <w:rPr>
                <w:rFonts w:ascii="方正仿宋_GBK" w:eastAsia="方正仿宋_GBK"/>
                <w:color w:val="000000"/>
                <w:kern w:val="0"/>
                <w:sz w:val="13"/>
                <w:szCs w:val="13"/>
              </w:rPr>
              <w:t>对就业困难人员（含建档立卡贫困劳动力）实施就业援助</w:t>
            </w:r>
          </w:p>
        </w:tc>
        <w:tc>
          <w:tcPr>
            <w:tcW w:w="425" w:type="dxa"/>
            <w:gridSpan w:val="2"/>
            <w:vAlign w:val="center"/>
          </w:tcPr>
          <w:p w14:paraId="08C8BEE7">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就业困难人员认定</w:t>
            </w:r>
          </w:p>
        </w:tc>
        <w:tc>
          <w:tcPr>
            <w:tcW w:w="1618" w:type="dxa"/>
            <w:gridSpan w:val="2"/>
            <w:vAlign w:val="center"/>
          </w:tcPr>
          <w:p w14:paraId="4AF75307">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14:paraId="729206D3">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2.对象范围</w:t>
            </w:r>
          </w:p>
          <w:p w14:paraId="5BFD138D">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3.申请条件</w:t>
            </w:r>
          </w:p>
          <w:p w14:paraId="43595A6D">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4.申请材料</w:t>
            </w:r>
          </w:p>
          <w:p w14:paraId="3BEA39F9">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5.办理流程</w:t>
            </w:r>
          </w:p>
          <w:p w14:paraId="3E27273D">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6.办理时限</w:t>
            </w:r>
          </w:p>
          <w:p w14:paraId="29A48932">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7.办理地点（方式）</w:t>
            </w:r>
          </w:p>
          <w:p w14:paraId="7420DD3F">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8.办理结果告知方式</w:t>
            </w:r>
          </w:p>
          <w:p w14:paraId="735F5142">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9.咨询电话</w:t>
            </w:r>
          </w:p>
        </w:tc>
        <w:tc>
          <w:tcPr>
            <w:tcW w:w="4052" w:type="dxa"/>
            <w:gridSpan w:val="2"/>
            <w:vAlign w:val="center"/>
          </w:tcPr>
          <w:p w14:paraId="2DCC841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1BA6237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2E01E12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246D17D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6CE7029A">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2E4EFC99">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2E12DCEB">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6390A88C">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687FAE4E">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04D21DD3">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74905EAA">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09A0059F">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6E0A0A13">
            <w:pPr>
              <w:widowControl/>
              <w:spacing w:line="220" w:lineRule="exact"/>
              <w:jc w:val="center"/>
              <w:rPr>
                <w:kern w:val="0"/>
                <w:sz w:val="15"/>
                <w:szCs w:val="15"/>
              </w:rPr>
            </w:pPr>
            <w:r>
              <w:rPr>
                <w:kern w:val="0"/>
                <w:sz w:val="15"/>
                <w:szCs w:val="15"/>
              </w:rPr>
              <w:t>√</w:t>
            </w:r>
          </w:p>
        </w:tc>
        <w:tc>
          <w:tcPr>
            <w:tcW w:w="494" w:type="dxa"/>
            <w:vAlign w:val="center"/>
          </w:tcPr>
          <w:p w14:paraId="4F28A3D4">
            <w:pPr>
              <w:widowControl/>
              <w:spacing w:line="220" w:lineRule="exact"/>
              <w:jc w:val="center"/>
              <w:rPr>
                <w:kern w:val="0"/>
                <w:sz w:val="15"/>
                <w:szCs w:val="15"/>
              </w:rPr>
            </w:pPr>
            <w:r>
              <w:rPr>
                <w:kern w:val="0"/>
                <w:sz w:val="15"/>
                <w:szCs w:val="15"/>
              </w:rPr>
              <w:t>　</w:t>
            </w:r>
          </w:p>
        </w:tc>
        <w:tc>
          <w:tcPr>
            <w:tcW w:w="530" w:type="dxa"/>
            <w:vAlign w:val="center"/>
          </w:tcPr>
          <w:p w14:paraId="2BC240FB">
            <w:pPr>
              <w:widowControl/>
              <w:spacing w:line="220" w:lineRule="exact"/>
              <w:jc w:val="center"/>
              <w:rPr>
                <w:kern w:val="0"/>
                <w:sz w:val="15"/>
                <w:szCs w:val="15"/>
              </w:rPr>
            </w:pPr>
            <w:r>
              <w:rPr>
                <w:kern w:val="0"/>
                <w:sz w:val="15"/>
                <w:szCs w:val="15"/>
              </w:rPr>
              <w:t>√</w:t>
            </w:r>
          </w:p>
        </w:tc>
        <w:tc>
          <w:tcPr>
            <w:tcW w:w="552" w:type="dxa"/>
            <w:vAlign w:val="center"/>
          </w:tcPr>
          <w:p w14:paraId="17297E8E">
            <w:pPr>
              <w:widowControl/>
              <w:spacing w:line="220" w:lineRule="exact"/>
              <w:jc w:val="center"/>
              <w:rPr>
                <w:kern w:val="0"/>
                <w:sz w:val="15"/>
                <w:szCs w:val="15"/>
              </w:rPr>
            </w:pPr>
            <w:r>
              <w:rPr>
                <w:kern w:val="0"/>
                <w:sz w:val="15"/>
                <w:szCs w:val="15"/>
              </w:rPr>
              <w:t>　</w:t>
            </w:r>
          </w:p>
        </w:tc>
        <w:tc>
          <w:tcPr>
            <w:tcW w:w="524" w:type="dxa"/>
            <w:vAlign w:val="center"/>
          </w:tcPr>
          <w:p w14:paraId="60DC1F1B">
            <w:pPr>
              <w:widowControl/>
              <w:spacing w:line="220" w:lineRule="exact"/>
              <w:jc w:val="center"/>
              <w:rPr>
                <w:kern w:val="0"/>
                <w:sz w:val="15"/>
                <w:szCs w:val="15"/>
              </w:rPr>
            </w:pPr>
            <w:r>
              <w:rPr>
                <w:kern w:val="0"/>
                <w:sz w:val="15"/>
                <w:szCs w:val="15"/>
              </w:rPr>
              <w:t>√</w:t>
            </w:r>
          </w:p>
        </w:tc>
        <w:tc>
          <w:tcPr>
            <w:tcW w:w="681" w:type="dxa"/>
            <w:gridSpan w:val="2"/>
            <w:vAlign w:val="center"/>
          </w:tcPr>
          <w:p w14:paraId="6C682DC5">
            <w:pPr>
              <w:widowControl/>
              <w:spacing w:line="220" w:lineRule="exact"/>
              <w:jc w:val="center"/>
              <w:rPr>
                <w:kern w:val="0"/>
                <w:sz w:val="15"/>
                <w:szCs w:val="15"/>
              </w:rPr>
            </w:pPr>
            <w:r>
              <w:rPr>
                <w:kern w:val="0"/>
                <w:sz w:val="15"/>
                <w:szCs w:val="15"/>
              </w:rPr>
              <w:t>√</w:t>
            </w:r>
          </w:p>
        </w:tc>
      </w:tr>
      <w:tr w14:paraId="3559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06535DE5">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3</w:t>
            </w:r>
            <w:r>
              <w:rPr>
                <w:rFonts w:eastAsia="方正仿宋_GBK"/>
                <w:color w:val="000000"/>
                <w:kern w:val="0"/>
                <w:sz w:val="15"/>
                <w:szCs w:val="15"/>
              </w:rPr>
              <w:t>8</w:t>
            </w:r>
          </w:p>
        </w:tc>
        <w:tc>
          <w:tcPr>
            <w:tcW w:w="425" w:type="dxa"/>
            <w:gridSpan w:val="2"/>
            <w:vMerge w:val="restart"/>
            <w:vAlign w:val="center"/>
          </w:tcPr>
          <w:p w14:paraId="7C1BDA21">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对就业困难人员（含建档立卡贫困劳动力）实施就业援助</w:t>
            </w:r>
          </w:p>
        </w:tc>
        <w:tc>
          <w:tcPr>
            <w:tcW w:w="425" w:type="dxa"/>
            <w:gridSpan w:val="2"/>
            <w:vAlign w:val="center"/>
          </w:tcPr>
          <w:p w14:paraId="3EA43C29">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就业困难人员社会保险补贴申领</w:t>
            </w:r>
          </w:p>
        </w:tc>
        <w:tc>
          <w:tcPr>
            <w:tcW w:w="1618" w:type="dxa"/>
            <w:gridSpan w:val="2"/>
            <w:vAlign w:val="center"/>
          </w:tcPr>
          <w:p w14:paraId="7D06E899">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14:paraId="533416BC">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14:paraId="754FFC09">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3.补贴标准</w:t>
            </w:r>
          </w:p>
          <w:p w14:paraId="7A410A74">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14:paraId="29919A0B">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14:paraId="2A45DE6E">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14:paraId="4F300312">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14:paraId="7075D29E">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14:paraId="5DEAF035">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9.办理结果告知方式</w:t>
            </w:r>
          </w:p>
          <w:p w14:paraId="1EBA7F50">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14:paraId="28BE55A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038E0F4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55E2422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03BB84B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6EE08C2F">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61DD1613">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08B3A809">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4BAF60C5">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085BE368">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755F40B0">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51A0BE16">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7249C9D2">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4B09907E">
            <w:pPr>
              <w:widowControl/>
              <w:spacing w:line="220" w:lineRule="exact"/>
              <w:jc w:val="center"/>
              <w:rPr>
                <w:kern w:val="0"/>
                <w:sz w:val="15"/>
                <w:szCs w:val="15"/>
              </w:rPr>
            </w:pPr>
            <w:r>
              <w:rPr>
                <w:kern w:val="0"/>
                <w:sz w:val="15"/>
                <w:szCs w:val="15"/>
              </w:rPr>
              <w:t>√</w:t>
            </w:r>
          </w:p>
        </w:tc>
        <w:tc>
          <w:tcPr>
            <w:tcW w:w="494" w:type="dxa"/>
            <w:vAlign w:val="center"/>
          </w:tcPr>
          <w:p w14:paraId="26E0A021">
            <w:pPr>
              <w:widowControl/>
              <w:spacing w:line="220" w:lineRule="exact"/>
              <w:jc w:val="center"/>
              <w:rPr>
                <w:kern w:val="0"/>
                <w:sz w:val="15"/>
                <w:szCs w:val="15"/>
              </w:rPr>
            </w:pPr>
            <w:r>
              <w:rPr>
                <w:kern w:val="0"/>
                <w:sz w:val="15"/>
                <w:szCs w:val="15"/>
              </w:rPr>
              <w:t>　</w:t>
            </w:r>
          </w:p>
        </w:tc>
        <w:tc>
          <w:tcPr>
            <w:tcW w:w="530" w:type="dxa"/>
            <w:vAlign w:val="center"/>
          </w:tcPr>
          <w:p w14:paraId="19250330">
            <w:pPr>
              <w:widowControl/>
              <w:spacing w:line="220" w:lineRule="exact"/>
              <w:jc w:val="center"/>
              <w:rPr>
                <w:kern w:val="0"/>
                <w:sz w:val="15"/>
                <w:szCs w:val="15"/>
              </w:rPr>
            </w:pPr>
            <w:r>
              <w:rPr>
                <w:kern w:val="0"/>
                <w:sz w:val="15"/>
                <w:szCs w:val="15"/>
              </w:rPr>
              <w:t>√</w:t>
            </w:r>
          </w:p>
        </w:tc>
        <w:tc>
          <w:tcPr>
            <w:tcW w:w="552" w:type="dxa"/>
            <w:vAlign w:val="center"/>
          </w:tcPr>
          <w:p w14:paraId="3E8BA8A1">
            <w:pPr>
              <w:widowControl/>
              <w:spacing w:line="220" w:lineRule="exact"/>
              <w:jc w:val="center"/>
              <w:rPr>
                <w:kern w:val="0"/>
                <w:sz w:val="15"/>
                <w:szCs w:val="15"/>
              </w:rPr>
            </w:pPr>
            <w:r>
              <w:rPr>
                <w:kern w:val="0"/>
                <w:sz w:val="15"/>
                <w:szCs w:val="15"/>
              </w:rPr>
              <w:t>　</w:t>
            </w:r>
          </w:p>
        </w:tc>
        <w:tc>
          <w:tcPr>
            <w:tcW w:w="524" w:type="dxa"/>
            <w:vAlign w:val="center"/>
          </w:tcPr>
          <w:p w14:paraId="66D69E82">
            <w:pPr>
              <w:widowControl/>
              <w:spacing w:line="220" w:lineRule="exact"/>
              <w:jc w:val="center"/>
              <w:rPr>
                <w:kern w:val="0"/>
                <w:sz w:val="15"/>
                <w:szCs w:val="15"/>
              </w:rPr>
            </w:pPr>
            <w:r>
              <w:rPr>
                <w:kern w:val="0"/>
                <w:sz w:val="15"/>
                <w:szCs w:val="15"/>
              </w:rPr>
              <w:t>√</w:t>
            </w:r>
          </w:p>
        </w:tc>
        <w:tc>
          <w:tcPr>
            <w:tcW w:w="681" w:type="dxa"/>
            <w:gridSpan w:val="2"/>
            <w:vAlign w:val="center"/>
          </w:tcPr>
          <w:p w14:paraId="2EE3A3C6">
            <w:pPr>
              <w:widowControl/>
              <w:spacing w:line="220" w:lineRule="exact"/>
              <w:jc w:val="center"/>
              <w:rPr>
                <w:kern w:val="0"/>
                <w:sz w:val="15"/>
                <w:szCs w:val="15"/>
              </w:rPr>
            </w:pPr>
            <w:r>
              <w:rPr>
                <w:kern w:val="0"/>
                <w:sz w:val="15"/>
                <w:szCs w:val="15"/>
              </w:rPr>
              <w:t>√</w:t>
            </w:r>
          </w:p>
        </w:tc>
      </w:tr>
      <w:tr w14:paraId="2CFC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04AEF526">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3</w:t>
            </w:r>
            <w:r>
              <w:rPr>
                <w:rFonts w:eastAsia="方正仿宋_GBK"/>
                <w:color w:val="000000"/>
                <w:kern w:val="0"/>
                <w:sz w:val="15"/>
                <w:szCs w:val="15"/>
              </w:rPr>
              <w:t>9</w:t>
            </w:r>
          </w:p>
        </w:tc>
        <w:tc>
          <w:tcPr>
            <w:tcW w:w="425" w:type="dxa"/>
            <w:gridSpan w:val="2"/>
            <w:vMerge w:val="continue"/>
            <w:vAlign w:val="center"/>
          </w:tcPr>
          <w:p w14:paraId="39EBBA9C">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14:paraId="537F08CB">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公益性岗位补贴申领</w:t>
            </w:r>
          </w:p>
        </w:tc>
        <w:tc>
          <w:tcPr>
            <w:tcW w:w="1618" w:type="dxa"/>
            <w:gridSpan w:val="2"/>
            <w:vAlign w:val="center"/>
          </w:tcPr>
          <w:p w14:paraId="12D70561">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14:paraId="5532CF05">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14:paraId="648198E3">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3.补贴标准</w:t>
            </w:r>
          </w:p>
          <w:p w14:paraId="5C168F5E">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14:paraId="2264D713">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14:paraId="2EB9EAC1">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14:paraId="17D8128B">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14:paraId="5998354F">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14:paraId="6534EA98">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9.办理结果告知方式</w:t>
            </w:r>
          </w:p>
          <w:p w14:paraId="7CB40626">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14:paraId="66F4B1A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5DAC46F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06A5342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6CF79E0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69AFC974">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D21339B">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7A105FA9">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7F61FC4D">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13205364">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052B851E">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409BE000">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1797839A">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39634962">
            <w:pPr>
              <w:widowControl/>
              <w:spacing w:line="220" w:lineRule="exact"/>
              <w:jc w:val="center"/>
              <w:rPr>
                <w:kern w:val="0"/>
                <w:sz w:val="15"/>
                <w:szCs w:val="15"/>
              </w:rPr>
            </w:pPr>
            <w:r>
              <w:rPr>
                <w:kern w:val="0"/>
                <w:sz w:val="15"/>
                <w:szCs w:val="15"/>
              </w:rPr>
              <w:t>√</w:t>
            </w:r>
          </w:p>
        </w:tc>
        <w:tc>
          <w:tcPr>
            <w:tcW w:w="494" w:type="dxa"/>
            <w:vAlign w:val="center"/>
          </w:tcPr>
          <w:p w14:paraId="319FAB64">
            <w:pPr>
              <w:widowControl/>
              <w:spacing w:line="220" w:lineRule="exact"/>
              <w:jc w:val="center"/>
              <w:rPr>
                <w:kern w:val="0"/>
                <w:sz w:val="15"/>
                <w:szCs w:val="15"/>
              </w:rPr>
            </w:pPr>
            <w:r>
              <w:rPr>
                <w:kern w:val="0"/>
                <w:sz w:val="15"/>
                <w:szCs w:val="15"/>
              </w:rPr>
              <w:t>　</w:t>
            </w:r>
          </w:p>
        </w:tc>
        <w:tc>
          <w:tcPr>
            <w:tcW w:w="530" w:type="dxa"/>
            <w:vAlign w:val="center"/>
          </w:tcPr>
          <w:p w14:paraId="7A50DE84">
            <w:pPr>
              <w:widowControl/>
              <w:spacing w:line="220" w:lineRule="exact"/>
              <w:jc w:val="center"/>
              <w:rPr>
                <w:kern w:val="0"/>
                <w:sz w:val="15"/>
                <w:szCs w:val="15"/>
              </w:rPr>
            </w:pPr>
            <w:r>
              <w:rPr>
                <w:kern w:val="0"/>
                <w:sz w:val="15"/>
                <w:szCs w:val="15"/>
              </w:rPr>
              <w:t>√</w:t>
            </w:r>
          </w:p>
        </w:tc>
        <w:tc>
          <w:tcPr>
            <w:tcW w:w="552" w:type="dxa"/>
            <w:vAlign w:val="center"/>
          </w:tcPr>
          <w:p w14:paraId="557352B8">
            <w:pPr>
              <w:widowControl/>
              <w:spacing w:line="220" w:lineRule="exact"/>
              <w:jc w:val="center"/>
              <w:rPr>
                <w:kern w:val="0"/>
                <w:sz w:val="15"/>
                <w:szCs w:val="15"/>
              </w:rPr>
            </w:pPr>
            <w:r>
              <w:rPr>
                <w:kern w:val="0"/>
                <w:sz w:val="15"/>
                <w:szCs w:val="15"/>
              </w:rPr>
              <w:t>　</w:t>
            </w:r>
          </w:p>
        </w:tc>
        <w:tc>
          <w:tcPr>
            <w:tcW w:w="524" w:type="dxa"/>
            <w:vAlign w:val="center"/>
          </w:tcPr>
          <w:p w14:paraId="10E6CC83">
            <w:pPr>
              <w:widowControl/>
              <w:spacing w:line="220" w:lineRule="exact"/>
              <w:jc w:val="center"/>
              <w:rPr>
                <w:kern w:val="0"/>
                <w:sz w:val="15"/>
                <w:szCs w:val="15"/>
              </w:rPr>
            </w:pPr>
            <w:r>
              <w:rPr>
                <w:kern w:val="0"/>
                <w:sz w:val="15"/>
                <w:szCs w:val="15"/>
              </w:rPr>
              <w:t>√</w:t>
            </w:r>
          </w:p>
        </w:tc>
        <w:tc>
          <w:tcPr>
            <w:tcW w:w="681" w:type="dxa"/>
            <w:gridSpan w:val="2"/>
            <w:vAlign w:val="center"/>
          </w:tcPr>
          <w:p w14:paraId="3AAD6F98">
            <w:pPr>
              <w:widowControl/>
              <w:spacing w:line="220" w:lineRule="exact"/>
              <w:jc w:val="center"/>
              <w:rPr>
                <w:kern w:val="0"/>
                <w:sz w:val="15"/>
                <w:szCs w:val="15"/>
              </w:rPr>
            </w:pPr>
            <w:r>
              <w:rPr>
                <w:kern w:val="0"/>
                <w:sz w:val="15"/>
                <w:szCs w:val="15"/>
              </w:rPr>
              <w:t>√</w:t>
            </w:r>
          </w:p>
        </w:tc>
      </w:tr>
      <w:tr w14:paraId="00B9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7B50A5C3">
            <w:pPr>
              <w:widowControl/>
              <w:spacing w:line="220" w:lineRule="exact"/>
              <w:jc w:val="center"/>
              <w:rPr>
                <w:rFonts w:eastAsia="方正仿宋_GBK"/>
                <w:color w:val="000000"/>
                <w:kern w:val="0"/>
                <w:sz w:val="15"/>
                <w:szCs w:val="15"/>
              </w:rPr>
            </w:pPr>
            <w:r>
              <w:rPr>
                <w:rFonts w:eastAsia="方正仿宋_GBK"/>
                <w:color w:val="000000"/>
                <w:kern w:val="0"/>
                <w:sz w:val="15"/>
                <w:szCs w:val="15"/>
              </w:rPr>
              <w:t>40</w:t>
            </w:r>
          </w:p>
        </w:tc>
        <w:tc>
          <w:tcPr>
            <w:tcW w:w="425" w:type="dxa"/>
            <w:gridSpan w:val="2"/>
            <w:vMerge w:val="continue"/>
            <w:vAlign w:val="center"/>
          </w:tcPr>
          <w:p w14:paraId="0177EC8B">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14:paraId="33E06806">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吸纳贫困劳动力就业奖补申领</w:t>
            </w:r>
          </w:p>
        </w:tc>
        <w:tc>
          <w:tcPr>
            <w:tcW w:w="1618" w:type="dxa"/>
            <w:gridSpan w:val="2"/>
            <w:vAlign w:val="center"/>
          </w:tcPr>
          <w:p w14:paraId="00FA3CBB">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14:paraId="2A0BC03B">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14:paraId="326C9CB8">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3.奖补标准</w:t>
            </w:r>
          </w:p>
          <w:p w14:paraId="3D2BA609">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14:paraId="58A6D507">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14:paraId="1E8C4E16">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14:paraId="31F2B191">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14:paraId="1C8E87E3">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14:paraId="366D53AD">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9.办理结果告知方式</w:t>
            </w:r>
          </w:p>
          <w:p w14:paraId="0FFADBDF">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14:paraId="29D7949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4C46C39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1D99A03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6261034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54A0E5EE">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AECBC2F">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5F7C8D13">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2172FE84">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418EA006">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15580F22">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654DE09B">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1A1CFD69">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105C90A2">
            <w:pPr>
              <w:widowControl/>
              <w:spacing w:line="220" w:lineRule="exact"/>
              <w:jc w:val="center"/>
              <w:rPr>
                <w:kern w:val="0"/>
                <w:sz w:val="15"/>
                <w:szCs w:val="15"/>
              </w:rPr>
            </w:pPr>
            <w:r>
              <w:rPr>
                <w:kern w:val="0"/>
                <w:sz w:val="15"/>
                <w:szCs w:val="15"/>
              </w:rPr>
              <w:t>√</w:t>
            </w:r>
          </w:p>
        </w:tc>
        <w:tc>
          <w:tcPr>
            <w:tcW w:w="494" w:type="dxa"/>
            <w:vAlign w:val="center"/>
          </w:tcPr>
          <w:p w14:paraId="672F146B">
            <w:pPr>
              <w:widowControl/>
              <w:spacing w:line="220" w:lineRule="exact"/>
              <w:jc w:val="center"/>
              <w:rPr>
                <w:kern w:val="0"/>
                <w:sz w:val="15"/>
                <w:szCs w:val="15"/>
              </w:rPr>
            </w:pPr>
            <w:r>
              <w:rPr>
                <w:kern w:val="0"/>
                <w:sz w:val="15"/>
                <w:szCs w:val="15"/>
              </w:rPr>
              <w:t>　</w:t>
            </w:r>
          </w:p>
        </w:tc>
        <w:tc>
          <w:tcPr>
            <w:tcW w:w="530" w:type="dxa"/>
            <w:vAlign w:val="center"/>
          </w:tcPr>
          <w:p w14:paraId="34DFD947">
            <w:pPr>
              <w:widowControl/>
              <w:spacing w:line="220" w:lineRule="exact"/>
              <w:jc w:val="center"/>
              <w:rPr>
                <w:kern w:val="0"/>
                <w:sz w:val="15"/>
                <w:szCs w:val="15"/>
              </w:rPr>
            </w:pPr>
            <w:r>
              <w:rPr>
                <w:kern w:val="0"/>
                <w:sz w:val="15"/>
                <w:szCs w:val="15"/>
              </w:rPr>
              <w:t>√</w:t>
            </w:r>
          </w:p>
        </w:tc>
        <w:tc>
          <w:tcPr>
            <w:tcW w:w="552" w:type="dxa"/>
            <w:vAlign w:val="center"/>
          </w:tcPr>
          <w:p w14:paraId="3C677B4E">
            <w:pPr>
              <w:widowControl/>
              <w:spacing w:line="220" w:lineRule="exact"/>
              <w:jc w:val="center"/>
              <w:rPr>
                <w:kern w:val="0"/>
                <w:sz w:val="15"/>
                <w:szCs w:val="15"/>
              </w:rPr>
            </w:pPr>
            <w:r>
              <w:rPr>
                <w:kern w:val="0"/>
                <w:sz w:val="15"/>
                <w:szCs w:val="15"/>
              </w:rPr>
              <w:t>　</w:t>
            </w:r>
          </w:p>
        </w:tc>
        <w:tc>
          <w:tcPr>
            <w:tcW w:w="524" w:type="dxa"/>
            <w:vAlign w:val="center"/>
          </w:tcPr>
          <w:p w14:paraId="5432ED53">
            <w:pPr>
              <w:widowControl/>
              <w:spacing w:line="220" w:lineRule="exact"/>
              <w:jc w:val="center"/>
              <w:rPr>
                <w:kern w:val="0"/>
                <w:sz w:val="15"/>
                <w:szCs w:val="15"/>
              </w:rPr>
            </w:pPr>
            <w:r>
              <w:rPr>
                <w:kern w:val="0"/>
                <w:sz w:val="15"/>
                <w:szCs w:val="15"/>
              </w:rPr>
              <w:t>√</w:t>
            </w:r>
          </w:p>
        </w:tc>
        <w:tc>
          <w:tcPr>
            <w:tcW w:w="681" w:type="dxa"/>
            <w:gridSpan w:val="2"/>
            <w:vAlign w:val="center"/>
          </w:tcPr>
          <w:p w14:paraId="259E7B67">
            <w:pPr>
              <w:widowControl/>
              <w:spacing w:line="220" w:lineRule="exact"/>
              <w:jc w:val="center"/>
              <w:rPr>
                <w:kern w:val="0"/>
                <w:sz w:val="15"/>
                <w:szCs w:val="15"/>
              </w:rPr>
            </w:pPr>
            <w:r>
              <w:rPr>
                <w:kern w:val="0"/>
                <w:sz w:val="15"/>
                <w:szCs w:val="15"/>
              </w:rPr>
              <w:t>√</w:t>
            </w:r>
          </w:p>
        </w:tc>
      </w:tr>
      <w:tr w14:paraId="3426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323371E5">
            <w:pPr>
              <w:widowControl/>
              <w:spacing w:line="220" w:lineRule="exact"/>
              <w:jc w:val="center"/>
              <w:rPr>
                <w:rFonts w:eastAsia="方正仿宋_GBK"/>
                <w:color w:val="000000"/>
                <w:kern w:val="0"/>
                <w:sz w:val="15"/>
                <w:szCs w:val="15"/>
              </w:rPr>
            </w:pPr>
            <w:r>
              <w:rPr>
                <w:rFonts w:eastAsia="方正仿宋_GBK"/>
                <w:color w:val="000000"/>
                <w:kern w:val="0"/>
                <w:sz w:val="15"/>
                <w:szCs w:val="15"/>
              </w:rPr>
              <w:t>41</w:t>
            </w:r>
          </w:p>
        </w:tc>
        <w:tc>
          <w:tcPr>
            <w:tcW w:w="425" w:type="dxa"/>
            <w:gridSpan w:val="2"/>
            <w:vMerge w:val="restart"/>
            <w:vAlign w:val="center"/>
          </w:tcPr>
          <w:p w14:paraId="3539443A">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对就业困难人员（含建档立卡贫困劳动力）实施就业援助</w:t>
            </w:r>
          </w:p>
        </w:tc>
        <w:tc>
          <w:tcPr>
            <w:tcW w:w="425" w:type="dxa"/>
            <w:gridSpan w:val="2"/>
            <w:vAlign w:val="center"/>
          </w:tcPr>
          <w:p w14:paraId="5972A0CB">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低保就业补贴</w:t>
            </w:r>
          </w:p>
        </w:tc>
        <w:tc>
          <w:tcPr>
            <w:tcW w:w="1618" w:type="dxa"/>
            <w:gridSpan w:val="2"/>
            <w:vAlign w:val="center"/>
          </w:tcPr>
          <w:p w14:paraId="40F96AEE">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14:paraId="2ADF8A1F">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14:paraId="226C33D2">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3.补贴标准</w:t>
            </w:r>
          </w:p>
          <w:p w14:paraId="5DA1FD62">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14:paraId="3D6338DC">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14:paraId="28AC3DF3">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14:paraId="3227FB3B">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14:paraId="3EBF7107">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14:paraId="2D0FBFE4">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9.办理结果告知方式</w:t>
            </w:r>
          </w:p>
          <w:p w14:paraId="29153DDB">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14:paraId="2DF2C97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48350B8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669EE4E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033A8A2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6DB51820">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CA1E0E2">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27C5D5E5">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685C4729">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73ED7AC0">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7E28763F">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1C716F2A">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7A2BC6FA">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59BC9277">
            <w:pPr>
              <w:widowControl/>
              <w:spacing w:line="220" w:lineRule="exact"/>
              <w:jc w:val="center"/>
              <w:rPr>
                <w:kern w:val="0"/>
                <w:sz w:val="15"/>
                <w:szCs w:val="15"/>
              </w:rPr>
            </w:pPr>
            <w:r>
              <w:rPr>
                <w:kern w:val="0"/>
                <w:sz w:val="15"/>
                <w:szCs w:val="15"/>
              </w:rPr>
              <w:t>√</w:t>
            </w:r>
          </w:p>
        </w:tc>
        <w:tc>
          <w:tcPr>
            <w:tcW w:w="494" w:type="dxa"/>
            <w:vAlign w:val="center"/>
          </w:tcPr>
          <w:p w14:paraId="473A66BB">
            <w:pPr>
              <w:widowControl/>
              <w:spacing w:line="220" w:lineRule="exact"/>
              <w:jc w:val="center"/>
              <w:rPr>
                <w:kern w:val="0"/>
                <w:sz w:val="15"/>
                <w:szCs w:val="15"/>
              </w:rPr>
            </w:pPr>
            <w:r>
              <w:rPr>
                <w:kern w:val="0"/>
                <w:sz w:val="15"/>
                <w:szCs w:val="15"/>
              </w:rPr>
              <w:t>　</w:t>
            </w:r>
          </w:p>
        </w:tc>
        <w:tc>
          <w:tcPr>
            <w:tcW w:w="530" w:type="dxa"/>
            <w:vAlign w:val="center"/>
          </w:tcPr>
          <w:p w14:paraId="1EE753C0">
            <w:pPr>
              <w:widowControl/>
              <w:spacing w:line="220" w:lineRule="exact"/>
              <w:jc w:val="center"/>
              <w:rPr>
                <w:kern w:val="0"/>
                <w:sz w:val="15"/>
                <w:szCs w:val="15"/>
              </w:rPr>
            </w:pPr>
            <w:r>
              <w:rPr>
                <w:kern w:val="0"/>
                <w:sz w:val="15"/>
                <w:szCs w:val="15"/>
              </w:rPr>
              <w:t>√</w:t>
            </w:r>
          </w:p>
        </w:tc>
        <w:tc>
          <w:tcPr>
            <w:tcW w:w="552" w:type="dxa"/>
            <w:vAlign w:val="center"/>
          </w:tcPr>
          <w:p w14:paraId="00FCE40A">
            <w:pPr>
              <w:widowControl/>
              <w:spacing w:line="220" w:lineRule="exact"/>
              <w:jc w:val="center"/>
              <w:rPr>
                <w:kern w:val="0"/>
                <w:sz w:val="15"/>
                <w:szCs w:val="15"/>
              </w:rPr>
            </w:pPr>
            <w:r>
              <w:rPr>
                <w:kern w:val="0"/>
                <w:sz w:val="15"/>
                <w:szCs w:val="15"/>
              </w:rPr>
              <w:t>　</w:t>
            </w:r>
          </w:p>
        </w:tc>
        <w:tc>
          <w:tcPr>
            <w:tcW w:w="524" w:type="dxa"/>
            <w:vAlign w:val="center"/>
          </w:tcPr>
          <w:p w14:paraId="7974AFE3">
            <w:pPr>
              <w:widowControl/>
              <w:spacing w:line="220" w:lineRule="exact"/>
              <w:jc w:val="center"/>
              <w:rPr>
                <w:kern w:val="0"/>
                <w:sz w:val="15"/>
                <w:szCs w:val="15"/>
              </w:rPr>
            </w:pPr>
            <w:r>
              <w:rPr>
                <w:kern w:val="0"/>
                <w:sz w:val="15"/>
                <w:szCs w:val="15"/>
              </w:rPr>
              <w:t>√</w:t>
            </w:r>
          </w:p>
        </w:tc>
        <w:tc>
          <w:tcPr>
            <w:tcW w:w="681" w:type="dxa"/>
            <w:gridSpan w:val="2"/>
            <w:vAlign w:val="center"/>
          </w:tcPr>
          <w:p w14:paraId="384B4BFC">
            <w:pPr>
              <w:widowControl/>
              <w:spacing w:line="220" w:lineRule="exact"/>
              <w:jc w:val="center"/>
              <w:rPr>
                <w:kern w:val="0"/>
                <w:sz w:val="15"/>
                <w:szCs w:val="15"/>
              </w:rPr>
            </w:pPr>
            <w:r>
              <w:rPr>
                <w:kern w:val="0"/>
                <w:sz w:val="15"/>
                <w:szCs w:val="15"/>
              </w:rPr>
              <w:t>√</w:t>
            </w:r>
          </w:p>
        </w:tc>
      </w:tr>
      <w:tr w14:paraId="7F86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0B4A7856">
            <w:pPr>
              <w:widowControl/>
              <w:spacing w:line="220" w:lineRule="exact"/>
              <w:jc w:val="center"/>
              <w:rPr>
                <w:rFonts w:eastAsia="方正仿宋_GBK"/>
                <w:color w:val="000000"/>
                <w:kern w:val="0"/>
                <w:sz w:val="15"/>
                <w:szCs w:val="15"/>
              </w:rPr>
            </w:pPr>
            <w:r>
              <w:rPr>
                <w:rFonts w:eastAsia="方正仿宋_GBK"/>
                <w:color w:val="000000"/>
                <w:kern w:val="0"/>
                <w:sz w:val="15"/>
                <w:szCs w:val="15"/>
              </w:rPr>
              <w:t>42</w:t>
            </w:r>
          </w:p>
        </w:tc>
        <w:tc>
          <w:tcPr>
            <w:tcW w:w="425" w:type="dxa"/>
            <w:gridSpan w:val="2"/>
            <w:vMerge w:val="continue"/>
            <w:vAlign w:val="center"/>
          </w:tcPr>
          <w:p w14:paraId="5728E451">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14:paraId="690B899B">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生活费补贴申领</w:t>
            </w:r>
          </w:p>
        </w:tc>
        <w:tc>
          <w:tcPr>
            <w:tcW w:w="1618" w:type="dxa"/>
            <w:gridSpan w:val="2"/>
            <w:vAlign w:val="center"/>
          </w:tcPr>
          <w:p w14:paraId="08350800">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14:paraId="65B91C94">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14:paraId="573237C2">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3.补贴标准</w:t>
            </w:r>
          </w:p>
          <w:p w14:paraId="7F3F2D66">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14:paraId="464A4880">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14:paraId="2E77E0D6">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14:paraId="126A7330">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14:paraId="0A836FB0">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14:paraId="02FA7EC6">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9.办理结果</w:t>
            </w:r>
          </w:p>
          <w:p w14:paraId="3DD4661B">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14:paraId="65852D9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1C97A54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2AD9A39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415611C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7C491214">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67B69D42">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5A53E9F2">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4018CCCA">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1CAF61DD">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3B2FF022">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55EDDC70">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72819D2F">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65FDF83E">
            <w:pPr>
              <w:widowControl/>
              <w:spacing w:line="220" w:lineRule="exact"/>
              <w:jc w:val="center"/>
              <w:rPr>
                <w:kern w:val="0"/>
                <w:sz w:val="15"/>
                <w:szCs w:val="15"/>
              </w:rPr>
            </w:pPr>
            <w:r>
              <w:rPr>
                <w:kern w:val="0"/>
                <w:sz w:val="15"/>
                <w:szCs w:val="15"/>
              </w:rPr>
              <w:t>√</w:t>
            </w:r>
          </w:p>
        </w:tc>
        <w:tc>
          <w:tcPr>
            <w:tcW w:w="494" w:type="dxa"/>
            <w:vAlign w:val="center"/>
          </w:tcPr>
          <w:p w14:paraId="04FB6A37">
            <w:pPr>
              <w:widowControl/>
              <w:spacing w:line="220" w:lineRule="exact"/>
              <w:jc w:val="center"/>
              <w:rPr>
                <w:kern w:val="0"/>
                <w:sz w:val="15"/>
                <w:szCs w:val="15"/>
              </w:rPr>
            </w:pPr>
            <w:r>
              <w:rPr>
                <w:kern w:val="0"/>
                <w:sz w:val="15"/>
                <w:szCs w:val="15"/>
              </w:rPr>
              <w:t>　</w:t>
            </w:r>
          </w:p>
        </w:tc>
        <w:tc>
          <w:tcPr>
            <w:tcW w:w="530" w:type="dxa"/>
            <w:vAlign w:val="center"/>
          </w:tcPr>
          <w:p w14:paraId="56A5C0B8">
            <w:pPr>
              <w:widowControl/>
              <w:spacing w:line="220" w:lineRule="exact"/>
              <w:jc w:val="center"/>
              <w:rPr>
                <w:kern w:val="0"/>
                <w:sz w:val="15"/>
                <w:szCs w:val="15"/>
              </w:rPr>
            </w:pPr>
            <w:r>
              <w:rPr>
                <w:kern w:val="0"/>
                <w:sz w:val="15"/>
                <w:szCs w:val="15"/>
              </w:rPr>
              <w:t>√</w:t>
            </w:r>
          </w:p>
        </w:tc>
        <w:tc>
          <w:tcPr>
            <w:tcW w:w="552" w:type="dxa"/>
            <w:vAlign w:val="center"/>
          </w:tcPr>
          <w:p w14:paraId="152AD216">
            <w:pPr>
              <w:widowControl/>
              <w:spacing w:line="220" w:lineRule="exact"/>
              <w:jc w:val="center"/>
              <w:rPr>
                <w:kern w:val="0"/>
                <w:sz w:val="15"/>
                <w:szCs w:val="15"/>
              </w:rPr>
            </w:pPr>
            <w:r>
              <w:rPr>
                <w:kern w:val="0"/>
                <w:sz w:val="15"/>
                <w:szCs w:val="15"/>
              </w:rPr>
              <w:t>　</w:t>
            </w:r>
          </w:p>
        </w:tc>
        <w:tc>
          <w:tcPr>
            <w:tcW w:w="524" w:type="dxa"/>
            <w:vAlign w:val="center"/>
          </w:tcPr>
          <w:p w14:paraId="19229095">
            <w:pPr>
              <w:widowControl/>
              <w:spacing w:line="220" w:lineRule="exact"/>
              <w:jc w:val="center"/>
              <w:rPr>
                <w:kern w:val="0"/>
                <w:sz w:val="15"/>
                <w:szCs w:val="15"/>
              </w:rPr>
            </w:pPr>
            <w:r>
              <w:rPr>
                <w:kern w:val="0"/>
                <w:sz w:val="15"/>
                <w:szCs w:val="15"/>
              </w:rPr>
              <w:t>√</w:t>
            </w:r>
          </w:p>
        </w:tc>
        <w:tc>
          <w:tcPr>
            <w:tcW w:w="681" w:type="dxa"/>
            <w:gridSpan w:val="2"/>
            <w:vAlign w:val="center"/>
          </w:tcPr>
          <w:p w14:paraId="64D5F68D">
            <w:pPr>
              <w:widowControl/>
              <w:spacing w:line="220" w:lineRule="exact"/>
              <w:jc w:val="center"/>
              <w:rPr>
                <w:kern w:val="0"/>
                <w:sz w:val="15"/>
                <w:szCs w:val="15"/>
              </w:rPr>
            </w:pPr>
            <w:r>
              <w:rPr>
                <w:kern w:val="0"/>
                <w:sz w:val="15"/>
                <w:szCs w:val="15"/>
              </w:rPr>
              <w:t>√</w:t>
            </w:r>
          </w:p>
        </w:tc>
      </w:tr>
      <w:tr w14:paraId="7C46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3EB2DCF1">
            <w:pPr>
              <w:widowControl/>
              <w:spacing w:line="220" w:lineRule="exact"/>
              <w:jc w:val="center"/>
              <w:rPr>
                <w:rFonts w:eastAsia="方正仿宋_GBK"/>
                <w:color w:val="000000"/>
                <w:kern w:val="0"/>
                <w:sz w:val="15"/>
                <w:szCs w:val="15"/>
              </w:rPr>
            </w:pPr>
            <w:r>
              <w:rPr>
                <w:rFonts w:eastAsia="方正仿宋_GBK"/>
                <w:color w:val="000000"/>
                <w:kern w:val="0"/>
                <w:sz w:val="15"/>
                <w:szCs w:val="15"/>
              </w:rPr>
              <w:t>43</w:t>
            </w:r>
          </w:p>
        </w:tc>
        <w:tc>
          <w:tcPr>
            <w:tcW w:w="425" w:type="dxa"/>
            <w:gridSpan w:val="2"/>
            <w:vMerge w:val="continue"/>
            <w:vAlign w:val="center"/>
          </w:tcPr>
          <w:p w14:paraId="33CCB572">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14:paraId="24D65D58">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职业技能鉴定补贴申领</w:t>
            </w:r>
          </w:p>
        </w:tc>
        <w:tc>
          <w:tcPr>
            <w:tcW w:w="1618" w:type="dxa"/>
            <w:gridSpan w:val="2"/>
            <w:vAlign w:val="center"/>
          </w:tcPr>
          <w:p w14:paraId="4C0CA425">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14:paraId="7A2A5698">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14:paraId="6626D609">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3.补贴标准</w:t>
            </w:r>
          </w:p>
          <w:p w14:paraId="48E3BCC3">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14:paraId="585A615B">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14:paraId="3D1621FC">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14:paraId="4B1A2C42">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14:paraId="22FEC400">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14:paraId="519D7088">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9.办理结果</w:t>
            </w:r>
          </w:p>
          <w:p w14:paraId="5F90302B">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14:paraId="6A8527B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1AD351E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7F45041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3.《重庆市就业促进条例》（2010年3月26日重庆市第三届人民代表大会常务委员会第十六次会议通过）</w:t>
            </w:r>
          </w:p>
        </w:tc>
        <w:tc>
          <w:tcPr>
            <w:tcW w:w="851" w:type="dxa"/>
            <w:vAlign w:val="center"/>
          </w:tcPr>
          <w:p w14:paraId="61C012F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780B1C15">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68F78F77">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0B5E8B9F">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78710F83">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51823853">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49745223">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1A357C84">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4C067872">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414DD6F4">
            <w:pPr>
              <w:widowControl/>
              <w:spacing w:line="220" w:lineRule="exact"/>
              <w:jc w:val="center"/>
              <w:rPr>
                <w:kern w:val="0"/>
                <w:sz w:val="15"/>
                <w:szCs w:val="15"/>
              </w:rPr>
            </w:pPr>
            <w:r>
              <w:rPr>
                <w:kern w:val="0"/>
                <w:sz w:val="15"/>
                <w:szCs w:val="15"/>
              </w:rPr>
              <w:t>√</w:t>
            </w:r>
          </w:p>
        </w:tc>
        <w:tc>
          <w:tcPr>
            <w:tcW w:w="494" w:type="dxa"/>
            <w:vAlign w:val="center"/>
          </w:tcPr>
          <w:p w14:paraId="26C18B60">
            <w:pPr>
              <w:widowControl/>
              <w:spacing w:line="220" w:lineRule="exact"/>
              <w:jc w:val="center"/>
              <w:rPr>
                <w:kern w:val="0"/>
                <w:sz w:val="15"/>
                <w:szCs w:val="15"/>
              </w:rPr>
            </w:pPr>
            <w:r>
              <w:rPr>
                <w:kern w:val="0"/>
                <w:sz w:val="15"/>
                <w:szCs w:val="15"/>
              </w:rPr>
              <w:t>　</w:t>
            </w:r>
          </w:p>
        </w:tc>
        <w:tc>
          <w:tcPr>
            <w:tcW w:w="530" w:type="dxa"/>
            <w:vAlign w:val="center"/>
          </w:tcPr>
          <w:p w14:paraId="70C04FFF">
            <w:pPr>
              <w:widowControl/>
              <w:spacing w:line="220" w:lineRule="exact"/>
              <w:jc w:val="center"/>
              <w:rPr>
                <w:kern w:val="0"/>
                <w:sz w:val="15"/>
                <w:szCs w:val="15"/>
              </w:rPr>
            </w:pPr>
            <w:r>
              <w:rPr>
                <w:kern w:val="0"/>
                <w:sz w:val="15"/>
                <w:szCs w:val="15"/>
              </w:rPr>
              <w:t>√</w:t>
            </w:r>
          </w:p>
        </w:tc>
        <w:tc>
          <w:tcPr>
            <w:tcW w:w="552" w:type="dxa"/>
            <w:vAlign w:val="center"/>
          </w:tcPr>
          <w:p w14:paraId="75313F4A">
            <w:pPr>
              <w:widowControl/>
              <w:spacing w:line="220" w:lineRule="exact"/>
              <w:jc w:val="center"/>
              <w:rPr>
                <w:kern w:val="0"/>
                <w:sz w:val="15"/>
                <w:szCs w:val="15"/>
              </w:rPr>
            </w:pPr>
            <w:r>
              <w:rPr>
                <w:kern w:val="0"/>
                <w:sz w:val="15"/>
                <w:szCs w:val="15"/>
              </w:rPr>
              <w:t>　</w:t>
            </w:r>
          </w:p>
        </w:tc>
        <w:tc>
          <w:tcPr>
            <w:tcW w:w="524" w:type="dxa"/>
            <w:vAlign w:val="center"/>
          </w:tcPr>
          <w:p w14:paraId="3A335F21">
            <w:pPr>
              <w:widowControl/>
              <w:spacing w:line="220" w:lineRule="exact"/>
              <w:jc w:val="center"/>
              <w:rPr>
                <w:kern w:val="0"/>
                <w:sz w:val="15"/>
                <w:szCs w:val="15"/>
              </w:rPr>
            </w:pPr>
            <w:r>
              <w:rPr>
                <w:kern w:val="0"/>
                <w:sz w:val="15"/>
                <w:szCs w:val="15"/>
              </w:rPr>
              <w:t>√</w:t>
            </w:r>
          </w:p>
        </w:tc>
        <w:tc>
          <w:tcPr>
            <w:tcW w:w="681" w:type="dxa"/>
            <w:gridSpan w:val="2"/>
            <w:vAlign w:val="center"/>
          </w:tcPr>
          <w:p w14:paraId="763356BB">
            <w:pPr>
              <w:widowControl/>
              <w:spacing w:line="220" w:lineRule="exact"/>
              <w:jc w:val="center"/>
              <w:rPr>
                <w:kern w:val="0"/>
                <w:sz w:val="15"/>
                <w:szCs w:val="15"/>
              </w:rPr>
            </w:pPr>
            <w:r>
              <w:rPr>
                <w:kern w:val="0"/>
                <w:sz w:val="15"/>
                <w:szCs w:val="15"/>
              </w:rPr>
              <w:t>√</w:t>
            </w:r>
          </w:p>
        </w:tc>
      </w:tr>
      <w:tr w14:paraId="7261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33ACA6BB">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44</w:t>
            </w:r>
          </w:p>
        </w:tc>
        <w:tc>
          <w:tcPr>
            <w:tcW w:w="425" w:type="dxa"/>
            <w:gridSpan w:val="2"/>
            <w:vAlign w:val="center"/>
          </w:tcPr>
          <w:p w14:paraId="09F81D91">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对就业困难人员（含建档立卡贫困劳动力）实施就业援助</w:t>
            </w:r>
          </w:p>
        </w:tc>
        <w:tc>
          <w:tcPr>
            <w:tcW w:w="425" w:type="dxa"/>
            <w:gridSpan w:val="2"/>
            <w:vAlign w:val="center"/>
          </w:tcPr>
          <w:p w14:paraId="4DBE7128">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一次性吸纳就业补贴</w:t>
            </w:r>
          </w:p>
        </w:tc>
        <w:tc>
          <w:tcPr>
            <w:tcW w:w="1618" w:type="dxa"/>
            <w:gridSpan w:val="2"/>
            <w:vAlign w:val="center"/>
          </w:tcPr>
          <w:p w14:paraId="62848B7E">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14:paraId="1D8E9C81">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14:paraId="13DEF5AF">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3.补贴标准</w:t>
            </w:r>
          </w:p>
          <w:p w14:paraId="71818F97">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14:paraId="707C6A71">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14:paraId="4ED8EFB1">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14:paraId="75691671">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14:paraId="7391483F">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14:paraId="1C5583A0">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9.办理结果告知方式</w:t>
            </w:r>
          </w:p>
          <w:p w14:paraId="31AA35C5">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14:paraId="3A07B84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02CEBE3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1A5C047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63F35AE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2A15B931">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8FA8F11">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00A7BA82">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71CE7914">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561912AC">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336A9BB2">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4F134B3E">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188EF99A">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17EF23E0">
            <w:pPr>
              <w:widowControl/>
              <w:spacing w:line="220" w:lineRule="exact"/>
              <w:jc w:val="center"/>
              <w:rPr>
                <w:kern w:val="0"/>
                <w:sz w:val="15"/>
                <w:szCs w:val="15"/>
              </w:rPr>
            </w:pPr>
            <w:r>
              <w:rPr>
                <w:kern w:val="0"/>
                <w:sz w:val="15"/>
                <w:szCs w:val="15"/>
              </w:rPr>
              <w:t>√</w:t>
            </w:r>
          </w:p>
        </w:tc>
        <w:tc>
          <w:tcPr>
            <w:tcW w:w="494" w:type="dxa"/>
            <w:vAlign w:val="center"/>
          </w:tcPr>
          <w:p w14:paraId="132C2016">
            <w:pPr>
              <w:widowControl/>
              <w:spacing w:line="220" w:lineRule="exact"/>
              <w:jc w:val="center"/>
              <w:rPr>
                <w:kern w:val="0"/>
                <w:sz w:val="15"/>
                <w:szCs w:val="15"/>
              </w:rPr>
            </w:pPr>
            <w:r>
              <w:rPr>
                <w:kern w:val="0"/>
                <w:sz w:val="15"/>
                <w:szCs w:val="15"/>
              </w:rPr>
              <w:t>　</w:t>
            </w:r>
          </w:p>
        </w:tc>
        <w:tc>
          <w:tcPr>
            <w:tcW w:w="530" w:type="dxa"/>
            <w:vAlign w:val="center"/>
          </w:tcPr>
          <w:p w14:paraId="5CF5FE6D">
            <w:pPr>
              <w:widowControl/>
              <w:spacing w:line="220" w:lineRule="exact"/>
              <w:jc w:val="center"/>
              <w:rPr>
                <w:kern w:val="0"/>
                <w:sz w:val="15"/>
                <w:szCs w:val="15"/>
              </w:rPr>
            </w:pPr>
            <w:r>
              <w:rPr>
                <w:kern w:val="0"/>
                <w:sz w:val="15"/>
                <w:szCs w:val="15"/>
              </w:rPr>
              <w:t>√</w:t>
            </w:r>
          </w:p>
        </w:tc>
        <w:tc>
          <w:tcPr>
            <w:tcW w:w="552" w:type="dxa"/>
            <w:vAlign w:val="center"/>
          </w:tcPr>
          <w:p w14:paraId="044F3253">
            <w:pPr>
              <w:widowControl/>
              <w:spacing w:line="220" w:lineRule="exact"/>
              <w:jc w:val="center"/>
              <w:rPr>
                <w:kern w:val="0"/>
                <w:sz w:val="15"/>
                <w:szCs w:val="15"/>
              </w:rPr>
            </w:pPr>
            <w:r>
              <w:rPr>
                <w:kern w:val="0"/>
                <w:sz w:val="15"/>
                <w:szCs w:val="15"/>
              </w:rPr>
              <w:t>　</w:t>
            </w:r>
          </w:p>
        </w:tc>
        <w:tc>
          <w:tcPr>
            <w:tcW w:w="524" w:type="dxa"/>
            <w:vAlign w:val="center"/>
          </w:tcPr>
          <w:p w14:paraId="099AB837">
            <w:pPr>
              <w:widowControl/>
              <w:spacing w:line="220" w:lineRule="exact"/>
              <w:jc w:val="center"/>
              <w:rPr>
                <w:kern w:val="0"/>
                <w:sz w:val="15"/>
                <w:szCs w:val="15"/>
              </w:rPr>
            </w:pPr>
            <w:r>
              <w:rPr>
                <w:kern w:val="0"/>
                <w:sz w:val="15"/>
                <w:szCs w:val="15"/>
              </w:rPr>
              <w:t>√</w:t>
            </w:r>
          </w:p>
        </w:tc>
        <w:tc>
          <w:tcPr>
            <w:tcW w:w="681" w:type="dxa"/>
            <w:gridSpan w:val="2"/>
            <w:vAlign w:val="center"/>
          </w:tcPr>
          <w:p w14:paraId="35693FF9">
            <w:pPr>
              <w:widowControl/>
              <w:spacing w:line="220" w:lineRule="exact"/>
              <w:jc w:val="center"/>
              <w:rPr>
                <w:kern w:val="0"/>
                <w:sz w:val="15"/>
                <w:szCs w:val="15"/>
              </w:rPr>
            </w:pPr>
            <w:r>
              <w:rPr>
                <w:kern w:val="0"/>
                <w:sz w:val="15"/>
                <w:szCs w:val="15"/>
              </w:rPr>
              <w:t>√</w:t>
            </w:r>
          </w:p>
        </w:tc>
      </w:tr>
      <w:tr w14:paraId="2D45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613D11CD">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4</w:t>
            </w:r>
            <w:r>
              <w:rPr>
                <w:rFonts w:eastAsia="方正仿宋_GBK"/>
                <w:color w:val="000000"/>
                <w:kern w:val="0"/>
                <w:sz w:val="15"/>
                <w:szCs w:val="15"/>
              </w:rPr>
              <w:t>5</w:t>
            </w:r>
          </w:p>
        </w:tc>
        <w:tc>
          <w:tcPr>
            <w:tcW w:w="425" w:type="dxa"/>
            <w:gridSpan w:val="2"/>
            <w:vAlign w:val="center"/>
          </w:tcPr>
          <w:p w14:paraId="019C06CB">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高校毕业生就业服务</w:t>
            </w:r>
          </w:p>
        </w:tc>
        <w:tc>
          <w:tcPr>
            <w:tcW w:w="425" w:type="dxa"/>
            <w:gridSpan w:val="2"/>
            <w:vAlign w:val="center"/>
          </w:tcPr>
          <w:p w14:paraId="615BAA04">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高等学校等毕业生和其他流动人员接收手续办理</w:t>
            </w:r>
          </w:p>
        </w:tc>
        <w:tc>
          <w:tcPr>
            <w:tcW w:w="1618" w:type="dxa"/>
            <w:gridSpan w:val="2"/>
            <w:vAlign w:val="center"/>
          </w:tcPr>
          <w:p w14:paraId="69DB8045">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14:paraId="13EE0DF7">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2.对象范围</w:t>
            </w:r>
          </w:p>
          <w:p w14:paraId="3D5BEE81">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3.办理条件</w:t>
            </w:r>
          </w:p>
          <w:p w14:paraId="73015601">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4.办理材料</w:t>
            </w:r>
          </w:p>
          <w:p w14:paraId="72B77898">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5.办理流程</w:t>
            </w:r>
          </w:p>
          <w:p w14:paraId="4797ECCC">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6.办理时限</w:t>
            </w:r>
          </w:p>
          <w:p w14:paraId="38708E11">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7.办理地点（方式）</w:t>
            </w:r>
          </w:p>
          <w:p w14:paraId="1BE9FB8E">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8.办理结果告知方式</w:t>
            </w:r>
          </w:p>
          <w:p w14:paraId="721D07F9">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9.咨询电话</w:t>
            </w:r>
          </w:p>
        </w:tc>
        <w:tc>
          <w:tcPr>
            <w:tcW w:w="4052" w:type="dxa"/>
            <w:gridSpan w:val="2"/>
            <w:vAlign w:val="center"/>
          </w:tcPr>
          <w:p w14:paraId="2E91589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6A45283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52FB8E1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p w14:paraId="7586550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4.《重庆市人民政府办公厅关于全面推进基层政务公开标准化规范化工作的实施意见》（渝府办发〔2020〕58号）</w:t>
            </w:r>
          </w:p>
        </w:tc>
        <w:tc>
          <w:tcPr>
            <w:tcW w:w="851" w:type="dxa"/>
            <w:vAlign w:val="center"/>
          </w:tcPr>
          <w:p w14:paraId="190571E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2B8CCA43">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14F258C7">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31F97128">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2459BC99">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4CC855E7">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4055D844">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6AD7FE89">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25008376">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56965362">
            <w:pPr>
              <w:widowControl/>
              <w:spacing w:line="220" w:lineRule="exact"/>
              <w:jc w:val="center"/>
              <w:rPr>
                <w:kern w:val="0"/>
                <w:sz w:val="15"/>
                <w:szCs w:val="15"/>
              </w:rPr>
            </w:pPr>
            <w:r>
              <w:rPr>
                <w:kern w:val="0"/>
                <w:sz w:val="15"/>
                <w:szCs w:val="15"/>
              </w:rPr>
              <w:t>√</w:t>
            </w:r>
          </w:p>
        </w:tc>
        <w:tc>
          <w:tcPr>
            <w:tcW w:w="494" w:type="dxa"/>
            <w:vAlign w:val="center"/>
          </w:tcPr>
          <w:p w14:paraId="183CC6A0">
            <w:pPr>
              <w:widowControl/>
              <w:spacing w:line="220" w:lineRule="exact"/>
              <w:jc w:val="center"/>
              <w:rPr>
                <w:kern w:val="0"/>
                <w:sz w:val="15"/>
                <w:szCs w:val="15"/>
              </w:rPr>
            </w:pPr>
            <w:r>
              <w:rPr>
                <w:kern w:val="0"/>
                <w:sz w:val="15"/>
                <w:szCs w:val="15"/>
              </w:rPr>
              <w:t>　</w:t>
            </w:r>
          </w:p>
        </w:tc>
        <w:tc>
          <w:tcPr>
            <w:tcW w:w="530" w:type="dxa"/>
            <w:vAlign w:val="center"/>
          </w:tcPr>
          <w:p w14:paraId="3A21DBA6">
            <w:pPr>
              <w:widowControl/>
              <w:spacing w:line="220" w:lineRule="exact"/>
              <w:jc w:val="center"/>
              <w:rPr>
                <w:kern w:val="0"/>
                <w:sz w:val="15"/>
                <w:szCs w:val="15"/>
              </w:rPr>
            </w:pPr>
            <w:r>
              <w:rPr>
                <w:kern w:val="0"/>
                <w:sz w:val="15"/>
                <w:szCs w:val="15"/>
              </w:rPr>
              <w:t>√</w:t>
            </w:r>
          </w:p>
        </w:tc>
        <w:tc>
          <w:tcPr>
            <w:tcW w:w="552" w:type="dxa"/>
            <w:vAlign w:val="center"/>
          </w:tcPr>
          <w:p w14:paraId="3E1A176A">
            <w:pPr>
              <w:widowControl/>
              <w:spacing w:line="220" w:lineRule="exact"/>
              <w:jc w:val="center"/>
              <w:rPr>
                <w:kern w:val="0"/>
                <w:sz w:val="15"/>
                <w:szCs w:val="15"/>
              </w:rPr>
            </w:pPr>
            <w:r>
              <w:rPr>
                <w:kern w:val="0"/>
                <w:sz w:val="15"/>
                <w:szCs w:val="15"/>
              </w:rPr>
              <w:t>　</w:t>
            </w:r>
          </w:p>
        </w:tc>
        <w:tc>
          <w:tcPr>
            <w:tcW w:w="524" w:type="dxa"/>
            <w:vAlign w:val="center"/>
          </w:tcPr>
          <w:p w14:paraId="648716BB">
            <w:pPr>
              <w:widowControl/>
              <w:spacing w:line="220" w:lineRule="exact"/>
              <w:jc w:val="center"/>
              <w:rPr>
                <w:kern w:val="0"/>
                <w:sz w:val="15"/>
                <w:szCs w:val="15"/>
              </w:rPr>
            </w:pPr>
            <w:r>
              <w:rPr>
                <w:kern w:val="0"/>
                <w:sz w:val="15"/>
                <w:szCs w:val="15"/>
              </w:rPr>
              <w:t>√</w:t>
            </w:r>
          </w:p>
        </w:tc>
        <w:tc>
          <w:tcPr>
            <w:tcW w:w="681" w:type="dxa"/>
            <w:gridSpan w:val="2"/>
            <w:vAlign w:val="center"/>
          </w:tcPr>
          <w:p w14:paraId="7F89C571">
            <w:pPr>
              <w:widowControl/>
              <w:spacing w:line="220" w:lineRule="exact"/>
              <w:jc w:val="center"/>
              <w:rPr>
                <w:kern w:val="0"/>
                <w:sz w:val="15"/>
                <w:szCs w:val="15"/>
              </w:rPr>
            </w:pPr>
            <w:r>
              <w:rPr>
                <w:kern w:val="0"/>
                <w:sz w:val="15"/>
                <w:szCs w:val="15"/>
              </w:rPr>
              <w:t>√</w:t>
            </w:r>
          </w:p>
        </w:tc>
      </w:tr>
      <w:tr w14:paraId="10C0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3D2842AF">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4</w:t>
            </w:r>
            <w:r>
              <w:rPr>
                <w:rFonts w:eastAsia="方正仿宋_GBK"/>
                <w:color w:val="000000"/>
                <w:kern w:val="0"/>
                <w:sz w:val="15"/>
                <w:szCs w:val="15"/>
              </w:rPr>
              <w:t>6</w:t>
            </w:r>
          </w:p>
        </w:tc>
        <w:tc>
          <w:tcPr>
            <w:tcW w:w="425" w:type="dxa"/>
            <w:gridSpan w:val="2"/>
            <w:vMerge w:val="restart"/>
            <w:vAlign w:val="center"/>
          </w:tcPr>
          <w:p w14:paraId="14293AD7">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高校毕业生就业服务</w:t>
            </w:r>
          </w:p>
        </w:tc>
        <w:tc>
          <w:tcPr>
            <w:tcW w:w="425" w:type="dxa"/>
            <w:gridSpan w:val="2"/>
            <w:vAlign w:val="center"/>
          </w:tcPr>
          <w:p w14:paraId="0E999187">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就业见习补贴申领</w:t>
            </w:r>
          </w:p>
        </w:tc>
        <w:tc>
          <w:tcPr>
            <w:tcW w:w="1618" w:type="dxa"/>
            <w:gridSpan w:val="2"/>
            <w:vAlign w:val="center"/>
          </w:tcPr>
          <w:p w14:paraId="4CEBA6F4">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14:paraId="69F905B7">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14:paraId="317C2807">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3.补贴标准</w:t>
            </w:r>
          </w:p>
          <w:p w14:paraId="297AC4FF">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14:paraId="56EEE8A4">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14:paraId="7606F9BB">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14:paraId="467A9859">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14:paraId="76A51510">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14:paraId="1B6467BA">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9.办理结果</w:t>
            </w:r>
          </w:p>
          <w:p w14:paraId="2C276EA9">
            <w:pPr>
              <w:widowControl/>
              <w:spacing w:line="220" w:lineRule="exact"/>
              <w:jc w:val="lef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14:paraId="5510AF5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4DD4B39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0C9B613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3AD7C30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36CB1E94">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06B4AB8">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374029E1">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515FFE22">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4B0488A0">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275450B3">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2278D6B7">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334D91BD">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0560CB75">
            <w:pPr>
              <w:widowControl/>
              <w:spacing w:line="220" w:lineRule="exact"/>
              <w:jc w:val="center"/>
              <w:rPr>
                <w:kern w:val="0"/>
                <w:sz w:val="15"/>
                <w:szCs w:val="15"/>
              </w:rPr>
            </w:pPr>
            <w:r>
              <w:rPr>
                <w:kern w:val="0"/>
                <w:sz w:val="15"/>
                <w:szCs w:val="15"/>
              </w:rPr>
              <w:t>√</w:t>
            </w:r>
          </w:p>
        </w:tc>
        <w:tc>
          <w:tcPr>
            <w:tcW w:w="494" w:type="dxa"/>
            <w:vAlign w:val="center"/>
          </w:tcPr>
          <w:p w14:paraId="1C172FF3">
            <w:pPr>
              <w:widowControl/>
              <w:spacing w:line="220" w:lineRule="exact"/>
              <w:jc w:val="center"/>
              <w:rPr>
                <w:kern w:val="0"/>
                <w:sz w:val="15"/>
                <w:szCs w:val="15"/>
              </w:rPr>
            </w:pPr>
            <w:r>
              <w:rPr>
                <w:kern w:val="0"/>
                <w:sz w:val="15"/>
                <w:szCs w:val="15"/>
              </w:rPr>
              <w:t>　</w:t>
            </w:r>
          </w:p>
        </w:tc>
        <w:tc>
          <w:tcPr>
            <w:tcW w:w="530" w:type="dxa"/>
            <w:vAlign w:val="center"/>
          </w:tcPr>
          <w:p w14:paraId="6C0AD975">
            <w:pPr>
              <w:widowControl/>
              <w:spacing w:line="220" w:lineRule="exact"/>
              <w:jc w:val="center"/>
              <w:rPr>
                <w:kern w:val="0"/>
                <w:sz w:val="15"/>
                <w:szCs w:val="15"/>
              </w:rPr>
            </w:pPr>
            <w:r>
              <w:rPr>
                <w:kern w:val="0"/>
                <w:sz w:val="15"/>
                <w:szCs w:val="15"/>
              </w:rPr>
              <w:t>√</w:t>
            </w:r>
          </w:p>
        </w:tc>
        <w:tc>
          <w:tcPr>
            <w:tcW w:w="552" w:type="dxa"/>
            <w:vAlign w:val="center"/>
          </w:tcPr>
          <w:p w14:paraId="7E920649">
            <w:pPr>
              <w:widowControl/>
              <w:spacing w:line="220" w:lineRule="exact"/>
              <w:jc w:val="center"/>
              <w:rPr>
                <w:kern w:val="0"/>
                <w:sz w:val="15"/>
                <w:szCs w:val="15"/>
              </w:rPr>
            </w:pPr>
            <w:r>
              <w:rPr>
                <w:kern w:val="0"/>
                <w:sz w:val="15"/>
                <w:szCs w:val="15"/>
              </w:rPr>
              <w:t>　</w:t>
            </w:r>
          </w:p>
        </w:tc>
        <w:tc>
          <w:tcPr>
            <w:tcW w:w="524" w:type="dxa"/>
            <w:vAlign w:val="center"/>
          </w:tcPr>
          <w:p w14:paraId="1640A631">
            <w:pPr>
              <w:widowControl/>
              <w:spacing w:line="220" w:lineRule="exact"/>
              <w:jc w:val="center"/>
              <w:rPr>
                <w:kern w:val="0"/>
                <w:sz w:val="15"/>
                <w:szCs w:val="15"/>
              </w:rPr>
            </w:pPr>
            <w:r>
              <w:rPr>
                <w:kern w:val="0"/>
                <w:sz w:val="15"/>
                <w:szCs w:val="15"/>
              </w:rPr>
              <w:t>√</w:t>
            </w:r>
          </w:p>
        </w:tc>
        <w:tc>
          <w:tcPr>
            <w:tcW w:w="681" w:type="dxa"/>
            <w:gridSpan w:val="2"/>
            <w:vAlign w:val="center"/>
          </w:tcPr>
          <w:p w14:paraId="78A943E2">
            <w:pPr>
              <w:widowControl/>
              <w:spacing w:line="220" w:lineRule="exact"/>
              <w:jc w:val="center"/>
              <w:rPr>
                <w:kern w:val="0"/>
                <w:sz w:val="15"/>
                <w:szCs w:val="15"/>
              </w:rPr>
            </w:pPr>
            <w:r>
              <w:rPr>
                <w:kern w:val="0"/>
                <w:sz w:val="15"/>
                <w:szCs w:val="15"/>
              </w:rPr>
              <w:t>√</w:t>
            </w:r>
          </w:p>
        </w:tc>
      </w:tr>
      <w:tr w14:paraId="0D6B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58C02C23">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4</w:t>
            </w:r>
            <w:r>
              <w:rPr>
                <w:rFonts w:eastAsia="方正仿宋_GBK"/>
                <w:color w:val="000000"/>
                <w:kern w:val="0"/>
                <w:sz w:val="15"/>
                <w:szCs w:val="15"/>
              </w:rPr>
              <w:t>7</w:t>
            </w:r>
          </w:p>
        </w:tc>
        <w:tc>
          <w:tcPr>
            <w:tcW w:w="425" w:type="dxa"/>
            <w:gridSpan w:val="2"/>
            <w:vMerge w:val="continue"/>
            <w:vAlign w:val="center"/>
          </w:tcPr>
          <w:p w14:paraId="0D4E2FF2">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14:paraId="68BBA6E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高校毕业生求职创业补贴申领</w:t>
            </w:r>
          </w:p>
        </w:tc>
        <w:tc>
          <w:tcPr>
            <w:tcW w:w="1618" w:type="dxa"/>
            <w:gridSpan w:val="2"/>
            <w:vAlign w:val="center"/>
          </w:tcPr>
          <w:p w14:paraId="00FA604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14:paraId="1021ACD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14:paraId="68914BF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3.补贴标准</w:t>
            </w:r>
          </w:p>
          <w:p w14:paraId="0BB618A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14:paraId="2543043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14:paraId="54A8D40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14:paraId="016CE03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14:paraId="70F762B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14:paraId="1F2765C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9.办理结果</w:t>
            </w:r>
          </w:p>
          <w:p w14:paraId="4D46B26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14:paraId="573AE1C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15783D4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093DBFB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416B917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29B73711">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11CB8C54">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63FCB690">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57687C56">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620B0C7F">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2DC07CC5">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64F82FC4">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6ED2DF92">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0AC4B21B">
            <w:pPr>
              <w:widowControl/>
              <w:spacing w:line="220" w:lineRule="exact"/>
              <w:jc w:val="center"/>
              <w:rPr>
                <w:kern w:val="0"/>
                <w:sz w:val="15"/>
                <w:szCs w:val="15"/>
              </w:rPr>
            </w:pPr>
            <w:r>
              <w:rPr>
                <w:kern w:val="0"/>
                <w:sz w:val="15"/>
                <w:szCs w:val="15"/>
              </w:rPr>
              <w:t>√</w:t>
            </w:r>
          </w:p>
        </w:tc>
        <w:tc>
          <w:tcPr>
            <w:tcW w:w="494" w:type="dxa"/>
            <w:vAlign w:val="center"/>
          </w:tcPr>
          <w:p w14:paraId="32B29F70">
            <w:pPr>
              <w:widowControl/>
              <w:spacing w:line="220" w:lineRule="exact"/>
              <w:jc w:val="center"/>
              <w:rPr>
                <w:kern w:val="0"/>
                <w:sz w:val="15"/>
                <w:szCs w:val="15"/>
              </w:rPr>
            </w:pPr>
            <w:r>
              <w:rPr>
                <w:kern w:val="0"/>
                <w:sz w:val="15"/>
                <w:szCs w:val="15"/>
              </w:rPr>
              <w:t>　</w:t>
            </w:r>
          </w:p>
        </w:tc>
        <w:tc>
          <w:tcPr>
            <w:tcW w:w="530" w:type="dxa"/>
            <w:vAlign w:val="center"/>
          </w:tcPr>
          <w:p w14:paraId="7D76741A">
            <w:pPr>
              <w:widowControl/>
              <w:spacing w:line="220" w:lineRule="exact"/>
              <w:jc w:val="center"/>
              <w:rPr>
                <w:kern w:val="0"/>
                <w:sz w:val="15"/>
                <w:szCs w:val="15"/>
              </w:rPr>
            </w:pPr>
            <w:r>
              <w:rPr>
                <w:kern w:val="0"/>
                <w:sz w:val="15"/>
                <w:szCs w:val="15"/>
              </w:rPr>
              <w:t>√</w:t>
            </w:r>
          </w:p>
        </w:tc>
        <w:tc>
          <w:tcPr>
            <w:tcW w:w="552" w:type="dxa"/>
            <w:vAlign w:val="center"/>
          </w:tcPr>
          <w:p w14:paraId="44B01796">
            <w:pPr>
              <w:widowControl/>
              <w:spacing w:line="220" w:lineRule="exact"/>
              <w:jc w:val="center"/>
              <w:rPr>
                <w:kern w:val="0"/>
                <w:sz w:val="15"/>
                <w:szCs w:val="15"/>
              </w:rPr>
            </w:pPr>
            <w:r>
              <w:rPr>
                <w:kern w:val="0"/>
                <w:sz w:val="15"/>
                <w:szCs w:val="15"/>
              </w:rPr>
              <w:t>　</w:t>
            </w:r>
          </w:p>
        </w:tc>
        <w:tc>
          <w:tcPr>
            <w:tcW w:w="524" w:type="dxa"/>
            <w:vAlign w:val="center"/>
          </w:tcPr>
          <w:p w14:paraId="3D702700">
            <w:pPr>
              <w:widowControl/>
              <w:spacing w:line="220" w:lineRule="exact"/>
              <w:jc w:val="center"/>
              <w:rPr>
                <w:kern w:val="0"/>
                <w:sz w:val="15"/>
                <w:szCs w:val="15"/>
              </w:rPr>
            </w:pPr>
            <w:r>
              <w:rPr>
                <w:kern w:val="0"/>
                <w:sz w:val="15"/>
                <w:szCs w:val="15"/>
              </w:rPr>
              <w:t>√</w:t>
            </w:r>
          </w:p>
        </w:tc>
        <w:tc>
          <w:tcPr>
            <w:tcW w:w="681" w:type="dxa"/>
            <w:gridSpan w:val="2"/>
            <w:vAlign w:val="center"/>
          </w:tcPr>
          <w:p w14:paraId="5063CD39">
            <w:pPr>
              <w:widowControl/>
              <w:spacing w:line="220" w:lineRule="exact"/>
              <w:jc w:val="center"/>
              <w:rPr>
                <w:kern w:val="0"/>
                <w:sz w:val="15"/>
                <w:szCs w:val="15"/>
              </w:rPr>
            </w:pPr>
            <w:r>
              <w:rPr>
                <w:kern w:val="0"/>
                <w:sz w:val="15"/>
                <w:szCs w:val="15"/>
              </w:rPr>
              <w:t>√</w:t>
            </w:r>
          </w:p>
        </w:tc>
      </w:tr>
      <w:tr w14:paraId="22E4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0FD4C001">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4</w:t>
            </w:r>
            <w:r>
              <w:rPr>
                <w:rFonts w:eastAsia="方正仿宋_GBK"/>
                <w:color w:val="000000"/>
                <w:kern w:val="0"/>
                <w:sz w:val="15"/>
                <w:szCs w:val="15"/>
              </w:rPr>
              <w:t>8</w:t>
            </w:r>
          </w:p>
        </w:tc>
        <w:tc>
          <w:tcPr>
            <w:tcW w:w="425" w:type="dxa"/>
            <w:gridSpan w:val="2"/>
            <w:vMerge w:val="continue"/>
            <w:vAlign w:val="center"/>
          </w:tcPr>
          <w:p w14:paraId="0BDF8BC2">
            <w:pPr>
              <w:overflowPunct w:val="0"/>
              <w:snapToGrid w:val="0"/>
              <w:spacing w:line="220" w:lineRule="exact"/>
              <w:rPr>
                <w:rFonts w:ascii="方正仿宋_GBK" w:eastAsia="方正仿宋_GBK"/>
                <w:color w:val="000000"/>
                <w:kern w:val="0"/>
                <w:sz w:val="15"/>
                <w:szCs w:val="15"/>
              </w:rPr>
            </w:pPr>
          </w:p>
        </w:tc>
        <w:tc>
          <w:tcPr>
            <w:tcW w:w="425" w:type="dxa"/>
            <w:gridSpan w:val="2"/>
            <w:vAlign w:val="center"/>
          </w:tcPr>
          <w:p w14:paraId="2E193A3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高校毕业生社保补贴申领</w:t>
            </w:r>
          </w:p>
        </w:tc>
        <w:tc>
          <w:tcPr>
            <w:tcW w:w="1618" w:type="dxa"/>
            <w:gridSpan w:val="2"/>
            <w:vAlign w:val="center"/>
          </w:tcPr>
          <w:p w14:paraId="0FB9272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14:paraId="33753E3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2.政策对象</w:t>
            </w:r>
          </w:p>
          <w:p w14:paraId="7F7A095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3.补贴标准</w:t>
            </w:r>
          </w:p>
          <w:p w14:paraId="021FCE2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4.申请条件</w:t>
            </w:r>
          </w:p>
          <w:p w14:paraId="0367598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5.申请材料</w:t>
            </w:r>
          </w:p>
          <w:p w14:paraId="08AC95A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6.办理流程</w:t>
            </w:r>
          </w:p>
          <w:p w14:paraId="3ABC157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7.办理时限</w:t>
            </w:r>
          </w:p>
          <w:p w14:paraId="508F521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8.办理地点（方式）</w:t>
            </w:r>
          </w:p>
          <w:p w14:paraId="12D4B91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9.办理结果</w:t>
            </w:r>
          </w:p>
          <w:p w14:paraId="0DD83A4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10.咨询电话</w:t>
            </w:r>
          </w:p>
        </w:tc>
        <w:tc>
          <w:tcPr>
            <w:tcW w:w="4052" w:type="dxa"/>
            <w:gridSpan w:val="2"/>
            <w:vAlign w:val="center"/>
          </w:tcPr>
          <w:p w14:paraId="57BBB87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6948B2F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42E5D7C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3D0DAF8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2898359B">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DEC8296">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46078A48">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2BDFB2C8">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681EF6EE">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47EFD7A8">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45FBF4D3">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33435F9E">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569BA0C9">
            <w:pPr>
              <w:widowControl/>
              <w:spacing w:line="220" w:lineRule="exact"/>
              <w:jc w:val="center"/>
              <w:rPr>
                <w:kern w:val="0"/>
                <w:sz w:val="15"/>
                <w:szCs w:val="15"/>
              </w:rPr>
            </w:pPr>
            <w:r>
              <w:rPr>
                <w:kern w:val="0"/>
                <w:sz w:val="15"/>
                <w:szCs w:val="15"/>
              </w:rPr>
              <w:t>√</w:t>
            </w:r>
          </w:p>
        </w:tc>
        <w:tc>
          <w:tcPr>
            <w:tcW w:w="494" w:type="dxa"/>
            <w:vAlign w:val="center"/>
          </w:tcPr>
          <w:p w14:paraId="2BAB3FA2">
            <w:pPr>
              <w:widowControl/>
              <w:spacing w:line="220" w:lineRule="exact"/>
              <w:jc w:val="center"/>
              <w:rPr>
                <w:kern w:val="0"/>
                <w:sz w:val="15"/>
                <w:szCs w:val="15"/>
              </w:rPr>
            </w:pPr>
            <w:r>
              <w:rPr>
                <w:kern w:val="0"/>
                <w:sz w:val="15"/>
                <w:szCs w:val="15"/>
              </w:rPr>
              <w:t>　</w:t>
            </w:r>
          </w:p>
        </w:tc>
        <w:tc>
          <w:tcPr>
            <w:tcW w:w="530" w:type="dxa"/>
            <w:vAlign w:val="center"/>
          </w:tcPr>
          <w:p w14:paraId="57146E9A">
            <w:pPr>
              <w:widowControl/>
              <w:spacing w:line="220" w:lineRule="exact"/>
              <w:jc w:val="center"/>
              <w:rPr>
                <w:kern w:val="0"/>
                <w:sz w:val="15"/>
                <w:szCs w:val="15"/>
              </w:rPr>
            </w:pPr>
            <w:r>
              <w:rPr>
                <w:kern w:val="0"/>
                <w:sz w:val="15"/>
                <w:szCs w:val="15"/>
              </w:rPr>
              <w:t>√</w:t>
            </w:r>
          </w:p>
        </w:tc>
        <w:tc>
          <w:tcPr>
            <w:tcW w:w="552" w:type="dxa"/>
            <w:vAlign w:val="center"/>
          </w:tcPr>
          <w:p w14:paraId="7C67DE84">
            <w:pPr>
              <w:widowControl/>
              <w:spacing w:line="220" w:lineRule="exact"/>
              <w:jc w:val="center"/>
              <w:rPr>
                <w:kern w:val="0"/>
                <w:sz w:val="15"/>
                <w:szCs w:val="15"/>
              </w:rPr>
            </w:pPr>
            <w:r>
              <w:rPr>
                <w:kern w:val="0"/>
                <w:sz w:val="15"/>
                <w:szCs w:val="15"/>
              </w:rPr>
              <w:t>　</w:t>
            </w:r>
          </w:p>
        </w:tc>
        <w:tc>
          <w:tcPr>
            <w:tcW w:w="524" w:type="dxa"/>
            <w:vAlign w:val="center"/>
          </w:tcPr>
          <w:p w14:paraId="7F2A2718">
            <w:pPr>
              <w:widowControl/>
              <w:spacing w:line="220" w:lineRule="exact"/>
              <w:jc w:val="center"/>
              <w:rPr>
                <w:kern w:val="0"/>
                <w:sz w:val="15"/>
                <w:szCs w:val="15"/>
              </w:rPr>
            </w:pPr>
            <w:r>
              <w:rPr>
                <w:kern w:val="0"/>
                <w:sz w:val="15"/>
                <w:szCs w:val="15"/>
              </w:rPr>
              <w:t>√</w:t>
            </w:r>
          </w:p>
        </w:tc>
        <w:tc>
          <w:tcPr>
            <w:tcW w:w="681" w:type="dxa"/>
            <w:gridSpan w:val="2"/>
            <w:vAlign w:val="center"/>
          </w:tcPr>
          <w:p w14:paraId="61ADBFE2">
            <w:pPr>
              <w:widowControl/>
              <w:spacing w:line="220" w:lineRule="exact"/>
              <w:jc w:val="center"/>
              <w:rPr>
                <w:kern w:val="0"/>
                <w:sz w:val="15"/>
                <w:szCs w:val="15"/>
              </w:rPr>
            </w:pPr>
            <w:r>
              <w:rPr>
                <w:kern w:val="0"/>
                <w:sz w:val="15"/>
                <w:szCs w:val="15"/>
              </w:rPr>
              <w:t>√</w:t>
            </w:r>
          </w:p>
        </w:tc>
      </w:tr>
      <w:tr w14:paraId="313C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4" w:type="dxa"/>
            <w:vAlign w:val="center"/>
          </w:tcPr>
          <w:p w14:paraId="483BDB2B">
            <w:pPr>
              <w:widowControl/>
              <w:spacing w:line="220" w:lineRule="exact"/>
              <w:jc w:val="center"/>
              <w:rPr>
                <w:rFonts w:eastAsia="方正仿宋_GBK"/>
                <w:color w:val="000000"/>
                <w:kern w:val="0"/>
                <w:sz w:val="15"/>
                <w:szCs w:val="15"/>
              </w:rPr>
            </w:pPr>
            <w:r>
              <w:rPr>
                <w:rFonts w:hint="eastAsia" w:eastAsia="方正仿宋_GBK"/>
                <w:color w:val="000000"/>
                <w:kern w:val="0"/>
                <w:sz w:val="15"/>
                <w:szCs w:val="15"/>
              </w:rPr>
              <w:t>4</w:t>
            </w:r>
            <w:r>
              <w:rPr>
                <w:rFonts w:eastAsia="方正仿宋_GBK"/>
                <w:color w:val="000000"/>
                <w:kern w:val="0"/>
                <w:sz w:val="15"/>
                <w:szCs w:val="15"/>
              </w:rPr>
              <w:t>9</w:t>
            </w:r>
          </w:p>
        </w:tc>
        <w:tc>
          <w:tcPr>
            <w:tcW w:w="425" w:type="dxa"/>
            <w:gridSpan w:val="2"/>
            <w:vAlign w:val="center"/>
          </w:tcPr>
          <w:p w14:paraId="10826BE5">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高校毕业生就业服务</w:t>
            </w:r>
          </w:p>
        </w:tc>
        <w:tc>
          <w:tcPr>
            <w:tcW w:w="425" w:type="dxa"/>
            <w:gridSpan w:val="2"/>
            <w:vAlign w:val="center"/>
          </w:tcPr>
          <w:p w14:paraId="2B7C20F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就业创业定制服务计划</w:t>
            </w:r>
          </w:p>
        </w:tc>
        <w:tc>
          <w:tcPr>
            <w:tcW w:w="1618" w:type="dxa"/>
            <w:gridSpan w:val="2"/>
            <w:vAlign w:val="center"/>
          </w:tcPr>
          <w:p w14:paraId="434B9E4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1.文件依据</w:t>
            </w:r>
          </w:p>
          <w:p w14:paraId="6BE1166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2.对象范围</w:t>
            </w:r>
          </w:p>
          <w:p w14:paraId="434C533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3.办理条件</w:t>
            </w:r>
          </w:p>
          <w:p w14:paraId="0BF3DBA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4.办理材料</w:t>
            </w:r>
          </w:p>
          <w:p w14:paraId="09EC210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5.办理流程</w:t>
            </w:r>
          </w:p>
          <w:p w14:paraId="21531A4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6.办理时限</w:t>
            </w:r>
          </w:p>
          <w:p w14:paraId="235A679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7.办理地点（方式）</w:t>
            </w:r>
          </w:p>
          <w:p w14:paraId="1E0B04D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8.办理结果</w:t>
            </w:r>
          </w:p>
          <w:p w14:paraId="33DAFE5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9.咨询电话</w:t>
            </w:r>
          </w:p>
        </w:tc>
        <w:tc>
          <w:tcPr>
            <w:tcW w:w="4052" w:type="dxa"/>
            <w:gridSpan w:val="2"/>
            <w:vAlign w:val="center"/>
          </w:tcPr>
          <w:p w14:paraId="08EEAA3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0CD3CA1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3B67A00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3.《人力资源市场暂行条例》（中华人民共和国国务院令第700号）</w:t>
            </w:r>
          </w:p>
        </w:tc>
        <w:tc>
          <w:tcPr>
            <w:tcW w:w="851" w:type="dxa"/>
            <w:vAlign w:val="center"/>
          </w:tcPr>
          <w:p w14:paraId="379D538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公开事项信息形成或变更之日起个工作日内公开</w:t>
            </w:r>
          </w:p>
        </w:tc>
        <w:tc>
          <w:tcPr>
            <w:tcW w:w="850" w:type="dxa"/>
            <w:vAlign w:val="center"/>
          </w:tcPr>
          <w:p w14:paraId="10D36E9B">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6B790D98">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0E5765A4">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711EFA94">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□广播电视    □纸质媒体  </w:t>
            </w:r>
          </w:p>
          <w:p w14:paraId="46A70F16">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67B7941B">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391F8CE6">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4729998E">
            <w:pPr>
              <w:widowControl/>
              <w:spacing w:line="220" w:lineRule="exact"/>
              <w:rPr>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0B55BDA8">
            <w:pPr>
              <w:widowControl/>
              <w:spacing w:line="220" w:lineRule="exact"/>
              <w:jc w:val="center"/>
              <w:rPr>
                <w:kern w:val="0"/>
                <w:sz w:val="15"/>
                <w:szCs w:val="15"/>
              </w:rPr>
            </w:pPr>
            <w:r>
              <w:rPr>
                <w:kern w:val="0"/>
                <w:sz w:val="15"/>
                <w:szCs w:val="15"/>
              </w:rPr>
              <w:t>√</w:t>
            </w:r>
          </w:p>
        </w:tc>
        <w:tc>
          <w:tcPr>
            <w:tcW w:w="494" w:type="dxa"/>
            <w:vAlign w:val="center"/>
          </w:tcPr>
          <w:p w14:paraId="30CA6DE5">
            <w:pPr>
              <w:widowControl/>
              <w:spacing w:line="220" w:lineRule="exact"/>
              <w:jc w:val="center"/>
              <w:rPr>
                <w:kern w:val="0"/>
                <w:sz w:val="15"/>
                <w:szCs w:val="15"/>
              </w:rPr>
            </w:pPr>
            <w:r>
              <w:rPr>
                <w:kern w:val="0"/>
                <w:sz w:val="15"/>
                <w:szCs w:val="15"/>
              </w:rPr>
              <w:t>　</w:t>
            </w:r>
          </w:p>
        </w:tc>
        <w:tc>
          <w:tcPr>
            <w:tcW w:w="530" w:type="dxa"/>
            <w:vAlign w:val="center"/>
          </w:tcPr>
          <w:p w14:paraId="7F67304A">
            <w:pPr>
              <w:widowControl/>
              <w:spacing w:line="220" w:lineRule="exact"/>
              <w:jc w:val="center"/>
              <w:rPr>
                <w:kern w:val="0"/>
                <w:sz w:val="15"/>
                <w:szCs w:val="15"/>
              </w:rPr>
            </w:pPr>
            <w:r>
              <w:rPr>
                <w:kern w:val="0"/>
                <w:sz w:val="15"/>
                <w:szCs w:val="15"/>
              </w:rPr>
              <w:t>√</w:t>
            </w:r>
          </w:p>
        </w:tc>
        <w:tc>
          <w:tcPr>
            <w:tcW w:w="552" w:type="dxa"/>
            <w:vAlign w:val="center"/>
          </w:tcPr>
          <w:p w14:paraId="233428A5">
            <w:pPr>
              <w:widowControl/>
              <w:spacing w:line="220" w:lineRule="exact"/>
              <w:jc w:val="center"/>
              <w:rPr>
                <w:kern w:val="0"/>
                <w:sz w:val="15"/>
                <w:szCs w:val="15"/>
              </w:rPr>
            </w:pPr>
            <w:r>
              <w:rPr>
                <w:kern w:val="0"/>
                <w:sz w:val="15"/>
                <w:szCs w:val="15"/>
              </w:rPr>
              <w:t>　</w:t>
            </w:r>
          </w:p>
        </w:tc>
        <w:tc>
          <w:tcPr>
            <w:tcW w:w="524" w:type="dxa"/>
            <w:vAlign w:val="center"/>
          </w:tcPr>
          <w:p w14:paraId="2E94BB8C">
            <w:pPr>
              <w:widowControl/>
              <w:spacing w:line="220" w:lineRule="exact"/>
              <w:jc w:val="center"/>
              <w:rPr>
                <w:kern w:val="0"/>
                <w:sz w:val="15"/>
                <w:szCs w:val="15"/>
              </w:rPr>
            </w:pPr>
            <w:r>
              <w:rPr>
                <w:kern w:val="0"/>
                <w:sz w:val="15"/>
                <w:szCs w:val="15"/>
              </w:rPr>
              <w:t>√</w:t>
            </w:r>
          </w:p>
        </w:tc>
        <w:tc>
          <w:tcPr>
            <w:tcW w:w="681" w:type="dxa"/>
            <w:gridSpan w:val="2"/>
            <w:vAlign w:val="center"/>
          </w:tcPr>
          <w:p w14:paraId="2C643017">
            <w:pPr>
              <w:widowControl/>
              <w:spacing w:line="220" w:lineRule="exact"/>
              <w:jc w:val="center"/>
              <w:rPr>
                <w:kern w:val="0"/>
                <w:sz w:val="15"/>
                <w:szCs w:val="15"/>
              </w:rPr>
            </w:pPr>
            <w:r>
              <w:rPr>
                <w:kern w:val="0"/>
                <w:sz w:val="15"/>
                <w:szCs w:val="15"/>
              </w:rPr>
              <w:t>√</w:t>
            </w:r>
          </w:p>
        </w:tc>
      </w:tr>
      <w:tr w14:paraId="5396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blHeader/>
          <w:jc w:val="center"/>
        </w:trPr>
        <w:tc>
          <w:tcPr>
            <w:tcW w:w="14685" w:type="dxa"/>
            <w:gridSpan w:val="19"/>
            <w:vAlign w:val="center"/>
          </w:tcPr>
          <w:p w14:paraId="249F16D9">
            <w:pPr>
              <w:widowControl/>
              <w:spacing w:line="400" w:lineRule="exact"/>
              <w:jc w:val="center"/>
              <w:rPr>
                <w:rFonts w:ascii="方正小标宋_GBK" w:eastAsia="方正小标宋_GBK"/>
                <w:color w:val="000000"/>
                <w:kern w:val="0"/>
                <w:sz w:val="36"/>
                <w:szCs w:val="36"/>
              </w:rPr>
            </w:pPr>
            <w:r>
              <w:rPr>
                <w:rFonts w:hint="eastAsia" w:ascii="方正小标宋_GBK" w:eastAsia="方正小标宋_GBK"/>
                <w:color w:val="000000"/>
                <w:kern w:val="0"/>
                <w:sz w:val="36"/>
                <w:szCs w:val="36"/>
              </w:rPr>
              <w:t>五、社会保险领域（劳动就业和社会保障所）</w:t>
            </w:r>
          </w:p>
        </w:tc>
      </w:tr>
      <w:tr w14:paraId="3AA3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blHeader/>
          <w:jc w:val="center"/>
        </w:trPr>
        <w:tc>
          <w:tcPr>
            <w:tcW w:w="342" w:type="dxa"/>
            <w:gridSpan w:val="2"/>
            <w:vMerge w:val="restart"/>
            <w:vAlign w:val="center"/>
          </w:tcPr>
          <w:p w14:paraId="35768A5C">
            <w:pPr>
              <w:widowControl/>
              <w:spacing w:line="220" w:lineRule="exact"/>
              <w:jc w:val="left"/>
              <w:rPr>
                <w:rFonts w:eastAsia="方正黑体_GBK"/>
                <w:color w:val="000000"/>
                <w:kern w:val="0"/>
                <w:sz w:val="15"/>
                <w:szCs w:val="15"/>
              </w:rPr>
            </w:pPr>
            <w:r>
              <w:rPr>
                <w:rFonts w:hint="eastAsia" w:eastAsia="方正黑体_GBK"/>
                <w:color w:val="000000"/>
                <w:kern w:val="0"/>
                <w:sz w:val="15"/>
                <w:szCs w:val="15"/>
              </w:rPr>
              <w:t>序号</w:t>
            </w:r>
          </w:p>
        </w:tc>
        <w:tc>
          <w:tcPr>
            <w:tcW w:w="1134" w:type="dxa"/>
            <w:gridSpan w:val="4"/>
            <w:vAlign w:val="center"/>
          </w:tcPr>
          <w:p w14:paraId="62AEA45C">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公开事项</w:t>
            </w:r>
          </w:p>
        </w:tc>
        <w:tc>
          <w:tcPr>
            <w:tcW w:w="1559" w:type="dxa"/>
            <w:gridSpan w:val="2"/>
            <w:vMerge w:val="restart"/>
            <w:vAlign w:val="center"/>
          </w:tcPr>
          <w:p w14:paraId="7005E52A">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公开内容</w:t>
            </w:r>
          </w:p>
          <w:p w14:paraId="02E418F0">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（要素）</w:t>
            </w:r>
          </w:p>
        </w:tc>
        <w:tc>
          <w:tcPr>
            <w:tcW w:w="3769" w:type="dxa"/>
            <w:vMerge w:val="restart"/>
            <w:vAlign w:val="center"/>
          </w:tcPr>
          <w:p w14:paraId="23F2049A">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公开依据</w:t>
            </w:r>
          </w:p>
        </w:tc>
        <w:tc>
          <w:tcPr>
            <w:tcW w:w="851" w:type="dxa"/>
            <w:vMerge w:val="restart"/>
            <w:vAlign w:val="center"/>
          </w:tcPr>
          <w:p w14:paraId="5ABC7481">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14:paraId="749661EC">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时限</w:t>
            </w:r>
          </w:p>
        </w:tc>
        <w:tc>
          <w:tcPr>
            <w:tcW w:w="850" w:type="dxa"/>
            <w:vMerge w:val="restart"/>
            <w:vAlign w:val="center"/>
          </w:tcPr>
          <w:p w14:paraId="3FDCDB44">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14:paraId="6F87FA85">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主体</w:t>
            </w:r>
          </w:p>
        </w:tc>
        <w:tc>
          <w:tcPr>
            <w:tcW w:w="2827" w:type="dxa"/>
            <w:vMerge w:val="restart"/>
            <w:vAlign w:val="center"/>
          </w:tcPr>
          <w:p w14:paraId="4B8089DE">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公开渠道和载体</w:t>
            </w:r>
          </w:p>
        </w:tc>
        <w:tc>
          <w:tcPr>
            <w:tcW w:w="1066" w:type="dxa"/>
            <w:gridSpan w:val="2"/>
            <w:vAlign w:val="center"/>
          </w:tcPr>
          <w:p w14:paraId="70475374">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公开对象</w:t>
            </w:r>
          </w:p>
        </w:tc>
        <w:tc>
          <w:tcPr>
            <w:tcW w:w="1082" w:type="dxa"/>
            <w:gridSpan w:val="2"/>
            <w:vAlign w:val="center"/>
          </w:tcPr>
          <w:p w14:paraId="5ED75347">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公开方式</w:t>
            </w:r>
          </w:p>
        </w:tc>
        <w:tc>
          <w:tcPr>
            <w:tcW w:w="1205" w:type="dxa"/>
            <w:gridSpan w:val="3"/>
            <w:vAlign w:val="center"/>
          </w:tcPr>
          <w:p w14:paraId="51BEB146">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公开层级</w:t>
            </w:r>
          </w:p>
        </w:tc>
      </w:tr>
      <w:tr w14:paraId="2AA4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342" w:type="dxa"/>
            <w:gridSpan w:val="2"/>
            <w:vMerge w:val="continue"/>
            <w:vAlign w:val="center"/>
          </w:tcPr>
          <w:p w14:paraId="36D16577">
            <w:pPr>
              <w:widowControl/>
              <w:spacing w:line="220" w:lineRule="exact"/>
              <w:jc w:val="left"/>
              <w:rPr>
                <w:rFonts w:eastAsia="方正黑体_GBK"/>
                <w:color w:val="000000"/>
                <w:kern w:val="0"/>
                <w:sz w:val="15"/>
                <w:szCs w:val="15"/>
              </w:rPr>
            </w:pPr>
          </w:p>
        </w:tc>
        <w:tc>
          <w:tcPr>
            <w:tcW w:w="567" w:type="dxa"/>
            <w:gridSpan w:val="2"/>
            <w:vAlign w:val="center"/>
          </w:tcPr>
          <w:p w14:paraId="36C43F31">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一级</w:t>
            </w:r>
          </w:p>
          <w:p w14:paraId="2A65150D">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567" w:type="dxa"/>
            <w:gridSpan w:val="2"/>
            <w:vAlign w:val="center"/>
          </w:tcPr>
          <w:p w14:paraId="084D0D09">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二级</w:t>
            </w:r>
          </w:p>
          <w:p w14:paraId="7FC03553">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1559" w:type="dxa"/>
            <w:gridSpan w:val="2"/>
            <w:vMerge w:val="continue"/>
            <w:vAlign w:val="center"/>
          </w:tcPr>
          <w:p w14:paraId="4400BD67">
            <w:pPr>
              <w:widowControl/>
              <w:spacing w:line="220" w:lineRule="exact"/>
              <w:jc w:val="center"/>
              <w:rPr>
                <w:rFonts w:eastAsia="方正黑体_GBK"/>
                <w:color w:val="000000"/>
                <w:kern w:val="0"/>
                <w:sz w:val="15"/>
                <w:szCs w:val="15"/>
              </w:rPr>
            </w:pPr>
          </w:p>
        </w:tc>
        <w:tc>
          <w:tcPr>
            <w:tcW w:w="3769" w:type="dxa"/>
            <w:vMerge w:val="continue"/>
            <w:vAlign w:val="center"/>
          </w:tcPr>
          <w:p w14:paraId="37CBE675">
            <w:pPr>
              <w:widowControl/>
              <w:spacing w:line="220" w:lineRule="exact"/>
              <w:jc w:val="center"/>
              <w:rPr>
                <w:rFonts w:eastAsia="方正黑体_GBK"/>
                <w:color w:val="000000"/>
                <w:kern w:val="0"/>
                <w:sz w:val="15"/>
                <w:szCs w:val="15"/>
              </w:rPr>
            </w:pPr>
          </w:p>
        </w:tc>
        <w:tc>
          <w:tcPr>
            <w:tcW w:w="851" w:type="dxa"/>
            <w:vMerge w:val="continue"/>
            <w:vAlign w:val="center"/>
          </w:tcPr>
          <w:p w14:paraId="22D59182">
            <w:pPr>
              <w:widowControl/>
              <w:spacing w:line="220" w:lineRule="exact"/>
              <w:rPr>
                <w:rFonts w:eastAsia="方正黑体_GBK"/>
                <w:color w:val="000000"/>
                <w:kern w:val="0"/>
                <w:sz w:val="15"/>
                <w:szCs w:val="15"/>
              </w:rPr>
            </w:pPr>
          </w:p>
        </w:tc>
        <w:tc>
          <w:tcPr>
            <w:tcW w:w="850" w:type="dxa"/>
            <w:vMerge w:val="continue"/>
            <w:vAlign w:val="center"/>
          </w:tcPr>
          <w:p w14:paraId="7EEF5636">
            <w:pPr>
              <w:widowControl/>
              <w:spacing w:line="220" w:lineRule="exact"/>
              <w:rPr>
                <w:rFonts w:eastAsia="方正黑体_GBK"/>
                <w:color w:val="000000"/>
                <w:kern w:val="0"/>
                <w:sz w:val="15"/>
                <w:szCs w:val="15"/>
              </w:rPr>
            </w:pPr>
          </w:p>
        </w:tc>
        <w:tc>
          <w:tcPr>
            <w:tcW w:w="2827" w:type="dxa"/>
            <w:vMerge w:val="continue"/>
            <w:vAlign w:val="center"/>
          </w:tcPr>
          <w:p w14:paraId="75E0D0C9">
            <w:pPr>
              <w:widowControl/>
              <w:spacing w:line="220" w:lineRule="exact"/>
              <w:jc w:val="left"/>
              <w:rPr>
                <w:rFonts w:eastAsia="方正黑体_GBK"/>
                <w:color w:val="000000"/>
                <w:kern w:val="0"/>
                <w:sz w:val="15"/>
                <w:szCs w:val="15"/>
              </w:rPr>
            </w:pPr>
          </w:p>
        </w:tc>
        <w:tc>
          <w:tcPr>
            <w:tcW w:w="572" w:type="dxa"/>
            <w:vAlign w:val="center"/>
          </w:tcPr>
          <w:p w14:paraId="222F42BB">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全社会</w:t>
            </w:r>
          </w:p>
        </w:tc>
        <w:tc>
          <w:tcPr>
            <w:tcW w:w="494" w:type="dxa"/>
            <w:vAlign w:val="center"/>
          </w:tcPr>
          <w:p w14:paraId="5E1E20DF">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特定群体</w:t>
            </w:r>
          </w:p>
        </w:tc>
        <w:tc>
          <w:tcPr>
            <w:tcW w:w="530" w:type="dxa"/>
            <w:vAlign w:val="center"/>
          </w:tcPr>
          <w:p w14:paraId="2C9A0660">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主动</w:t>
            </w:r>
          </w:p>
          <w:p w14:paraId="36FDED74">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52" w:type="dxa"/>
            <w:vAlign w:val="center"/>
          </w:tcPr>
          <w:p w14:paraId="3A565B35">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依申请</w:t>
            </w:r>
          </w:p>
          <w:p w14:paraId="0BA46530">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24" w:type="dxa"/>
            <w:vAlign w:val="center"/>
          </w:tcPr>
          <w:p w14:paraId="302C08D3">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区级</w:t>
            </w:r>
          </w:p>
        </w:tc>
        <w:tc>
          <w:tcPr>
            <w:tcW w:w="681" w:type="dxa"/>
            <w:gridSpan w:val="2"/>
            <w:vAlign w:val="center"/>
          </w:tcPr>
          <w:p w14:paraId="0DC1C419">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镇（街）级</w:t>
            </w:r>
          </w:p>
        </w:tc>
      </w:tr>
      <w:tr w14:paraId="7DF6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4A05FF58">
            <w:pPr>
              <w:widowControl/>
              <w:spacing w:line="240" w:lineRule="exact"/>
              <w:jc w:val="center"/>
              <w:rPr>
                <w:rFonts w:eastAsia="方正仿宋_GBK"/>
                <w:color w:val="000000"/>
                <w:kern w:val="0"/>
                <w:sz w:val="15"/>
                <w:szCs w:val="15"/>
              </w:rPr>
            </w:pPr>
            <w:r>
              <w:rPr>
                <w:rFonts w:eastAsia="方正仿宋_GBK"/>
                <w:color w:val="000000"/>
                <w:kern w:val="0"/>
                <w:sz w:val="15"/>
                <w:szCs w:val="15"/>
              </w:rPr>
              <w:t>50</w:t>
            </w:r>
          </w:p>
        </w:tc>
        <w:tc>
          <w:tcPr>
            <w:tcW w:w="567" w:type="dxa"/>
            <w:gridSpan w:val="2"/>
            <w:vMerge w:val="restart"/>
            <w:vAlign w:val="center"/>
          </w:tcPr>
          <w:p w14:paraId="0AC687A0">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社会保险登记</w:t>
            </w:r>
          </w:p>
        </w:tc>
        <w:tc>
          <w:tcPr>
            <w:tcW w:w="567" w:type="dxa"/>
            <w:gridSpan w:val="2"/>
            <w:vAlign w:val="center"/>
          </w:tcPr>
          <w:p w14:paraId="3C8888B1">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企业社会保险登记</w:t>
            </w:r>
          </w:p>
        </w:tc>
        <w:tc>
          <w:tcPr>
            <w:tcW w:w="1559" w:type="dxa"/>
            <w:gridSpan w:val="2"/>
            <w:vAlign w:val="center"/>
          </w:tcPr>
          <w:p w14:paraId="6003A1D6">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624F6B6F">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2</w:t>
            </w:r>
            <w:r>
              <w:rPr>
                <w:rFonts w:ascii="方正仿宋_GBK" w:eastAsia="方正仿宋_GBK"/>
                <w:color w:val="000000"/>
                <w:kern w:val="0"/>
                <w:sz w:val="15"/>
                <w:szCs w:val="15"/>
              </w:rPr>
              <w:t>.事项简述</w:t>
            </w:r>
          </w:p>
          <w:p w14:paraId="554D2253">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6EF9E38B">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6238CB15">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02302FDB">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53FF20FE">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5A21ED2B">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0B5A0404">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6A57C3C1">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650C477D">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66D19C44">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4E4F4C67">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64DCDD8D">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3.《社会保险费征缴暂行条例》（中华人民共和国国务院令第259号）</w:t>
            </w:r>
          </w:p>
          <w:p w14:paraId="0A768B85">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4.《工伤保险条例》（中华人民共和国国务院令第586号）</w:t>
            </w:r>
          </w:p>
        </w:tc>
        <w:tc>
          <w:tcPr>
            <w:tcW w:w="851" w:type="dxa"/>
            <w:vAlign w:val="center"/>
          </w:tcPr>
          <w:p w14:paraId="3A404D41">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4A1DB8A6">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7F3684F7">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1F54EDE4">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0BA8D9EE">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03B4E2AE">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0F962A38">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53F8DE87">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7EA6DC1B">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4843BB9E">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479E2C2F">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408E4782">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17E810D5">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5BF94B36">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02354B8B">
            <w:pPr>
              <w:overflowPunct w:val="0"/>
              <w:snapToGrid w:val="0"/>
              <w:spacing w:line="220" w:lineRule="exact"/>
              <w:jc w:val="center"/>
              <w:rPr>
                <w:rFonts w:ascii="方正仿宋_GBK" w:eastAsia="方正仿宋_GBK"/>
                <w:color w:val="000000"/>
                <w:kern w:val="0"/>
                <w:sz w:val="15"/>
                <w:szCs w:val="15"/>
              </w:rPr>
            </w:pPr>
            <w:r>
              <w:rPr>
                <w:kern w:val="0"/>
                <w:sz w:val="15"/>
                <w:szCs w:val="15"/>
              </w:rPr>
              <w:t>√</w:t>
            </w:r>
          </w:p>
        </w:tc>
      </w:tr>
      <w:tr w14:paraId="0F3F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2EE07F59">
            <w:pPr>
              <w:widowControl/>
              <w:spacing w:line="240" w:lineRule="exact"/>
              <w:jc w:val="center"/>
              <w:rPr>
                <w:rFonts w:eastAsia="方正仿宋_GBK"/>
                <w:color w:val="000000"/>
                <w:kern w:val="0"/>
                <w:sz w:val="15"/>
                <w:szCs w:val="15"/>
              </w:rPr>
            </w:pPr>
            <w:r>
              <w:rPr>
                <w:rFonts w:eastAsia="方正仿宋_GBK"/>
                <w:color w:val="000000"/>
                <w:kern w:val="0"/>
                <w:sz w:val="15"/>
                <w:szCs w:val="15"/>
              </w:rPr>
              <w:t>51</w:t>
            </w:r>
          </w:p>
        </w:tc>
        <w:tc>
          <w:tcPr>
            <w:tcW w:w="567" w:type="dxa"/>
            <w:gridSpan w:val="2"/>
            <w:vMerge w:val="continue"/>
            <w:vAlign w:val="center"/>
          </w:tcPr>
          <w:p w14:paraId="1AE10265">
            <w:pPr>
              <w:overflowPunct w:val="0"/>
              <w:snapToGrid w:val="0"/>
              <w:spacing w:line="220" w:lineRule="exact"/>
              <w:rPr>
                <w:rFonts w:ascii="方正仿宋_GBK" w:eastAsia="方正仿宋_GBK"/>
                <w:color w:val="000000"/>
                <w:kern w:val="0"/>
                <w:sz w:val="15"/>
                <w:szCs w:val="15"/>
              </w:rPr>
            </w:pPr>
          </w:p>
        </w:tc>
        <w:tc>
          <w:tcPr>
            <w:tcW w:w="567" w:type="dxa"/>
            <w:gridSpan w:val="2"/>
            <w:vAlign w:val="center"/>
          </w:tcPr>
          <w:p w14:paraId="251BE9B2">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机关事业单位社会保险登记</w:t>
            </w:r>
          </w:p>
        </w:tc>
        <w:tc>
          <w:tcPr>
            <w:tcW w:w="1559" w:type="dxa"/>
            <w:gridSpan w:val="2"/>
            <w:vAlign w:val="center"/>
          </w:tcPr>
          <w:p w14:paraId="25682EA1">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13638C95">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732521C5">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521AF6DB">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49DA92CD">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168FFB87">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390731CB">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7C2A7DDB">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73595B73">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23C9BF60">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18466DEA">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162F5763">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65EBC220">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04A81ADE">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3.《国务院关于机关事业单位工作人员养老保险制度改革的决定》（国发﹝2015﹞2号）</w:t>
            </w:r>
          </w:p>
        </w:tc>
        <w:tc>
          <w:tcPr>
            <w:tcW w:w="851" w:type="dxa"/>
            <w:vAlign w:val="center"/>
          </w:tcPr>
          <w:p w14:paraId="327C4151">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6DC79B6B">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2D85D0DE">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61F7886D">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17014BFB">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34F28A2C">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13933859">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22CBE2ED">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59C9D570">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3399CBC4">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6DCB632B">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63F4E410">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05ED6CA3">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38B1944B">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008D9C2F">
            <w:pPr>
              <w:overflowPunct w:val="0"/>
              <w:snapToGrid w:val="0"/>
              <w:spacing w:line="220" w:lineRule="exact"/>
              <w:jc w:val="center"/>
              <w:rPr>
                <w:rFonts w:ascii="方正仿宋_GBK" w:eastAsia="方正仿宋_GBK"/>
                <w:color w:val="000000"/>
                <w:kern w:val="0"/>
                <w:sz w:val="15"/>
                <w:szCs w:val="15"/>
              </w:rPr>
            </w:pPr>
            <w:r>
              <w:rPr>
                <w:kern w:val="0"/>
                <w:sz w:val="15"/>
                <w:szCs w:val="15"/>
              </w:rPr>
              <w:t>√</w:t>
            </w:r>
          </w:p>
        </w:tc>
      </w:tr>
      <w:tr w14:paraId="333A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657848BC">
            <w:pPr>
              <w:widowControl/>
              <w:spacing w:line="240" w:lineRule="exact"/>
              <w:jc w:val="center"/>
              <w:rPr>
                <w:rFonts w:eastAsia="方正仿宋_GBK"/>
                <w:color w:val="000000"/>
                <w:kern w:val="0"/>
                <w:sz w:val="15"/>
                <w:szCs w:val="15"/>
              </w:rPr>
            </w:pPr>
            <w:r>
              <w:rPr>
                <w:rFonts w:eastAsia="方正仿宋_GBK"/>
                <w:color w:val="000000"/>
                <w:kern w:val="0"/>
                <w:sz w:val="15"/>
                <w:szCs w:val="15"/>
              </w:rPr>
              <w:t>52</w:t>
            </w:r>
          </w:p>
        </w:tc>
        <w:tc>
          <w:tcPr>
            <w:tcW w:w="567" w:type="dxa"/>
            <w:gridSpan w:val="2"/>
            <w:vMerge w:val="continue"/>
            <w:vAlign w:val="center"/>
          </w:tcPr>
          <w:p w14:paraId="44B7BF3F">
            <w:pPr>
              <w:overflowPunct w:val="0"/>
              <w:snapToGrid w:val="0"/>
              <w:spacing w:line="220" w:lineRule="exact"/>
              <w:rPr>
                <w:rFonts w:ascii="方正仿宋_GBK" w:eastAsia="方正仿宋_GBK"/>
                <w:color w:val="000000"/>
                <w:kern w:val="0"/>
                <w:sz w:val="15"/>
                <w:szCs w:val="15"/>
              </w:rPr>
            </w:pPr>
          </w:p>
        </w:tc>
        <w:tc>
          <w:tcPr>
            <w:tcW w:w="567" w:type="dxa"/>
            <w:gridSpan w:val="2"/>
            <w:vAlign w:val="center"/>
          </w:tcPr>
          <w:p w14:paraId="6004A518">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工程建设项目办理工伤保险参保登记</w:t>
            </w:r>
          </w:p>
        </w:tc>
        <w:tc>
          <w:tcPr>
            <w:tcW w:w="1559" w:type="dxa"/>
            <w:gridSpan w:val="2"/>
            <w:vAlign w:val="center"/>
          </w:tcPr>
          <w:p w14:paraId="031D960C">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6C7DDC56">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03A748C4">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380CA30C">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493BD0EA">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0716CB18">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39BD68E7">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7B0F7391">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06E05E65">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56512557">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4AB5A253">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76092711">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65326887">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5DE2DEB1">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14:paraId="1C128040">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75E76081">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2247B993">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65DE0BAA">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6CB6B601">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58002F68">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476762BC">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0872501B">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5C11997B">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27655C72">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7600A7FE">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7CABC190">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4EFF1E5D">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2A7DB61A">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13FDF5CD">
            <w:pPr>
              <w:overflowPunct w:val="0"/>
              <w:snapToGrid w:val="0"/>
              <w:spacing w:line="220" w:lineRule="exact"/>
              <w:jc w:val="center"/>
              <w:rPr>
                <w:kern w:val="0"/>
                <w:sz w:val="15"/>
                <w:szCs w:val="15"/>
              </w:rPr>
            </w:pPr>
            <w:r>
              <w:rPr>
                <w:kern w:val="0"/>
                <w:sz w:val="15"/>
                <w:szCs w:val="15"/>
              </w:rPr>
              <w:t>√</w:t>
            </w:r>
          </w:p>
        </w:tc>
      </w:tr>
      <w:tr w14:paraId="4FC2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7E101713">
            <w:pPr>
              <w:widowControl/>
              <w:spacing w:line="240" w:lineRule="exact"/>
              <w:jc w:val="center"/>
              <w:rPr>
                <w:rFonts w:eastAsia="方正仿宋_GBK"/>
                <w:color w:val="000000"/>
                <w:kern w:val="0"/>
                <w:sz w:val="15"/>
                <w:szCs w:val="15"/>
              </w:rPr>
            </w:pPr>
            <w:r>
              <w:rPr>
                <w:rFonts w:eastAsia="方正仿宋_GBK"/>
                <w:color w:val="000000"/>
                <w:kern w:val="0"/>
                <w:sz w:val="15"/>
                <w:szCs w:val="15"/>
              </w:rPr>
              <w:t>53</w:t>
            </w:r>
          </w:p>
        </w:tc>
        <w:tc>
          <w:tcPr>
            <w:tcW w:w="567" w:type="dxa"/>
            <w:gridSpan w:val="2"/>
            <w:vMerge w:val="restart"/>
            <w:vAlign w:val="center"/>
          </w:tcPr>
          <w:p w14:paraId="23C72A10">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社会保险登记</w:t>
            </w:r>
          </w:p>
        </w:tc>
        <w:tc>
          <w:tcPr>
            <w:tcW w:w="567" w:type="dxa"/>
            <w:gridSpan w:val="2"/>
            <w:vAlign w:val="center"/>
          </w:tcPr>
          <w:p w14:paraId="7E7503D7">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参保单位注销</w:t>
            </w:r>
          </w:p>
        </w:tc>
        <w:tc>
          <w:tcPr>
            <w:tcW w:w="1559" w:type="dxa"/>
            <w:gridSpan w:val="2"/>
            <w:vAlign w:val="center"/>
          </w:tcPr>
          <w:p w14:paraId="6EFA0C29">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7BC6AB08">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0C348510">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63ECD857">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17D52A52">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0581F2F8">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223D3B7B">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6B9F2423">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1B7E1DB9">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722C984D">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18375C9D">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6A8D5166">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2FA8F046">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18C1F6C0">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14:paraId="3F8FF86A">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10D21B76">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64588A34">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3FC0F38B">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58B99B09">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32A88AC0">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0281B831">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1EFA9AFF">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635DFB80">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3E243968">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05DCE1D7">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3035F518">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07F4BEE9">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7920ED0C">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5784881E">
            <w:pPr>
              <w:overflowPunct w:val="0"/>
              <w:snapToGrid w:val="0"/>
              <w:spacing w:line="220" w:lineRule="exact"/>
              <w:jc w:val="center"/>
              <w:rPr>
                <w:rFonts w:ascii="方正仿宋_GBK" w:eastAsia="方正仿宋_GBK"/>
                <w:color w:val="000000"/>
                <w:kern w:val="0"/>
                <w:sz w:val="15"/>
                <w:szCs w:val="15"/>
              </w:rPr>
            </w:pPr>
            <w:r>
              <w:rPr>
                <w:kern w:val="0"/>
                <w:sz w:val="15"/>
                <w:szCs w:val="15"/>
              </w:rPr>
              <w:t>√</w:t>
            </w:r>
          </w:p>
        </w:tc>
      </w:tr>
      <w:tr w14:paraId="0B16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37B20180">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5</w:t>
            </w:r>
            <w:r>
              <w:rPr>
                <w:rFonts w:eastAsia="方正仿宋_GBK"/>
                <w:color w:val="000000"/>
                <w:kern w:val="0"/>
                <w:sz w:val="15"/>
                <w:szCs w:val="15"/>
              </w:rPr>
              <w:t>4</w:t>
            </w:r>
          </w:p>
        </w:tc>
        <w:tc>
          <w:tcPr>
            <w:tcW w:w="567" w:type="dxa"/>
            <w:gridSpan w:val="2"/>
            <w:vMerge w:val="continue"/>
            <w:vAlign w:val="center"/>
          </w:tcPr>
          <w:p w14:paraId="5B4804A5">
            <w:pPr>
              <w:overflowPunct w:val="0"/>
              <w:snapToGrid w:val="0"/>
              <w:spacing w:line="220" w:lineRule="exact"/>
              <w:rPr>
                <w:rFonts w:ascii="方正仿宋_GBK" w:eastAsia="方正仿宋_GBK"/>
                <w:color w:val="000000"/>
                <w:kern w:val="0"/>
                <w:sz w:val="15"/>
                <w:szCs w:val="15"/>
              </w:rPr>
            </w:pPr>
          </w:p>
        </w:tc>
        <w:tc>
          <w:tcPr>
            <w:tcW w:w="567" w:type="dxa"/>
            <w:gridSpan w:val="2"/>
            <w:vAlign w:val="center"/>
          </w:tcPr>
          <w:p w14:paraId="613C0971">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职工参保登记</w:t>
            </w:r>
          </w:p>
        </w:tc>
        <w:tc>
          <w:tcPr>
            <w:tcW w:w="1559" w:type="dxa"/>
            <w:gridSpan w:val="2"/>
            <w:vAlign w:val="center"/>
          </w:tcPr>
          <w:p w14:paraId="35C09479">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141A9F90">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16AFA3B5">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486C5D67">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71E9FEAD">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12593A4D">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77FB40B5">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30C1EE35">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710C380C">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4EFE96CD">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0A152F58">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44505FD9">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239B4AE8">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59CA8129">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14:paraId="4DD32996">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14677B9E">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0DD9F36E">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510E12B3">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1032043B">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658424AF">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3F849AC9">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78B71B47">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41F65AF0">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04508A0B">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452B468E">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039C9704">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7AF660E5">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7D9204AC">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3BA5789F">
            <w:pPr>
              <w:overflowPunct w:val="0"/>
              <w:snapToGrid w:val="0"/>
              <w:spacing w:line="220" w:lineRule="exact"/>
              <w:jc w:val="center"/>
              <w:rPr>
                <w:rFonts w:ascii="方正仿宋_GBK" w:eastAsia="方正仿宋_GBK"/>
                <w:color w:val="000000"/>
                <w:kern w:val="0"/>
                <w:sz w:val="15"/>
                <w:szCs w:val="15"/>
              </w:rPr>
            </w:pPr>
            <w:r>
              <w:rPr>
                <w:kern w:val="0"/>
                <w:sz w:val="15"/>
                <w:szCs w:val="15"/>
              </w:rPr>
              <w:t>√</w:t>
            </w:r>
          </w:p>
        </w:tc>
      </w:tr>
      <w:tr w14:paraId="4794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73533A03">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5</w:t>
            </w:r>
            <w:r>
              <w:rPr>
                <w:rFonts w:eastAsia="方正仿宋_GBK"/>
                <w:color w:val="000000"/>
                <w:kern w:val="0"/>
                <w:sz w:val="15"/>
                <w:szCs w:val="15"/>
              </w:rPr>
              <w:t>5</w:t>
            </w:r>
          </w:p>
        </w:tc>
        <w:tc>
          <w:tcPr>
            <w:tcW w:w="567" w:type="dxa"/>
            <w:gridSpan w:val="2"/>
            <w:vMerge w:val="continue"/>
            <w:vAlign w:val="center"/>
          </w:tcPr>
          <w:p w14:paraId="2231845C">
            <w:pPr>
              <w:overflowPunct w:val="0"/>
              <w:snapToGrid w:val="0"/>
              <w:spacing w:line="220" w:lineRule="exact"/>
              <w:rPr>
                <w:rFonts w:ascii="方正仿宋_GBK" w:eastAsia="方正仿宋_GBK"/>
                <w:color w:val="000000"/>
                <w:kern w:val="0"/>
                <w:sz w:val="15"/>
                <w:szCs w:val="15"/>
              </w:rPr>
            </w:pPr>
          </w:p>
        </w:tc>
        <w:tc>
          <w:tcPr>
            <w:tcW w:w="567" w:type="dxa"/>
            <w:gridSpan w:val="2"/>
            <w:vAlign w:val="center"/>
          </w:tcPr>
          <w:p w14:paraId="703F1AF5">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城乡居民养老保险参保登记</w:t>
            </w:r>
          </w:p>
        </w:tc>
        <w:tc>
          <w:tcPr>
            <w:tcW w:w="1559" w:type="dxa"/>
            <w:gridSpan w:val="2"/>
            <w:vAlign w:val="center"/>
          </w:tcPr>
          <w:p w14:paraId="230C39E0">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65B66C58">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4F526101">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7217C549">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7940230F">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56A59D03">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792CFDDE">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6B15DDE4">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50E2D730">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6BA77ABF">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5479B5FD">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76F4A3D3">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6CF60EFD">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79AA06C4">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14:paraId="7B87F899">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036CF567">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2A344BD4">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221EA8E4">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1F548722">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32CE8525">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72E47A9F">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4FCD1B18">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14448B49">
            <w:pPr>
              <w:overflowPunct w:val="0"/>
              <w:snapToGrid w:val="0"/>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12BC45BC">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3832F1E6">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1EDA1C82">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4CB39803">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618D7D94">
            <w:pPr>
              <w:overflowPunct w:val="0"/>
              <w:snapToGrid w:val="0"/>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4891F675">
            <w:pPr>
              <w:overflowPunct w:val="0"/>
              <w:snapToGrid w:val="0"/>
              <w:spacing w:line="220" w:lineRule="exact"/>
              <w:jc w:val="center"/>
              <w:rPr>
                <w:rFonts w:ascii="方正仿宋_GBK" w:eastAsia="方正仿宋_GBK"/>
                <w:color w:val="000000"/>
                <w:kern w:val="0"/>
                <w:sz w:val="15"/>
                <w:szCs w:val="15"/>
              </w:rPr>
            </w:pPr>
            <w:r>
              <w:rPr>
                <w:kern w:val="0"/>
                <w:sz w:val="15"/>
                <w:szCs w:val="15"/>
              </w:rPr>
              <w:t>√</w:t>
            </w:r>
          </w:p>
        </w:tc>
      </w:tr>
      <w:tr w14:paraId="6145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0CD38E09">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5</w:t>
            </w:r>
            <w:r>
              <w:rPr>
                <w:rFonts w:eastAsia="方正仿宋_GBK"/>
                <w:color w:val="000000"/>
                <w:kern w:val="0"/>
                <w:sz w:val="15"/>
                <w:szCs w:val="15"/>
              </w:rPr>
              <w:t>6</w:t>
            </w:r>
          </w:p>
        </w:tc>
        <w:tc>
          <w:tcPr>
            <w:tcW w:w="567" w:type="dxa"/>
            <w:gridSpan w:val="2"/>
            <w:vMerge w:val="restart"/>
            <w:vAlign w:val="center"/>
          </w:tcPr>
          <w:p w14:paraId="42F65B1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社会保险参保信息</w:t>
            </w:r>
          </w:p>
          <w:p w14:paraId="3AE14466">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维护</w:t>
            </w:r>
          </w:p>
        </w:tc>
        <w:tc>
          <w:tcPr>
            <w:tcW w:w="567" w:type="dxa"/>
            <w:gridSpan w:val="2"/>
            <w:vAlign w:val="center"/>
          </w:tcPr>
          <w:p w14:paraId="7EFC540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单位（项目）基本信息变更</w:t>
            </w:r>
          </w:p>
        </w:tc>
        <w:tc>
          <w:tcPr>
            <w:tcW w:w="1559" w:type="dxa"/>
            <w:gridSpan w:val="2"/>
            <w:vAlign w:val="center"/>
          </w:tcPr>
          <w:p w14:paraId="475E7B8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767AADF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57DDB32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187F485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0CE1B6D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6ECE660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6927289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5D2E735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65A0782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6704A8E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535F751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763D3AB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2A423F2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53A82E9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14:paraId="4F94128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7CA0AA96">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21D065A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6450195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6FA4B5D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2EAF43D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2C099AB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3D2E9F5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4936430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657C58B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662822F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00DCB66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04A97E1C">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375E1CD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4CC183F7">
            <w:pPr>
              <w:widowControl/>
              <w:spacing w:line="220" w:lineRule="exact"/>
              <w:jc w:val="center"/>
              <w:rPr>
                <w:rFonts w:ascii="方正仿宋_GBK" w:eastAsia="方正仿宋_GBK"/>
                <w:color w:val="000000"/>
                <w:kern w:val="0"/>
                <w:sz w:val="15"/>
                <w:szCs w:val="15"/>
              </w:rPr>
            </w:pPr>
            <w:r>
              <w:rPr>
                <w:kern w:val="0"/>
                <w:sz w:val="15"/>
                <w:szCs w:val="15"/>
              </w:rPr>
              <w:t>√</w:t>
            </w:r>
          </w:p>
        </w:tc>
      </w:tr>
      <w:tr w14:paraId="5D83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713D473F">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5</w:t>
            </w:r>
            <w:r>
              <w:rPr>
                <w:rFonts w:eastAsia="方正仿宋_GBK"/>
                <w:color w:val="000000"/>
                <w:kern w:val="0"/>
                <w:sz w:val="15"/>
                <w:szCs w:val="15"/>
              </w:rPr>
              <w:t>7</w:t>
            </w:r>
          </w:p>
        </w:tc>
        <w:tc>
          <w:tcPr>
            <w:tcW w:w="567" w:type="dxa"/>
            <w:gridSpan w:val="2"/>
            <w:vMerge w:val="continue"/>
            <w:vAlign w:val="center"/>
          </w:tcPr>
          <w:p w14:paraId="5E79CEBD">
            <w:pPr>
              <w:overflowPunct w:val="0"/>
              <w:snapToGrid w:val="0"/>
              <w:spacing w:line="220" w:lineRule="exact"/>
              <w:rPr>
                <w:rFonts w:ascii="方正仿宋_GBK" w:eastAsia="方正仿宋_GBK"/>
                <w:color w:val="000000"/>
                <w:kern w:val="0"/>
                <w:sz w:val="15"/>
                <w:szCs w:val="15"/>
              </w:rPr>
            </w:pPr>
          </w:p>
        </w:tc>
        <w:tc>
          <w:tcPr>
            <w:tcW w:w="567" w:type="dxa"/>
            <w:gridSpan w:val="2"/>
            <w:vAlign w:val="center"/>
          </w:tcPr>
          <w:p w14:paraId="5FDA8DB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个人基本信息变更</w:t>
            </w:r>
          </w:p>
        </w:tc>
        <w:tc>
          <w:tcPr>
            <w:tcW w:w="1559" w:type="dxa"/>
            <w:gridSpan w:val="2"/>
            <w:vAlign w:val="center"/>
          </w:tcPr>
          <w:p w14:paraId="7FEFCE9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3C67034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506FBE6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035B139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747DCED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518C32D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60C0C75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73D6B5D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6BA09A8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67C7F8A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0CE25D9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53AB909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078093A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193BA17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14:paraId="6FCFFDC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148CABDD">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6159248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0F127C4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419BF6B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0D89ED6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7332EE8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35B76EF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70DD6FB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681984D1">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2192D80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28DF80D6">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69CAC50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6A5D58D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7EFA5FC0">
            <w:pPr>
              <w:widowControl/>
              <w:spacing w:line="220" w:lineRule="exact"/>
              <w:jc w:val="center"/>
              <w:rPr>
                <w:rFonts w:ascii="方正仿宋_GBK" w:eastAsia="方正仿宋_GBK"/>
                <w:color w:val="000000"/>
                <w:kern w:val="0"/>
                <w:sz w:val="15"/>
                <w:szCs w:val="15"/>
              </w:rPr>
            </w:pPr>
            <w:r>
              <w:rPr>
                <w:kern w:val="0"/>
                <w:sz w:val="15"/>
                <w:szCs w:val="15"/>
              </w:rPr>
              <w:t>√</w:t>
            </w:r>
          </w:p>
        </w:tc>
      </w:tr>
      <w:tr w14:paraId="04B7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02760AAD">
            <w:pPr>
              <w:widowControl/>
              <w:spacing w:line="240" w:lineRule="exact"/>
              <w:jc w:val="center"/>
              <w:rPr>
                <w:rFonts w:eastAsia="方正仿宋_GBK"/>
                <w:color w:val="000000"/>
                <w:kern w:val="0"/>
                <w:sz w:val="15"/>
                <w:szCs w:val="15"/>
              </w:rPr>
            </w:pPr>
            <w:r>
              <w:rPr>
                <w:rFonts w:eastAsia="方正仿宋_GBK"/>
                <w:color w:val="000000"/>
                <w:kern w:val="0"/>
                <w:sz w:val="15"/>
                <w:szCs w:val="15"/>
              </w:rPr>
              <w:t>58</w:t>
            </w:r>
          </w:p>
        </w:tc>
        <w:tc>
          <w:tcPr>
            <w:tcW w:w="567" w:type="dxa"/>
            <w:gridSpan w:val="2"/>
            <w:vMerge w:val="continue"/>
            <w:vAlign w:val="center"/>
          </w:tcPr>
          <w:p w14:paraId="6ED5B40E">
            <w:pPr>
              <w:overflowPunct w:val="0"/>
              <w:snapToGrid w:val="0"/>
              <w:spacing w:line="220" w:lineRule="exact"/>
              <w:rPr>
                <w:rFonts w:ascii="方正仿宋_GBK" w:eastAsia="方正仿宋_GBK"/>
                <w:color w:val="000000"/>
                <w:kern w:val="0"/>
                <w:sz w:val="15"/>
                <w:szCs w:val="15"/>
              </w:rPr>
            </w:pPr>
          </w:p>
        </w:tc>
        <w:tc>
          <w:tcPr>
            <w:tcW w:w="567" w:type="dxa"/>
            <w:gridSpan w:val="2"/>
            <w:vAlign w:val="center"/>
          </w:tcPr>
          <w:p w14:paraId="18DE5F7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养老保险待遇发放账户维护申请</w:t>
            </w:r>
          </w:p>
        </w:tc>
        <w:tc>
          <w:tcPr>
            <w:tcW w:w="1559" w:type="dxa"/>
            <w:gridSpan w:val="2"/>
            <w:vAlign w:val="center"/>
          </w:tcPr>
          <w:p w14:paraId="51F9627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50906A9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1871831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575EB1A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5867652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0449A33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6AE79E6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697C1CD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6312B88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7D5B8C8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46FE53D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3DEF5FE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73EAAC8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5185009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14:paraId="60F0BD6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1A8D8034">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02D4C7D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30B052C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1858F0A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45ECE6B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469D5B4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7CAD53B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2D338A9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6D6FDAD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70F10DB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565A552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654C20E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6EEE05C0">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63C9B57C">
            <w:pPr>
              <w:widowControl/>
              <w:spacing w:line="220" w:lineRule="exact"/>
              <w:jc w:val="center"/>
              <w:rPr>
                <w:rFonts w:ascii="方正仿宋_GBK" w:eastAsia="方正仿宋_GBK"/>
                <w:color w:val="000000"/>
                <w:kern w:val="0"/>
                <w:sz w:val="15"/>
                <w:szCs w:val="15"/>
              </w:rPr>
            </w:pPr>
            <w:r>
              <w:rPr>
                <w:kern w:val="0"/>
                <w:sz w:val="15"/>
                <w:szCs w:val="15"/>
              </w:rPr>
              <w:t>√</w:t>
            </w:r>
          </w:p>
        </w:tc>
      </w:tr>
      <w:tr w14:paraId="3376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38FA868A">
            <w:pPr>
              <w:widowControl/>
              <w:spacing w:line="240" w:lineRule="exact"/>
              <w:jc w:val="center"/>
              <w:rPr>
                <w:rFonts w:eastAsia="方正仿宋_GBK"/>
                <w:color w:val="000000"/>
                <w:kern w:val="0"/>
                <w:sz w:val="15"/>
                <w:szCs w:val="15"/>
              </w:rPr>
            </w:pPr>
            <w:r>
              <w:rPr>
                <w:rFonts w:eastAsia="方正仿宋_GBK"/>
                <w:color w:val="000000"/>
                <w:kern w:val="0"/>
                <w:sz w:val="15"/>
                <w:szCs w:val="15"/>
              </w:rPr>
              <w:t>59</w:t>
            </w:r>
          </w:p>
        </w:tc>
        <w:tc>
          <w:tcPr>
            <w:tcW w:w="567" w:type="dxa"/>
            <w:gridSpan w:val="2"/>
            <w:vMerge w:val="restart"/>
            <w:vAlign w:val="center"/>
          </w:tcPr>
          <w:p w14:paraId="5FD1B53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社会保险参保信息</w:t>
            </w:r>
          </w:p>
          <w:p w14:paraId="2BEA8830">
            <w:pPr>
              <w:overflowPunct w:val="0"/>
              <w:snapToGrid w:val="0"/>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维护</w:t>
            </w:r>
          </w:p>
        </w:tc>
        <w:tc>
          <w:tcPr>
            <w:tcW w:w="567" w:type="dxa"/>
            <w:gridSpan w:val="2"/>
            <w:vAlign w:val="center"/>
          </w:tcPr>
          <w:p w14:paraId="1F61667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工伤保险待遇发放账户维护申请</w:t>
            </w:r>
          </w:p>
        </w:tc>
        <w:tc>
          <w:tcPr>
            <w:tcW w:w="1559" w:type="dxa"/>
            <w:gridSpan w:val="2"/>
            <w:vAlign w:val="center"/>
          </w:tcPr>
          <w:p w14:paraId="3674663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7817C43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1A570DD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08121AD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6B656CD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4188A25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2F28078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7464003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55CB63C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22AECD8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58F06BB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09047C8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5886646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4CDDB1C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14:paraId="0025B58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25D367FD">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0EA4016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4F35F2D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56227D6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400ADE2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2C45542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36B594F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01E4476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2E3FD59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00BED3C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060B75D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0849F46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200C066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4C5B1056">
            <w:pPr>
              <w:widowControl/>
              <w:spacing w:line="220" w:lineRule="exact"/>
              <w:jc w:val="center"/>
              <w:rPr>
                <w:rFonts w:ascii="方正仿宋_GBK" w:eastAsia="方正仿宋_GBK"/>
                <w:color w:val="000000"/>
                <w:kern w:val="0"/>
                <w:sz w:val="15"/>
                <w:szCs w:val="15"/>
              </w:rPr>
            </w:pPr>
            <w:r>
              <w:rPr>
                <w:kern w:val="0"/>
                <w:sz w:val="15"/>
                <w:szCs w:val="15"/>
              </w:rPr>
              <w:t>√</w:t>
            </w:r>
          </w:p>
        </w:tc>
      </w:tr>
      <w:tr w14:paraId="07E8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65BBA193">
            <w:pPr>
              <w:widowControl/>
              <w:spacing w:line="240" w:lineRule="exact"/>
              <w:jc w:val="center"/>
              <w:rPr>
                <w:rFonts w:eastAsia="方正仿宋_GBK"/>
                <w:color w:val="000000"/>
                <w:kern w:val="0"/>
                <w:sz w:val="15"/>
                <w:szCs w:val="15"/>
              </w:rPr>
            </w:pPr>
            <w:r>
              <w:rPr>
                <w:rFonts w:eastAsia="方正仿宋_GBK"/>
                <w:color w:val="000000"/>
                <w:kern w:val="0"/>
                <w:sz w:val="15"/>
                <w:szCs w:val="15"/>
              </w:rPr>
              <w:t>60</w:t>
            </w:r>
          </w:p>
        </w:tc>
        <w:tc>
          <w:tcPr>
            <w:tcW w:w="567" w:type="dxa"/>
            <w:gridSpan w:val="2"/>
            <w:vMerge w:val="continue"/>
            <w:vAlign w:val="center"/>
          </w:tcPr>
          <w:p w14:paraId="0DD2335B">
            <w:pPr>
              <w:overflowPunct w:val="0"/>
              <w:snapToGrid w:val="0"/>
              <w:spacing w:line="220" w:lineRule="exact"/>
              <w:rPr>
                <w:rFonts w:ascii="方正仿宋_GBK" w:eastAsia="方正仿宋_GBK"/>
                <w:color w:val="000000"/>
                <w:kern w:val="0"/>
                <w:sz w:val="15"/>
                <w:szCs w:val="15"/>
              </w:rPr>
            </w:pPr>
          </w:p>
        </w:tc>
        <w:tc>
          <w:tcPr>
            <w:tcW w:w="567" w:type="dxa"/>
            <w:gridSpan w:val="2"/>
            <w:vAlign w:val="center"/>
          </w:tcPr>
          <w:p w14:paraId="3F95918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失业保险待遇发放账户维护申请</w:t>
            </w:r>
          </w:p>
        </w:tc>
        <w:tc>
          <w:tcPr>
            <w:tcW w:w="1559" w:type="dxa"/>
            <w:gridSpan w:val="2"/>
            <w:vAlign w:val="center"/>
          </w:tcPr>
          <w:p w14:paraId="541ADA5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7511D62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0418D6B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07D5FD7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662B05D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1C5443F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4C47444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3FA0C37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480D17A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2791433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0FBB902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593684E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18CC4AF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4DF924B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14:paraId="7C4C007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1A12B936">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5EF0BDD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48FDE0F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7FB8956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1BB4A6A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5CA1DF5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25AADCD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15B4FE1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297EBFA1">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651EB36B">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5651A3E0">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03AD65B1">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6597AD97">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647146EE">
            <w:pPr>
              <w:widowControl/>
              <w:spacing w:line="220" w:lineRule="exact"/>
              <w:jc w:val="center"/>
              <w:rPr>
                <w:rFonts w:ascii="方正仿宋_GBK" w:eastAsia="方正仿宋_GBK"/>
                <w:color w:val="000000"/>
                <w:kern w:val="0"/>
                <w:sz w:val="15"/>
                <w:szCs w:val="15"/>
              </w:rPr>
            </w:pPr>
            <w:r>
              <w:rPr>
                <w:kern w:val="0"/>
                <w:sz w:val="15"/>
                <w:szCs w:val="15"/>
              </w:rPr>
              <w:t>√</w:t>
            </w:r>
          </w:p>
        </w:tc>
      </w:tr>
      <w:tr w14:paraId="7EE0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30C9935E">
            <w:pPr>
              <w:widowControl/>
              <w:spacing w:line="240" w:lineRule="exact"/>
              <w:jc w:val="center"/>
              <w:rPr>
                <w:rFonts w:eastAsia="方正仿宋_GBK"/>
                <w:color w:val="000000"/>
                <w:kern w:val="0"/>
                <w:sz w:val="15"/>
                <w:szCs w:val="15"/>
              </w:rPr>
            </w:pPr>
            <w:r>
              <w:rPr>
                <w:rFonts w:eastAsia="方正仿宋_GBK"/>
                <w:color w:val="000000"/>
                <w:kern w:val="0"/>
                <w:sz w:val="15"/>
                <w:szCs w:val="15"/>
              </w:rPr>
              <w:t>61</w:t>
            </w:r>
          </w:p>
        </w:tc>
        <w:tc>
          <w:tcPr>
            <w:tcW w:w="567" w:type="dxa"/>
            <w:gridSpan w:val="2"/>
            <w:vAlign w:val="center"/>
          </w:tcPr>
          <w:p w14:paraId="1B25506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会保险缴费申报</w:t>
            </w:r>
          </w:p>
        </w:tc>
        <w:tc>
          <w:tcPr>
            <w:tcW w:w="567" w:type="dxa"/>
            <w:gridSpan w:val="2"/>
            <w:vAlign w:val="center"/>
          </w:tcPr>
          <w:p w14:paraId="4664B4B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缴费人员增减申报</w:t>
            </w:r>
          </w:p>
        </w:tc>
        <w:tc>
          <w:tcPr>
            <w:tcW w:w="1559" w:type="dxa"/>
            <w:gridSpan w:val="2"/>
            <w:vAlign w:val="center"/>
          </w:tcPr>
          <w:p w14:paraId="3B03F6D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4D10E70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4080578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1C700AE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6FC1CA2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4EA795F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71487E2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7FAFD4A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27595E9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76E4E6E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34460B6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3DF91F1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7E9E869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0BA2555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14:paraId="54E4AAF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6A500733">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3684C50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2A7D56A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20B3929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27A40DB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667B502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12E6BB0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2B5A75A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3A7283E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6AB0E9B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469EEF0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71A7CD1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44712CC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1D773712">
            <w:pPr>
              <w:widowControl/>
              <w:spacing w:line="220" w:lineRule="exact"/>
              <w:jc w:val="center"/>
              <w:rPr>
                <w:rFonts w:ascii="方正仿宋_GBK" w:eastAsia="方正仿宋_GBK"/>
                <w:color w:val="000000"/>
                <w:kern w:val="0"/>
                <w:sz w:val="15"/>
                <w:szCs w:val="15"/>
              </w:rPr>
            </w:pPr>
            <w:r>
              <w:rPr>
                <w:kern w:val="0"/>
                <w:sz w:val="15"/>
                <w:szCs w:val="15"/>
              </w:rPr>
              <w:t>√</w:t>
            </w:r>
          </w:p>
        </w:tc>
      </w:tr>
      <w:tr w14:paraId="6426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4B49F26C">
            <w:pPr>
              <w:widowControl/>
              <w:spacing w:line="240" w:lineRule="exact"/>
              <w:jc w:val="center"/>
              <w:rPr>
                <w:rFonts w:eastAsia="方正仿宋_GBK"/>
                <w:color w:val="000000"/>
                <w:kern w:val="0"/>
                <w:sz w:val="15"/>
                <w:szCs w:val="15"/>
              </w:rPr>
            </w:pPr>
            <w:r>
              <w:rPr>
                <w:rFonts w:eastAsia="方正仿宋_GBK"/>
                <w:color w:val="000000"/>
                <w:kern w:val="0"/>
                <w:sz w:val="15"/>
                <w:szCs w:val="15"/>
              </w:rPr>
              <w:t>62</w:t>
            </w:r>
          </w:p>
        </w:tc>
        <w:tc>
          <w:tcPr>
            <w:tcW w:w="567" w:type="dxa"/>
            <w:gridSpan w:val="2"/>
            <w:vMerge w:val="restart"/>
            <w:vAlign w:val="center"/>
          </w:tcPr>
          <w:p w14:paraId="751BA2D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社会保险参保缴费记录查询</w:t>
            </w:r>
          </w:p>
        </w:tc>
        <w:tc>
          <w:tcPr>
            <w:tcW w:w="567" w:type="dxa"/>
            <w:gridSpan w:val="2"/>
            <w:vAlign w:val="center"/>
          </w:tcPr>
          <w:p w14:paraId="7C2E66F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单位参保证明查询打印</w:t>
            </w:r>
          </w:p>
        </w:tc>
        <w:tc>
          <w:tcPr>
            <w:tcW w:w="1559" w:type="dxa"/>
            <w:gridSpan w:val="2"/>
            <w:vAlign w:val="center"/>
          </w:tcPr>
          <w:p w14:paraId="25269FB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3F2C654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68C9A5A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682DC63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149687B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27CCC07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03FB661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29A0317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485F4CD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6D4750D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7BEEC17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6F89758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7FD6687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5EEC16F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14:paraId="21C85C1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59D6583E">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005E564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0E8EFB6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7CD97C3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5398F7F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7F8F92E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477288B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3E092EF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339DA91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09A1ED16">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291B823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5EAB27A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23B5C3B7">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02365D41">
            <w:pPr>
              <w:widowControl/>
              <w:spacing w:line="220" w:lineRule="exact"/>
              <w:jc w:val="center"/>
              <w:rPr>
                <w:rFonts w:ascii="方正仿宋_GBK" w:eastAsia="方正仿宋_GBK"/>
                <w:color w:val="000000"/>
                <w:kern w:val="0"/>
                <w:sz w:val="15"/>
                <w:szCs w:val="15"/>
              </w:rPr>
            </w:pPr>
            <w:r>
              <w:rPr>
                <w:kern w:val="0"/>
                <w:sz w:val="15"/>
                <w:szCs w:val="15"/>
              </w:rPr>
              <w:t>√</w:t>
            </w:r>
          </w:p>
        </w:tc>
      </w:tr>
      <w:tr w14:paraId="3352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0F678FB7">
            <w:pPr>
              <w:widowControl/>
              <w:spacing w:line="240" w:lineRule="exact"/>
              <w:jc w:val="center"/>
              <w:rPr>
                <w:rFonts w:eastAsia="方正仿宋_GBK"/>
                <w:color w:val="000000"/>
                <w:kern w:val="0"/>
                <w:sz w:val="15"/>
                <w:szCs w:val="15"/>
              </w:rPr>
            </w:pPr>
            <w:r>
              <w:rPr>
                <w:rFonts w:eastAsia="方正仿宋_GBK"/>
                <w:color w:val="000000"/>
                <w:kern w:val="0"/>
                <w:sz w:val="15"/>
                <w:szCs w:val="15"/>
              </w:rPr>
              <w:t>63</w:t>
            </w:r>
          </w:p>
        </w:tc>
        <w:tc>
          <w:tcPr>
            <w:tcW w:w="567" w:type="dxa"/>
            <w:gridSpan w:val="2"/>
            <w:vMerge w:val="continue"/>
            <w:vAlign w:val="center"/>
          </w:tcPr>
          <w:p w14:paraId="1797A472">
            <w:pPr>
              <w:widowControl/>
              <w:spacing w:line="220" w:lineRule="exact"/>
              <w:rPr>
                <w:rFonts w:ascii="方正仿宋_GBK" w:eastAsia="方正仿宋_GBK"/>
                <w:color w:val="000000"/>
                <w:kern w:val="0"/>
                <w:sz w:val="15"/>
                <w:szCs w:val="15"/>
              </w:rPr>
            </w:pPr>
          </w:p>
        </w:tc>
        <w:tc>
          <w:tcPr>
            <w:tcW w:w="567" w:type="dxa"/>
            <w:gridSpan w:val="2"/>
            <w:vAlign w:val="center"/>
          </w:tcPr>
          <w:p w14:paraId="675C610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个人权益记录查询打印</w:t>
            </w:r>
          </w:p>
        </w:tc>
        <w:tc>
          <w:tcPr>
            <w:tcW w:w="1559" w:type="dxa"/>
            <w:gridSpan w:val="2"/>
            <w:vAlign w:val="center"/>
          </w:tcPr>
          <w:p w14:paraId="7D02552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740C268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1DD60EB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374AB57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1913097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46E1EA1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053F997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2688F69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2D5FFC2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4EBD763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327F0BB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60E428A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686A95E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38727DA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3.《社会保险费征缴暂行条例》（中华人民共和国国务院令710号）</w:t>
            </w:r>
          </w:p>
        </w:tc>
        <w:tc>
          <w:tcPr>
            <w:tcW w:w="851" w:type="dxa"/>
            <w:vAlign w:val="center"/>
          </w:tcPr>
          <w:p w14:paraId="00FDBB8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7AE4D50E">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501A7B3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0E77033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5125C25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5547DB2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1B5488B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2713302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031DC4E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686EFA52">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2271654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0A1FECA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3EDD1BC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01BA03A4">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3104C5EC">
            <w:pPr>
              <w:widowControl/>
              <w:spacing w:line="220" w:lineRule="exact"/>
              <w:jc w:val="center"/>
              <w:rPr>
                <w:rFonts w:ascii="方正仿宋_GBK" w:eastAsia="方正仿宋_GBK"/>
                <w:color w:val="000000"/>
                <w:kern w:val="0"/>
                <w:sz w:val="15"/>
                <w:szCs w:val="15"/>
              </w:rPr>
            </w:pPr>
            <w:r>
              <w:rPr>
                <w:kern w:val="0"/>
                <w:sz w:val="15"/>
                <w:szCs w:val="15"/>
              </w:rPr>
              <w:t>√</w:t>
            </w:r>
          </w:p>
        </w:tc>
      </w:tr>
      <w:tr w14:paraId="4322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15EFBF23">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6</w:t>
            </w:r>
            <w:r>
              <w:rPr>
                <w:rFonts w:eastAsia="方正仿宋_GBK"/>
                <w:color w:val="000000"/>
                <w:kern w:val="0"/>
                <w:sz w:val="15"/>
                <w:szCs w:val="15"/>
              </w:rPr>
              <w:t>4</w:t>
            </w:r>
          </w:p>
        </w:tc>
        <w:tc>
          <w:tcPr>
            <w:tcW w:w="567" w:type="dxa"/>
            <w:gridSpan w:val="2"/>
            <w:vAlign w:val="center"/>
          </w:tcPr>
          <w:p w14:paraId="2D9992C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养老保险服务</w:t>
            </w:r>
          </w:p>
        </w:tc>
        <w:tc>
          <w:tcPr>
            <w:tcW w:w="567" w:type="dxa"/>
            <w:gridSpan w:val="2"/>
            <w:vAlign w:val="center"/>
          </w:tcPr>
          <w:p w14:paraId="3FD0233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职工正常退休(职)申请</w:t>
            </w:r>
          </w:p>
        </w:tc>
        <w:tc>
          <w:tcPr>
            <w:tcW w:w="1559" w:type="dxa"/>
            <w:gridSpan w:val="2"/>
            <w:vAlign w:val="center"/>
          </w:tcPr>
          <w:p w14:paraId="4D71A40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63F1A9A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2283111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442D62A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754ACF8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75ED28B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1CB3C6F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16D5417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445A7A1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6F32CE1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11E45C4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1422F88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3F1780B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773B621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851" w:type="dxa"/>
            <w:vAlign w:val="center"/>
          </w:tcPr>
          <w:p w14:paraId="32C69CD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7141979C">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07B9E72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19BDB7D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201FFC9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4D8E561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29D2CE8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6E1375A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12EACA5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18A44192">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56D468E7">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54372041">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5555ACDC">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3B7A6137">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1D6BE1E6">
            <w:pPr>
              <w:widowControl/>
              <w:spacing w:line="220" w:lineRule="exact"/>
              <w:jc w:val="center"/>
              <w:rPr>
                <w:rFonts w:ascii="方正仿宋_GBK" w:eastAsia="方正仿宋_GBK"/>
                <w:color w:val="000000"/>
                <w:kern w:val="0"/>
                <w:sz w:val="15"/>
                <w:szCs w:val="15"/>
              </w:rPr>
            </w:pPr>
            <w:r>
              <w:rPr>
                <w:kern w:val="0"/>
                <w:sz w:val="15"/>
                <w:szCs w:val="15"/>
              </w:rPr>
              <w:t>√</w:t>
            </w:r>
          </w:p>
        </w:tc>
      </w:tr>
      <w:tr w14:paraId="16FE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7B8DED1E">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6</w:t>
            </w:r>
            <w:r>
              <w:rPr>
                <w:rFonts w:eastAsia="方正仿宋_GBK"/>
                <w:color w:val="000000"/>
                <w:kern w:val="0"/>
                <w:sz w:val="15"/>
                <w:szCs w:val="15"/>
              </w:rPr>
              <w:t>5</w:t>
            </w:r>
          </w:p>
        </w:tc>
        <w:tc>
          <w:tcPr>
            <w:tcW w:w="567" w:type="dxa"/>
            <w:gridSpan w:val="2"/>
            <w:vMerge w:val="restart"/>
            <w:vAlign w:val="center"/>
          </w:tcPr>
          <w:p w14:paraId="5B6B919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养老保险服务</w:t>
            </w:r>
          </w:p>
        </w:tc>
        <w:tc>
          <w:tcPr>
            <w:tcW w:w="567" w:type="dxa"/>
            <w:gridSpan w:val="2"/>
            <w:vAlign w:val="center"/>
          </w:tcPr>
          <w:p w14:paraId="0AB91D8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城乡居民养老保险待遇申领</w:t>
            </w:r>
          </w:p>
        </w:tc>
        <w:tc>
          <w:tcPr>
            <w:tcW w:w="1559" w:type="dxa"/>
            <w:gridSpan w:val="2"/>
            <w:vAlign w:val="center"/>
          </w:tcPr>
          <w:p w14:paraId="0FFE3E9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3352E74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24138B7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75FB24D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36D30BF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1DD86FE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31634D4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0D55E38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58915B0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0A9E7B3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059D609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06C35A6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1343D57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3B9963E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851" w:type="dxa"/>
            <w:vAlign w:val="center"/>
          </w:tcPr>
          <w:p w14:paraId="44E59AD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4D2A6E19">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59FD4ED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3607D47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5BBAFFF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25139D4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76CEEC0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17629D8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1B850EF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79831D3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38DC137D">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28850CB7">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47A856D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3852AD7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6F0C42C6">
            <w:pPr>
              <w:widowControl/>
              <w:spacing w:line="220" w:lineRule="exact"/>
              <w:jc w:val="center"/>
              <w:rPr>
                <w:rFonts w:ascii="方正仿宋_GBK" w:eastAsia="方正仿宋_GBK"/>
                <w:color w:val="000000"/>
                <w:kern w:val="0"/>
                <w:sz w:val="15"/>
                <w:szCs w:val="15"/>
              </w:rPr>
            </w:pPr>
            <w:r>
              <w:rPr>
                <w:kern w:val="0"/>
                <w:sz w:val="15"/>
                <w:szCs w:val="15"/>
              </w:rPr>
              <w:t>√</w:t>
            </w:r>
          </w:p>
        </w:tc>
      </w:tr>
      <w:tr w14:paraId="5749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2E8DE04C">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6</w:t>
            </w:r>
            <w:r>
              <w:rPr>
                <w:rFonts w:eastAsia="方正仿宋_GBK"/>
                <w:color w:val="000000"/>
                <w:kern w:val="0"/>
                <w:sz w:val="15"/>
                <w:szCs w:val="15"/>
              </w:rPr>
              <w:t>6</w:t>
            </w:r>
          </w:p>
        </w:tc>
        <w:tc>
          <w:tcPr>
            <w:tcW w:w="567" w:type="dxa"/>
            <w:gridSpan w:val="2"/>
            <w:vMerge w:val="continue"/>
            <w:vAlign w:val="center"/>
          </w:tcPr>
          <w:p w14:paraId="2A40ADFB">
            <w:pPr>
              <w:widowControl/>
              <w:spacing w:line="220" w:lineRule="exact"/>
              <w:rPr>
                <w:rFonts w:ascii="方正仿宋_GBK" w:eastAsia="方正仿宋_GBK"/>
                <w:color w:val="000000"/>
                <w:kern w:val="0"/>
                <w:sz w:val="15"/>
                <w:szCs w:val="15"/>
              </w:rPr>
            </w:pPr>
          </w:p>
        </w:tc>
        <w:tc>
          <w:tcPr>
            <w:tcW w:w="567" w:type="dxa"/>
            <w:gridSpan w:val="2"/>
            <w:vAlign w:val="center"/>
          </w:tcPr>
          <w:p w14:paraId="43ADA49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办理职工提前退休申请</w:t>
            </w:r>
          </w:p>
        </w:tc>
        <w:tc>
          <w:tcPr>
            <w:tcW w:w="1559" w:type="dxa"/>
            <w:gridSpan w:val="2"/>
            <w:vAlign w:val="center"/>
          </w:tcPr>
          <w:p w14:paraId="3BB3938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298A15C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6BDB197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7C34C5B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386AAE7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2678FB0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54AFF58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4A9BBE0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7250E91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68279EB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1230F67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12.监督投诉渠道</w:t>
            </w:r>
          </w:p>
        </w:tc>
        <w:tc>
          <w:tcPr>
            <w:tcW w:w="3769" w:type="dxa"/>
            <w:vAlign w:val="center"/>
          </w:tcPr>
          <w:p w14:paraId="7EA450E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121B864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29B86CC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851" w:type="dxa"/>
            <w:vAlign w:val="center"/>
          </w:tcPr>
          <w:p w14:paraId="35B2E58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03F2DC8E">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16A3EAF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454980D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423A20C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1ECDC78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573EAE2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71A4273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60BF259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34C58C01">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1FE08612">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7DB92C9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129F6A62">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76C4931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69EA026F">
            <w:pPr>
              <w:widowControl/>
              <w:spacing w:line="220" w:lineRule="exact"/>
              <w:jc w:val="center"/>
              <w:rPr>
                <w:rFonts w:ascii="方正仿宋_GBK" w:eastAsia="方正仿宋_GBK"/>
                <w:color w:val="000000"/>
                <w:kern w:val="0"/>
                <w:sz w:val="15"/>
                <w:szCs w:val="15"/>
              </w:rPr>
            </w:pPr>
            <w:r>
              <w:rPr>
                <w:kern w:val="0"/>
                <w:sz w:val="15"/>
                <w:szCs w:val="15"/>
              </w:rPr>
              <w:t>√</w:t>
            </w:r>
          </w:p>
        </w:tc>
      </w:tr>
      <w:tr w14:paraId="7DAE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51F20F87">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6</w:t>
            </w:r>
            <w:r>
              <w:rPr>
                <w:rFonts w:eastAsia="方正仿宋_GBK"/>
                <w:color w:val="000000"/>
                <w:kern w:val="0"/>
                <w:sz w:val="15"/>
                <w:szCs w:val="15"/>
              </w:rPr>
              <w:t>7</w:t>
            </w:r>
          </w:p>
        </w:tc>
        <w:tc>
          <w:tcPr>
            <w:tcW w:w="567" w:type="dxa"/>
            <w:gridSpan w:val="2"/>
            <w:vMerge w:val="continue"/>
            <w:vAlign w:val="center"/>
          </w:tcPr>
          <w:p w14:paraId="720B926E">
            <w:pPr>
              <w:widowControl/>
              <w:spacing w:line="280" w:lineRule="exact"/>
              <w:rPr>
                <w:color w:val="000000"/>
                <w:kern w:val="0"/>
                <w:sz w:val="15"/>
                <w:szCs w:val="15"/>
              </w:rPr>
            </w:pPr>
          </w:p>
        </w:tc>
        <w:tc>
          <w:tcPr>
            <w:tcW w:w="567" w:type="dxa"/>
            <w:gridSpan w:val="2"/>
            <w:vAlign w:val="center"/>
          </w:tcPr>
          <w:p w14:paraId="1DA4760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暂停养老保险待遇申请</w:t>
            </w:r>
          </w:p>
        </w:tc>
        <w:tc>
          <w:tcPr>
            <w:tcW w:w="1559" w:type="dxa"/>
            <w:gridSpan w:val="2"/>
            <w:vAlign w:val="center"/>
          </w:tcPr>
          <w:p w14:paraId="063ECDD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1D8BCA3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1824216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5B638B5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53AEE31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663D527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406FC18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0FB94B6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46F4419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2D7FDAA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3A1C89D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0DF55AB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6F1133E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2CADBB5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851" w:type="dxa"/>
            <w:vAlign w:val="center"/>
          </w:tcPr>
          <w:p w14:paraId="43700EB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6B3DC774">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2BCA898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3388E55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79C9623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2A8C2EA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7A05363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56704A8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32FC87D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389E8F6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22739C8C">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2276F430">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7C13109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02A93C3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516C7CFC">
            <w:pPr>
              <w:widowControl/>
              <w:spacing w:line="220" w:lineRule="exact"/>
              <w:jc w:val="center"/>
              <w:rPr>
                <w:rFonts w:ascii="方正仿宋_GBK" w:eastAsia="方正仿宋_GBK"/>
                <w:color w:val="000000"/>
                <w:kern w:val="0"/>
                <w:sz w:val="15"/>
                <w:szCs w:val="15"/>
              </w:rPr>
            </w:pPr>
            <w:r>
              <w:rPr>
                <w:kern w:val="0"/>
                <w:sz w:val="15"/>
                <w:szCs w:val="15"/>
              </w:rPr>
              <w:t>√</w:t>
            </w:r>
          </w:p>
        </w:tc>
      </w:tr>
      <w:tr w14:paraId="5535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0E8CA9D7">
            <w:pPr>
              <w:widowControl/>
              <w:spacing w:line="240" w:lineRule="exact"/>
              <w:jc w:val="center"/>
              <w:rPr>
                <w:rFonts w:eastAsia="方正仿宋_GBK"/>
                <w:color w:val="000000"/>
                <w:kern w:val="0"/>
                <w:sz w:val="15"/>
                <w:szCs w:val="15"/>
              </w:rPr>
            </w:pPr>
            <w:r>
              <w:rPr>
                <w:rFonts w:eastAsia="方正仿宋_GBK"/>
                <w:color w:val="000000"/>
                <w:kern w:val="0"/>
                <w:sz w:val="15"/>
                <w:szCs w:val="15"/>
              </w:rPr>
              <w:t>68</w:t>
            </w:r>
          </w:p>
        </w:tc>
        <w:tc>
          <w:tcPr>
            <w:tcW w:w="567" w:type="dxa"/>
            <w:gridSpan w:val="2"/>
            <w:vMerge w:val="restart"/>
            <w:vAlign w:val="center"/>
          </w:tcPr>
          <w:p w14:paraId="4EA9D737">
            <w:pPr>
              <w:widowControl/>
              <w:spacing w:line="220" w:lineRule="exact"/>
              <w:rPr>
                <w:color w:val="000000"/>
                <w:kern w:val="0"/>
                <w:sz w:val="15"/>
                <w:szCs w:val="15"/>
              </w:rPr>
            </w:pPr>
            <w:r>
              <w:rPr>
                <w:rFonts w:ascii="方正仿宋_GBK" w:eastAsia="方正仿宋_GBK"/>
                <w:color w:val="000000"/>
                <w:kern w:val="0"/>
                <w:sz w:val="15"/>
                <w:szCs w:val="15"/>
              </w:rPr>
              <w:t>养老保险服务</w:t>
            </w:r>
          </w:p>
        </w:tc>
        <w:tc>
          <w:tcPr>
            <w:tcW w:w="567" w:type="dxa"/>
            <w:gridSpan w:val="2"/>
            <w:vAlign w:val="center"/>
          </w:tcPr>
          <w:p w14:paraId="0AE569A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恢复养老保险待遇申请</w:t>
            </w:r>
          </w:p>
        </w:tc>
        <w:tc>
          <w:tcPr>
            <w:tcW w:w="1559" w:type="dxa"/>
            <w:gridSpan w:val="2"/>
            <w:vAlign w:val="center"/>
          </w:tcPr>
          <w:p w14:paraId="7B14FF2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1.事项名称2.事项简述3.办理材料4.办理方式5.办理时限6.结果送达7.收费依据及标准</w:t>
            </w:r>
          </w:p>
          <w:p w14:paraId="60BA056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8.办事时间9.办理机构及地点</w:t>
            </w:r>
          </w:p>
          <w:p w14:paraId="504C79A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10.咨询查询途径11.监督投诉渠道</w:t>
            </w:r>
          </w:p>
        </w:tc>
        <w:tc>
          <w:tcPr>
            <w:tcW w:w="3769" w:type="dxa"/>
            <w:vAlign w:val="center"/>
          </w:tcPr>
          <w:p w14:paraId="6F0F891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187C081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273371F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851" w:type="dxa"/>
            <w:vAlign w:val="center"/>
          </w:tcPr>
          <w:p w14:paraId="270D276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276C805F">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119F53F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042F9A2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779D811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1F6308A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08553FB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2AD08F7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5C87E64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1CA4CE47">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222732D2">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088F68CB">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15FF61C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19632B72">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0F0E0450">
            <w:pPr>
              <w:widowControl/>
              <w:spacing w:line="220" w:lineRule="exact"/>
              <w:jc w:val="center"/>
              <w:rPr>
                <w:rFonts w:ascii="方正仿宋_GBK" w:eastAsia="方正仿宋_GBK"/>
                <w:color w:val="000000"/>
                <w:kern w:val="0"/>
                <w:sz w:val="15"/>
                <w:szCs w:val="15"/>
              </w:rPr>
            </w:pPr>
            <w:r>
              <w:rPr>
                <w:kern w:val="0"/>
                <w:sz w:val="15"/>
                <w:szCs w:val="15"/>
              </w:rPr>
              <w:t>√</w:t>
            </w:r>
          </w:p>
        </w:tc>
      </w:tr>
      <w:tr w14:paraId="4E9A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5F540F41">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6</w:t>
            </w:r>
            <w:r>
              <w:rPr>
                <w:rFonts w:eastAsia="方正仿宋_GBK"/>
                <w:color w:val="000000"/>
                <w:kern w:val="0"/>
                <w:sz w:val="15"/>
                <w:szCs w:val="15"/>
              </w:rPr>
              <w:t>9</w:t>
            </w:r>
          </w:p>
        </w:tc>
        <w:tc>
          <w:tcPr>
            <w:tcW w:w="567" w:type="dxa"/>
            <w:gridSpan w:val="2"/>
            <w:vMerge w:val="continue"/>
            <w:vAlign w:val="center"/>
          </w:tcPr>
          <w:p w14:paraId="0ED0341F">
            <w:pPr>
              <w:widowControl/>
              <w:spacing w:line="280" w:lineRule="exact"/>
              <w:rPr>
                <w:color w:val="000000"/>
                <w:kern w:val="0"/>
                <w:sz w:val="15"/>
                <w:szCs w:val="15"/>
              </w:rPr>
            </w:pPr>
          </w:p>
        </w:tc>
        <w:tc>
          <w:tcPr>
            <w:tcW w:w="567" w:type="dxa"/>
            <w:gridSpan w:val="2"/>
            <w:vAlign w:val="center"/>
          </w:tcPr>
          <w:p w14:paraId="7B3C6E0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个人账户一次性待遇申领</w:t>
            </w:r>
          </w:p>
        </w:tc>
        <w:tc>
          <w:tcPr>
            <w:tcW w:w="1559" w:type="dxa"/>
            <w:gridSpan w:val="2"/>
            <w:vAlign w:val="center"/>
          </w:tcPr>
          <w:p w14:paraId="7C5382F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1.事项名称2.事项简述3.办理材料4.办理方式5.办理时限6.结果送达7.收费依据及标准</w:t>
            </w:r>
          </w:p>
          <w:p w14:paraId="57EED50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8.办事时间9.办理机构及地点</w:t>
            </w:r>
          </w:p>
          <w:p w14:paraId="37EB305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10.咨询查询途径11.监督投诉渠道</w:t>
            </w:r>
          </w:p>
        </w:tc>
        <w:tc>
          <w:tcPr>
            <w:tcW w:w="3769" w:type="dxa"/>
            <w:vAlign w:val="center"/>
          </w:tcPr>
          <w:p w14:paraId="02F7A0B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3786C25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3051CCB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851" w:type="dxa"/>
            <w:vAlign w:val="center"/>
          </w:tcPr>
          <w:p w14:paraId="100CDE5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6484ADE6">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122E3B5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71BB7E4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46AB0DD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214A3F0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5BC0854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41DA18F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1C2116D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1318A974">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4014E07C">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6EA40350">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06807C36">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456B6DC0">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78D8D029">
            <w:pPr>
              <w:widowControl/>
              <w:spacing w:line="220" w:lineRule="exact"/>
              <w:jc w:val="center"/>
              <w:rPr>
                <w:rFonts w:ascii="方正仿宋_GBK" w:eastAsia="方正仿宋_GBK"/>
                <w:color w:val="000000"/>
                <w:kern w:val="0"/>
                <w:sz w:val="15"/>
                <w:szCs w:val="15"/>
              </w:rPr>
            </w:pPr>
            <w:r>
              <w:rPr>
                <w:kern w:val="0"/>
                <w:sz w:val="15"/>
                <w:szCs w:val="15"/>
              </w:rPr>
              <w:t>√</w:t>
            </w:r>
          </w:p>
        </w:tc>
      </w:tr>
      <w:tr w14:paraId="5DCD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6F38EAB3">
            <w:pPr>
              <w:widowControl/>
              <w:spacing w:line="240" w:lineRule="exact"/>
              <w:jc w:val="center"/>
              <w:rPr>
                <w:rFonts w:eastAsia="方正仿宋_GBK"/>
                <w:color w:val="000000"/>
                <w:kern w:val="0"/>
                <w:sz w:val="15"/>
                <w:szCs w:val="15"/>
              </w:rPr>
            </w:pPr>
            <w:r>
              <w:rPr>
                <w:rFonts w:eastAsia="方正仿宋_GBK"/>
                <w:color w:val="000000"/>
                <w:kern w:val="0"/>
                <w:sz w:val="15"/>
                <w:szCs w:val="15"/>
              </w:rPr>
              <w:t>70</w:t>
            </w:r>
          </w:p>
        </w:tc>
        <w:tc>
          <w:tcPr>
            <w:tcW w:w="567" w:type="dxa"/>
            <w:gridSpan w:val="2"/>
            <w:vMerge w:val="continue"/>
            <w:vAlign w:val="center"/>
          </w:tcPr>
          <w:p w14:paraId="1B98DDEB">
            <w:pPr>
              <w:widowControl/>
              <w:spacing w:line="280" w:lineRule="exact"/>
              <w:rPr>
                <w:color w:val="000000"/>
                <w:kern w:val="0"/>
                <w:sz w:val="15"/>
                <w:szCs w:val="15"/>
              </w:rPr>
            </w:pPr>
          </w:p>
        </w:tc>
        <w:tc>
          <w:tcPr>
            <w:tcW w:w="567" w:type="dxa"/>
            <w:gridSpan w:val="2"/>
            <w:vAlign w:val="center"/>
          </w:tcPr>
          <w:p w14:paraId="53D6D42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丧葬补助金、抚恤金申领</w:t>
            </w:r>
          </w:p>
        </w:tc>
        <w:tc>
          <w:tcPr>
            <w:tcW w:w="1559" w:type="dxa"/>
            <w:gridSpan w:val="2"/>
            <w:vAlign w:val="center"/>
          </w:tcPr>
          <w:p w14:paraId="3655566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2EEBF5B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440A163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3BED515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5E43CD3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516BBFE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188CAD7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74E99AF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5272BDC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7A85B5F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67BA631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7BEC827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34CD983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396A2DE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851" w:type="dxa"/>
            <w:vAlign w:val="center"/>
          </w:tcPr>
          <w:p w14:paraId="53B033C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522765A9">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191B83E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2902FDB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334B93B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2094DBB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78619FF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56B2C41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22D183C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01A12B6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0B82B387">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6D6AC9C2">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314433A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3274C9E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03A6FF3A">
            <w:pPr>
              <w:widowControl/>
              <w:spacing w:line="220" w:lineRule="exact"/>
              <w:jc w:val="center"/>
              <w:rPr>
                <w:rFonts w:ascii="方正仿宋_GBK" w:eastAsia="方正仿宋_GBK"/>
                <w:color w:val="000000"/>
                <w:kern w:val="0"/>
                <w:sz w:val="15"/>
                <w:szCs w:val="15"/>
              </w:rPr>
            </w:pPr>
            <w:r>
              <w:rPr>
                <w:kern w:val="0"/>
                <w:sz w:val="15"/>
                <w:szCs w:val="15"/>
              </w:rPr>
              <w:t>√</w:t>
            </w:r>
          </w:p>
        </w:tc>
      </w:tr>
      <w:tr w14:paraId="27CD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5CFBD056">
            <w:pPr>
              <w:widowControl/>
              <w:spacing w:line="240" w:lineRule="exact"/>
              <w:jc w:val="center"/>
              <w:rPr>
                <w:rFonts w:eastAsia="方正仿宋_GBK"/>
                <w:color w:val="000000"/>
                <w:kern w:val="0"/>
                <w:sz w:val="15"/>
                <w:szCs w:val="15"/>
              </w:rPr>
            </w:pPr>
            <w:r>
              <w:rPr>
                <w:rFonts w:eastAsia="方正仿宋_GBK"/>
                <w:color w:val="000000"/>
                <w:kern w:val="0"/>
                <w:sz w:val="15"/>
                <w:szCs w:val="15"/>
              </w:rPr>
              <w:t>71</w:t>
            </w:r>
          </w:p>
        </w:tc>
        <w:tc>
          <w:tcPr>
            <w:tcW w:w="567" w:type="dxa"/>
            <w:gridSpan w:val="2"/>
            <w:vMerge w:val="restart"/>
            <w:vAlign w:val="center"/>
          </w:tcPr>
          <w:p w14:paraId="2900522C">
            <w:pPr>
              <w:widowControl/>
              <w:spacing w:line="220" w:lineRule="exact"/>
              <w:rPr>
                <w:color w:val="000000"/>
                <w:kern w:val="0"/>
                <w:sz w:val="15"/>
                <w:szCs w:val="15"/>
              </w:rPr>
            </w:pPr>
            <w:r>
              <w:rPr>
                <w:rFonts w:ascii="方正仿宋_GBK" w:eastAsia="方正仿宋_GBK"/>
                <w:color w:val="000000"/>
                <w:kern w:val="0"/>
                <w:sz w:val="15"/>
                <w:szCs w:val="15"/>
              </w:rPr>
              <w:t>养老保险服务</w:t>
            </w:r>
          </w:p>
        </w:tc>
        <w:tc>
          <w:tcPr>
            <w:tcW w:w="567" w:type="dxa"/>
            <w:gridSpan w:val="2"/>
            <w:vAlign w:val="center"/>
          </w:tcPr>
          <w:p w14:paraId="4AF9737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居民养老保险注销登记</w:t>
            </w:r>
          </w:p>
        </w:tc>
        <w:tc>
          <w:tcPr>
            <w:tcW w:w="1559" w:type="dxa"/>
            <w:gridSpan w:val="2"/>
            <w:vAlign w:val="center"/>
          </w:tcPr>
          <w:p w14:paraId="390F210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475E4A8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27DDCFD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749D726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4E05B21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21890D7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64EF943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51DD17B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5BF30FE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5B72B0F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57D7656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1F15B5D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2FDA13A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4ECD100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851" w:type="dxa"/>
            <w:vAlign w:val="center"/>
          </w:tcPr>
          <w:p w14:paraId="227357A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1E89404E">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1B95CFF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3EE4D77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47495F9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68A21E1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6BF3A71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26045DF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59A89BD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2C5D953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09B1AAF6">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2774464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7F20999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107C4072">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4DBAFBD7">
            <w:pPr>
              <w:widowControl/>
              <w:spacing w:line="220" w:lineRule="exact"/>
              <w:jc w:val="center"/>
              <w:rPr>
                <w:rFonts w:ascii="方正仿宋_GBK" w:eastAsia="方正仿宋_GBK"/>
                <w:color w:val="000000"/>
                <w:kern w:val="0"/>
                <w:sz w:val="15"/>
                <w:szCs w:val="15"/>
              </w:rPr>
            </w:pPr>
            <w:r>
              <w:rPr>
                <w:kern w:val="0"/>
                <w:sz w:val="15"/>
                <w:szCs w:val="15"/>
              </w:rPr>
              <w:t>√</w:t>
            </w:r>
          </w:p>
        </w:tc>
      </w:tr>
      <w:tr w14:paraId="44B5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630C4468">
            <w:pPr>
              <w:widowControl/>
              <w:spacing w:line="240" w:lineRule="exact"/>
              <w:jc w:val="center"/>
              <w:rPr>
                <w:rFonts w:eastAsia="方正仿宋_GBK"/>
                <w:color w:val="000000"/>
                <w:kern w:val="0"/>
                <w:sz w:val="15"/>
                <w:szCs w:val="15"/>
              </w:rPr>
            </w:pPr>
            <w:r>
              <w:rPr>
                <w:rFonts w:eastAsia="方正仿宋_GBK"/>
                <w:color w:val="000000"/>
                <w:kern w:val="0"/>
                <w:sz w:val="15"/>
                <w:szCs w:val="15"/>
              </w:rPr>
              <w:t>72</w:t>
            </w:r>
          </w:p>
        </w:tc>
        <w:tc>
          <w:tcPr>
            <w:tcW w:w="567" w:type="dxa"/>
            <w:gridSpan w:val="2"/>
            <w:vMerge w:val="continue"/>
            <w:vAlign w:val="center"/>
          </w:tcPr>
          <w:p w14:paraId="15E1954D">
            <w:pPr>
              <w:widowControl/>
              <w:spacing w:line="280" w:lineRule="exact"/>
              <w:rPr>
                <w:color w:val="000000"/>
                <w:kern w:val="0"/>
                <w:sz w:val="15"/>
                <w:szCs w:val="15"/>
              </w:rPr>
            </w:pPr>
          </w:p>
        </w:tc>
        <w:tc>
          <w:tcPr>
            <w:tcW w:w="567" w:type="dxa"/>
            <w:gridSpan w:val="2"/>
            <w:vAlign w:val="center"/>
          </w:tcPr>
          <w:p w14:paraId="27C1CCD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城镇职工基本养老保险关系转移接续申请</w:t>
            </w:r>
          </w:p>
        </w:tc>
        <w:tc>
          <w:tcPr>
            <w:tcW w:w="1559" w:type="dxa"/>
            <w:gridSpan w:val="2"/>
            <w:vAlign w:val="center"/>
          </w:tcPr>
          <w:p w14:paraId="3081D63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6C509EE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53C02FB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7C52B55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7CDA885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2A6B358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62C1984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434235F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7ABE2E1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4F208F8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69B5172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503E06C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3BB8CFD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468C334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3.《国务院办公厅关于转发人力资源社会保障部财政部城镇企业职工基本养老保险关系转移接续暂行办法的通知》（国办发﹝2009﹞66号）</w:t>
            </w:r>
          </w:p>
        </w:tc>
        <w:tc>
          <w:tcPr>
            <w:tcW w:w="851" w:type="dxa"/>
            <w:vAlign w:val="center"/>
          </w:tcPr>
          <w:p w14:paraId="3FB227A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1CD78489">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25A1375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2BDCF6B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45E79E0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5EAD440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48EBEC9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6B28137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7379191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1157F8E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0EFEAE2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751B81B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51670CE7">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1DDAB8D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2DCA2485">
            <w:pPr>
              <w:widowControl/>
              <w:spacing w:line="220" w:lineRule="exact"/>
              <w:jc w:val="center"/>
              <w:rPr>
                <w:rFonts w:ascii="方正仿宋_GBK" w:eastAsia="方正仿宋_GBK"/>
                <w:color w:val="000000"/>
                <w:kern w:val="0"/>
                <w:sz w:val="15"/>
                <w:szCs w:val="15"/>
              </w:rPr>
            </w:pPr>
            <w:r>
              <w:rPr>
                <w:kern w:val="0"/>
                <w:sz w:val="15"/>
                <w:szCs w:val="15"/>
              </w:rPr>
              <w:t>√</w:t>
            </w:r>
          </w:p>
        </w:tc>
      </w:tr>
      <w:tr w14:paraId="36E4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5AF1E514">
            <w:pPr>
              <w:widowControl/>
              <w:spacing w:line="240" w:lineRule="exact"/>
              <w:jc w:val="center"/>
              <w:rPr>
                <w:rFonts w:eastAsia="方正仿宋_GBK"/>
                <w:color w:val="000000"/>
                <w:kern w:val="0"/>
                <w:sz w:val="15"/>
                <w:szCs w:val="15"/>
              </w:rPr>
            </w:pPr>
            <w:r>
              <w:rPr>
                <w:rFonts w:eastAsia="方正仿宋_GBK"/>
                <w:color w:val="000000"/>
                <w:kern w:val="0"/>
                <w:sz w:val="15"/>
                <w:szCs w:val="15"/>
              </w:rPr>
              <w:t>73</w:t>
            </w:r>
          </w:p>
        </w:tc>
        <w:tc>
          <w:tcPr>
            <w:tcW w:w="567" w:type="dxa"/>
            <w:gridSpan w:val="2"/>
            <w:vMerge w:val="continue"/>
            <w:vAlign w:val="center"/>
          </w:tcPr>
          <w:p w14:paraId="18E1C7A6">
            <w:pPr>
              <w:widowControl/>
              <w:spacing w:line="280" w:lineRule="exact"/>
              <w:rPr>
                <w:color w:val="000000"/>
                <w:kern w:val="0"/>
                <w:sz w:val="15"/>
                <w:szCs w:val="15"/>
              </w:rPr>
            </w:pPr>
          </w:p>
        </w:tc>
        <w:tc>
          <w:tcPr>
            <w:tcW w:w="567" w:type="dxa"/>
            <w:gridSpan w:val="2"/>
            <w:vAlign w:val="center"/>
          </w:tcPr>
          <w:p w14:paraId="0D59602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机关事业单位养老保险关系转移接续申请</w:t>
            </w:r>
          </w:p>
        </w:tc>
        <w:tc>
          <w:tcPr>
            <w:tcW w:w="1559" w:type="dxa"/>
            <w:gridSpan w:val="2"/>
            <w:vAlign w:val="center"/>
          </w:tcPr>
          <w:p w14:paraId="3AD7428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73D31E0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01D8EB3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4045DB8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34A6334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2C4D400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3AC65E2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5F78306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6F7A4E5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0974870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6C1177C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5087F98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182CF3B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19384EB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3.《人力资源社会保障部财政部关于机关事业单位基本养老保险关系和职业年金转移接续有关问题的通知》（人社部规﹝2017﹞1号）</w:t>
            </w:r>
          </w:p>
        </w:tc>
        <w:tc>
          <w:tcPr>
            <w:tcW w:w="851" w:type="dxa"/>
            <w:vAlign w:val="center"/>
          </w:tcPr>
          <w:p w14:paraId="60FB31C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63DD3F99">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0292824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670AFB8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5E515FC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3260889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12FB292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732ADB2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38CC0DC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49364AA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10F97DD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618830AD">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6F4AF0D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3D6DCD9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5367EA96">
            <w:pPr>
              <w:widowControl/>
              <w:spacing w:line="220" w:lineRule="exact"/>
              <w:jc w:val="center"/>
              <w:rPr>
                <w:rFonts w:ascii="方正仿宋_GBK" w:eastAsia="方正仿宋_GBK"/>
                <w:color w:val="000000"/>
                <w:kern w:val="0"/>
                <w:sz w:val="15"/>
                <w:szCs w:val="15"/>
              </w:rPr>
            </w:pPr>
            <w:r>
              <w:rPr>
                <w:kern w:val="0"/>
                <w:sz w:val="15"/>
                <w:szCs w:val="15"/>
              </w:rPr>
              <w:t>√</w:t>
            </w:r>
          </w:p>
        </w:tc>
      </w:tr>
      <w:tr w14:paraId="0282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3E63628F">
            <w:pPr>
              <w:widowControl/>
              <w:spacing w:line="240" w:lineRule="exact"/>
              <w:jc w:val="center"/>
              <w:rPr>
                <w:rFonts w:eastAsia="方正仿宋_GBK"/>
                <w:color w:val="000000"/>
                <w:kern w:val="0"/>
                <w:sz w:val="15"/>
                <w:szCs w:val="15"/>
              </w:rPr>
            </w:pPr>
            <w:r>
              <w:rPr>
                <w:rFonts w:eastAsia="方正仿宋_GBK"/>
                <w:color w:val="000000"/>
                <w:kern w:val="0"/>
                <w:sz w:val="15"/>
                <w:szCs w:val="15"/>
              </w:rPr>
              <w:t>74</w:t>
            </w:r>
          </w:p>
        </w:tc>
        <w:tc>
          <w:tcPr>
            <w:tcW w:w="567" w:type="dxa"/>
            <w:gridSpan w:val="2"/>
            <w:vMerge w:val="restart"/>
            <w:vAlign w:val="center"/>
          </w:tcPr>
          <w:p w14:paraId="3E62E44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养老保险服务</w:t>
            </w:r>
          </w:p>
        </w:tc>
        <w:tc>
          <w:tcPr>
            <w:tcW w:w="567" w:type="dxa"/>
            <w:gridSpan w:val="2"/>
            <w:vAlign w:val="center"/>
          </w:tcPr>
          <w:p w14:paraId="74A112C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城乡居民基本养老保险关系转移接续申请</w:t>
            </w:r>
          </w:p>
        </w:tc>
        <w:tc>
          <w:tcPr>
            <w:tcW w:w="1559" w:type="dxa"/>
            <w:gridSpan w:val="2"/>
            <w:vAlign w:val="center"/>
          </w:tcPr>
          <w:p w14:paraId="1FD750C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2245522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63219D9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463126C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476C2C9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2F9CA6C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2914AA3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7EEAE2B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179C993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2EFC6B0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24A40EB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44AAC4C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03A3189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5F02157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851" w:type="dxa"/>
            <w:vAlign w:val="center"/>
          </w:tcPr>
          <w:p w14:paraId="55C60DF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10B2D0D8">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1547CAC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1BE16C1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6A893C8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34AC46C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7E83287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5D997F1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475D5AE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460ED3AD">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3BE16B46">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66AB281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1D09F9C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1D0C191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195E001C">
            <w:pPr>
              <w:widowControl/>
              <w:spacing w:line="220" w:lineRule="exact"/>
              <w:jc w:val="center"/>
              <w:rPr>
                <w:rFonts w:ascii="方正仿宋_GBK" w:eastAsia="方正仿宋_GBK"/>
                <w:color w:val="000000"/>
                <w:kern w:val="0"/>
                <w:sz w:val="15"/>
                <w:szCs w:val="15"/>
              </w:rPr>
            </w:pPr>
            <w:r>
              <w:rPr>
                <w:kern w:val="0"/>
                <w:sz w:val="15"/>
                <w:szCs w:val="15"/>
              </w:rPr>
              <w:t>√</w:t>
            </w:r>
          </w:p>
        </w:tc>
      </w:tr>
      <w:tr w14:paraId="47EA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7D3E04A7">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7</w:t>
            </w:r>
            <w:r>
              <w:rPr>
                <w:rFonts w:eastAsia="方正仿宋_GBK"/>
                <w:color w:val="000000"/>
                <w:kern w:val="0"/>
                <w:sz w:val="15"/>
                <w:szCs w:val="15"/>
              </w:rPr>
              <w:t>5</w:t>
            </w:r>
          </w:p>
        </w:tc>
        <w:tc>
          <w:tcPr>
            <w:tcW w:w="567" w:type="dxa"/>
            <w:gridSpan w:val="2"/>
            <w:vMerge w:val="continue"/>
            <w:vAlign w:val="center"/>
          </w:tcPr>
          <w:p w14:paraId="294BF7ED">
            <w:pPr>
              <w:widowControl/>
              <w:spacing w:line="280" w:lineRule="exact"/>
              <w:rPr>
                <w:color w:val="000000"/>
                <w:kern w:val="0"/>
                <w:sz w:val="15"/>
                <w:szCs w:val="15"/>
              </w:rPr>
            </w:pPr>
          </w:p>
        </w:tc>
        <w:tc>
          <w:tcPr>
            <w:tcW w:w="567" w:type="dxa"/>
            <w:gridSpan w:val="2"/>
            <w:vAlign w:val="center"/>
          </w:tcPr>
          <w:p w14:paraId="54641CD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机关事业单位基本养老保险与城镇企业职工基本养老保险互转申请</w:t>
            </w:r>
          </w:p>
        </w:tc>
        <w:tc>
          <w:tcPr>
            <w:tcW w:w="1559" w:type="dxa"/>
            <w:gridSpan w:val="2"/>
            <w:vAlign w:val="center"/>
          </w:tcPr>
          <w:p w14:paraId="462992D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209153F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4EE5436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4462D30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433908F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7BBE3F2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27ECC5F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49B8C58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49D9C16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267E3EF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054453B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258E403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17FB1CF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7490D05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3.《人力资源社会保障部财政部关于机关事业单位基本养老保险关系和职业年金转移接续有关问题的通知》（人社部规﹝2017﹞1号）</w:t>
            </w:r>
          </w:p>
        </w:tc>
        <w:tc>
          <w:tcPr>
            <w:tcW w:w="851" w:type="dxa"/>
            <w:vAlign w:val="center"/>
          </w:tcPr>
          <w:p w14:paraId="6503F2D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2B49E820">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0C30FC3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1E21363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44DDF89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5E011B7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0E4A9A3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3B8A953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15B1965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48C03691">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7F24862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475FF7AB">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68F31B4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27AEE83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36838A23">
            <w:pPr>
              <w:widowControl/>
              <w:spacing w:line="220" w:lineRule="exact"/>
              <w:jc w:val="center"/>
              <w:rPr>
                <w:rFonts w:ascii="方正仿宋_GBK" w:eastAsia="方正仿宋_GBK"/>
                <w:color w:val="000000"/>
                <w:kern w:val="0"/>
                <w:sz w:val="15"/>
                <w:szCs w:val="15"/>
              </w:rPr>
            </w:pPr>
            <w:r>
              <w:rPr>
                <w:kern w:val="0"/>
                <w:sz w:val="15"/>
                <w:szCs w:val="15"/>
              </w:rPr>
              <w:t>√</w:t>
            </w:r>
          </w:p>
        </w:tc>
      </w:tr>
      <w:tr w14:paraId="373F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5B2F6165">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7</w:t>
            </w:r>
            <w:r>
              <w:rPr>
                <w:rFonts w:eastAsia="方正仿宋_GBK"/>
                <w:color w:val="000000"/>
                <w:kern w:val="0"/>
                <w:sz w:val="15"/>
                <w:szCs w:val="15"/>
              </w:rPr>
              <w:t>6</w:t>
            </w:r>
          </w:p>
        </w:tc>
        <w:tc>
          <w:tcPr>
            <w:tcW w:w="567" w:type="dxa"/>
            <w:gridSpan w:val="2"/>
            <w:vMerge w:val="continue"/>
            <w:vAlign w:val="center"/>
          </w:tcPr>
          <w:p w14:paraId="7BE0BBF4">
            <w:pPr>
              <w:widowControl/>
              <w:spacing w:line="220" w:lineRule="exact"/>
              <w:rPr>
                <w:color w:val="000000"/>
                <w:kern w:val="0"/>
                <w:sz w:val="15"/>
                <w:szCs w:val="15"/>
              </w:rPr>
            </w:pPr>
          </w:p>
        </w:tc>
        <w:tc>
          <w:tcPr>
            <w:tcW w:w="567" w:type="dxa"/>
            <w:gridSpan w:val="2"/>
            <w:vAlign w:val="center"/>
          </w:tcPr>
          <w:p w14:paraId="2D27689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城镇职工基本养老保险与城乡居民基本养老保险制度衔接申请</w:t>
            </w:r>
          </w:p>
        </w:tc>
        <w:tc>
          <w:tcPr>
            <w:tcW w:w="1559" w:type="dxa"/>
            <w:gridSpan w:val="2"/>
            <w:vAlign w:val="center"/>
          </w:tcPr>
          <w:p w14:paraId="77EEB9F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2B7E67B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23686A4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463474C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63E81C7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22390C4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5B5EFFB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60BCF0F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0331142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4A286B0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05F69A9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547C187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5AE44A2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3AE48AD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3.《人力资源社会保障部财政部关于印发＜城乡养老保险制度衔接暂行办法＞的通知》（人社部发﹝2014﹞17号）</w:t>
            </w:r>
          </w:p>
        </w:tc>
        <w:tc>
          <w:tcPr>
            <w:tcW w:w="851" w:type="dxa"/>
            <w:vAlign w:val="center"/>
          </w:tcPr>
          <w:p w14:paraId="6FEAC83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235B2793">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1596255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549F8E2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2CA82AB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7D861D3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37B4B9E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1B113B7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62EC7A2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58525ED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0A0C971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1880D29C">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10D81B10">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3E94B98C">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4D5C23AE">
            <w:pPr>
              <w:widowControl/>
              <w:spacing w:line="220" w:lineRule="exact"/>
              <w:jc w:val="center"/>
              <w:rPr>
                <w:rFonts w:ascii="方正仿宋_GBK" w:eastAsia="方正仿宋_GBK"/>
                <w:color w:val="000000"/>
                <w:kern w:val="0"/>
                <w:sz w:val="15"/>
                <w:szCs w:val="15"/>
              </w:rPr>
            </w:pPr>
            <w:r>
              <w:rPr>
                <w:kern w:val="0"/>
                <w:sz w:val="15"/>
                <w:szCs w:val="15"/>
              </w:rPr>
              <w:t>√</w:t>
            </w:r>
          </w:p>
        </w:tc>
      </w:tr>
      <w:tr w14:paraId="2220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41ACA042">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7</w:t>
            </w:r>
            <w:r>
              <w:rPr>
                <w:rFonts w:eastAsia="方正仿宋_GBK"/>
                <w:color w:val="000000"/>
                <w:kern w:val="0"/>
                <w:sz w:val="15"/>
                <w:szCs w:val="15"/>
              </w:rPr>
              <w:t>7</w:t>
            </w:r>
          </w:p>
        </w:tc>
        <w:tc>
          <w:tcPr>
            <w:tcW w:w="567" w:type="dxa"/>
            <w:gridSpan w:val="2"/>
            <w:vMerge w:val="restart"/>
            <w:vAlign w:val="center"/>
          </w:tcPr>
          <w:p w14:paraId="09B392F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养老保险服务</w:t>
            </w:r>
          </w:p>
        </w:tc>
        <w:tc>
          <w:tcPr>
            <w:tcW w:w="567" w:type="dxa"/>
            <w:gridSpan w:val="2"/>
            <w:vAlign w:val="center"/>
          </w:tcPr>
          <w:p w14:paraId="2ECAAB8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军地养老保险关系转移接续申请</w:t>
            </w:r>
          </w:p>
        </w:tc>
        <w:tc>
          <w:tcPr>
            <w:tcW w:w="1559" w:type="dxa"/>
            <w:gridSpan w:val="2"/>
            <w:vAlign w:val="center"/>
          </w:tcPr>
          <w:p w14:paraId="64330CF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7DFB094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2F06815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6D05227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097D947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12839D3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2C49C7D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4FB93DD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76BB3E1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737D03F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5728198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6C40721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24E680C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468FC0D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3.《人力资源社会保障部财政部总参谋部总政治部总后勤部关于军人退役基本养老保险关系转移接续有关问题的通知》（后财﹝2015﹞1726号）</w:t>
            </w:r>
          </w:p>
        </w:tc>
        <w:tc>
          <w:tcPr>
            <w:tcW w:w="851" w:type="dxa"/>
            <w:vAlign w:val="center"/>
          </w:tcPr>
          <w:p w14:paraId="48BB7D9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7F220F6F">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27BE176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537504B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07CFC40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023EA21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4E23B09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4DEE9C3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2859C33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045A9ACC">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648BFC26">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4F5B4420">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1BC4098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07926254">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1412C620">
            <w:pPr>
              <w:widowControl/>
              <w:spacing w:line="220" w:lineRule="exact"/>
              <w:jc w:val="center"/>
              <w:rPr>
                <w:rFonts w:ascii="方正仿宋_GBK" w:eastAsia="方正仿宋_GBK"/>
                <w:color w:val="000000"/>
                <w:kern w:val="0"/>
                <w:sz w:val="15"/>
                <w:szCs w:val="15"/>
              </w:rPr>
            </w:pPr>
            <w:r>
              <w:rPr>
                <w:kern w:val="0"/>
                <w:sz w:val="15"/>
                <w:szCs w:val="15"/>
              </w:rPr>
              <w:t>√</w:t>
            </w:r>
          </w:p>
        </w:tc>
      </w:tr>
      <w:tr w14:paraId="4213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1794C660">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7</w:t>
            </w:r>
            <w:r>
              <w:rPr>
                <w:rFonts w:eastAsia="方正仿宋_GBK"/>
                <w:color w:val="000000"/>
                <w:kern w:val="0"/>
                <w:sz w:val="15"/>
                <w:szCs w:val="15"/>
              </w:rPr>
              <w:t>8</w:t>
            </w:r>
          </w:p>
        </w:tc>
        <w:tc>
          <w:tcPr>
            <w:tcW w:w="567" w:type="dxa"/>
            <w:gridSpan w:val="2"/>
            <w:vMerge w:val="continue"/>
            <w:vAlign w:val="center"/>
          </w:tcPr>
          <w:p w14:paraId="7A3318B6">
            <w:pPr>
              <w:widowControl/>
              <w:spacing w:line="280" w:lineRule="exact"/>
              <w:rPr>
                <w:color w:val="000000"/>
                <w:kern w:val="0"/>
                <w:sz w:val="15"/>
                <w:szCs w:val="15"/>
              </w:rPr>
            </w:pPr>
          </w:p>
        </w:tc>
        <w:tc>
          <w:tcPr>
            <w:tcW w:w="567" w:type="dxa"/>
            <w:gridSpan w:val="2"/>
            <w:vAlign w:val="center"/>
          </w:tcPr>
          <w:p w14:paraId="487B1C5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多重养老保险关系个人账户退费</w:t>
            </w:r>
          </w:p>
        </w:tc>
        <w:tc>
          <w:tcPr>
            <w:tcW w:w="1559" w:type="dxa"/>
            <w:gridSpan w:val="2"/>
            <w:vAlign w:val="center"/>
          </w:tcPr>
          <w:p w14:paraId="003AA08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0FFE18B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3C46F30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70A3B65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7F4E370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0C3B1CB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3C47C9B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273D429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1B9EAC2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1F4C0AD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5CD0E6A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0304C9C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0E3E3E0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3DEA699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3.《人力资源和社会保障部＜关于贯彻落实国务院办公厅转发城镇企业职工基本养老保险关系转移接续暂行办法的通知》（人社部发﹝2009﹞187号）</w:t>
            </w:r>
          </w:p>
        </w:tc>
        <w:tc>
          <w:tcPr>
            <w:tcW w:w="851" w:type="dxa"/>
            <w:vAlign w:val="center"/>
          </w:tcPr>
          <w:p w14:paraId="761E334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22FACFB2">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3F54C0D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2FDB6EC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6170D3F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4755FDA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23A014D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2C6466B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5FC2F7A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0F8686BB">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797A60D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5F97861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50996CB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5D6B44D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66B181DE">
            <w:pPr>
              <w:widowControl/>
              <w:spacing w:line="220" w:lineRule="exact"/>
              <w:jc w:val="center"/>
              <w:rPr>
                <w:rFonts w:ascii="方正仿宋_GBK" w:eastAsia="方正仿宋_GBK"/>
                <w:color w:val="000000"/>
                <w:kern w:val="0"/>
                <w:sz w:val="15"/>
                <w:szCs w:val="15"/>
              </w:rPr>
            </w:pPr>
            <w:r>
              <w:rPr>
                <w:kern w:val="0"/>
                <w:sz w:val="15"/>
                <w:szCs w:val="15"/>
              </w:rPr>
              <w:t>√</w:t>
            </w:r>
          </w:p>
        </w:tc>
      </w:tr>
      <w:tr w14:paraId="5090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7079EC97">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7</w:t>
            </w:r>
            <w:r>
              <w:rPr>
                <w:rFonts w:eastAsia="方正仿宋_GBK"/>
                <w:color w:val="000000"/>
                <w:kern w:val="0"/>
                <w:sz w:val="15"/>
                <w:szCs w:val="15"/>
              </w:rPr>
              <w:t>9</w:t>
            </w:r>
          </w:p>
        </w:tc>
        <w:tc>
          <w:tcPr>
            <w:tcW w:w="567" w:type="dxa"/>
            <w:gridSpan w:val="2"/>
            <w:vAlign w:val="center"/>
          </w:tcPr>
          <w:p w14:paraId="2740195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工伤保险服务</w:t>
            </w:r>
          </w:p>
        </w:tc>
        <w:tc>
          <w:tcPr>
            <w:tcW w:w="567" w:type="dxa"/>
            <w:gridSpan w:val="2"/>
            <w:vAlign w:val="center"/>
          </w:tcPr>
          <w:p w14:paraId="180095B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工伤事故备案</w:t>
            </w:r>
          </w:p>
        </w:tc>
        <w:tc>
          <w:tcPr>
            <w:tcW w:w="1559" w:type="dxa"/>
            <w:gridSpan w:val="2"/>
            <w:vAlign w:val="center"/>
          </w:tcPr>
          <w:p w14:paraId="5ED266A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270EC9C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47A333F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312CA6B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1BBB2B5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498598C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24001C7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1D46D47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3894312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6225614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68B431A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6267E8A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4B9B4FC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5E31A30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14:paraId="2F4CDA8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6BD45104">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072AA4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17B2BB0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772AD39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0429877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2073FD2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07ECFD3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5B37B2F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2CAAD02B">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2EB0F20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4C34A63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2E75D0F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09C5ED4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3F96BA23">
            <w:pPr>
              <w:widowControl/>
              <w:spacing w:line="220" w:lineRule="exact"/>
              <w:jc w:val="center"/>
              <w:rPr>
                <w:rFonts w:ascii="方正仿宋_GBK" w:eastAsia="方正仿宋_GBK"/>
                <w:color w:val="000000"/>
                <w:kern w:val="0"/>
                <w:sz w:val="15"/>
                <w:szCs w:val="15"/>
              </w:rPr>
            </w:pPr>
            <w:r>
              <w:rPr>
                <w:kern w:val="0"/>
                <w:sz w:val="15"/>
                <w:szCs w:val="15"/>
              </w:rPr>
              <w:t>√</w:t>
            </w:r>
          </w:p>
        </w:tc>
      </w:tr>
      <w:tr w14:paraId="098D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35FF19D5">
            <w:pPr>
              <w:widowControl/>
              <w:spacing w:line="240" w:lineRule="exact"/>
              <w:jc w:val="center"/>
              <w:rPr>
                <w:rFonts w:eastAsia="方正仿宋_GBK"/>
                <w:color w:val="000000"/>
                <w:kern w:val="0"/>
                <w:sz w:val="15"/>
                <w:szCs w:val="15"/>
              </w:rPr>
            </w:pPr>
            <w:r>
              <w:rPr>
                <w:rFonts w:eastAsia="方正仿宋_GBK"/>
                <w:color w:val="000000"/>
                <w:kern w:val="0"/>
                <w:sz w:val="15"/>
                <w:szCs w:val="15"/>
              </w:rPr>
              <w:t>80</w:t>
            </w:r>
          </w:p>
        </w:tc>
        <w:tc>
          <w:tcPr>
            <w:tcW w:w="567" w:type="dxa"/>
            <w:gridSpan w:val="2"/>
            <w:vMerge w:val="restart"/>
            <w:vAlign w:val="center"/>
          </w:tcPr>
          <w:p w14:paraId="5980D729">
            <w:pPr>
              <w:spacing w:line="220" w:lineRule="exact"/>
              <w:rPr>
                <w:color w:val="000000"/>
                <w:kern w:val="0"/>
                <w:sz w:val="15"/>
                <w:szCs w:val="15"/>
              </w:rPr>
            </w:pPr>
            <w:r>
              <w:rPr>
                <w:rFonts w:ascii="方正仿宋_GBK" w:eastAsia="方正仿宋_GBK"/>
                <w:color w:val="000000"/>
                <w:kern w:val="0"/>
                <w:sz w:val="15"/>
                <w:szCs w:val="15"/>
              </w:rPr>
              <w:t>工伤保险服务</w:t>
            </w:r>
          </w:p>
        </w:tc>
        <w:tc>
          <w:tcPr>
            <w:tcW w:w="567" w:type="dxa"/>
            <w:gridSpan w:val="2"/>
            <w:vAlign w:val="center"/>
          </w:tcPr>
          <w:p w14:paraId="6EEA60D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工伤认定申请</w:t>
            </w:r>
          </w:p>
        </w:tc>
        <w:tc>
          <w:tcPr>
            <w:tcW w:w="1559" w:type="dxa"/>
            <w:gridSpan w:val="2"/>
            <w:vAlign w:val="center"/>
          </w:tcPr>
          <w:p w14:paraId="1AB9BDF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74505AA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0E45132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41450AE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00C6D06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6C69A14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4D682CA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42643D9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24E1D86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48EC113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1EA02AB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12.监督投诉渠道</w:t>
            </w:r>
          </w:p>
        </w:tc>
        <w:tc>
          <w:tcPr>
            <w:tcW w:w="3769" w:type="dxa"/>
            <w:vAlign w:val="center"/>
          </w:tcPr>
          <w:p w14:paraId="7304E97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7E11975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47669BB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14:paraId="3AE1417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717BA4EB">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24F763B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47E2B94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06EB0DA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1A0EB83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54CF436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1405822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2F16AE5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6E5B7706">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28B7D8DC">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32896BCD">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00F0DE0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1533696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40A418A0">
            <w:pPr>
              <w:widowControl/>
              <w:spacing w:line="220" w:lineRule="exact"/>
              <w:jc w:val="center"/>
              <w:rPr>
                <w:rFonts w:ascii="方正仿宋_GBK" w:eastAsia="方正仿宋_GBK"/>
                <w:color w:val="000000"/>
                <w:kern w:val="0"/>
                <w:sz w:val="15"/>
                <w:szCs w:val="15"/>
              </w:rPr>
            </w:pPr>
            <w:r>
              <w:rPr>
                <w:kern w:val="0"/>
                <w:sz w:val="15"/>
                <w:szCs w:val="15"/>
              </w:rPr>
              <w:t>√</w:t>
            </w:r>
          </w:p>
        </w:tc>
      </w:tr>
      <w:tr w14:paraId="1058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0AB4D18F">
            <w:pPr>
              <w:widowControl/>
              <w:spacing w:line="240" w:lineRule="exact"/>
              <w:jc w:val="center"/>
              <w:rPr>
                <w:rFonts w:eastAsia="方正仿宋_GBK"/>
                <w:color w:val="000000"/>
                <w:kern w:val="0"/>
                <w:sz w:val="15"/>
                <w:szCs w:val="15"/>
              </w:rPr>
            </w:pPr>
            <w:r>
              <w:rPr>
                <w:rFonts w:eastAsia="方正仿宋_GBK"/>
                <w:color w:val="000000"/>
                <w:kern w:val="0"/>
                <w:sz w:val="15"/>
                <w:szCs w:val="15"/>
              </w:rPr>
              <w:t>81</w:t>
            </w:r>
          </w:p>
        </w:tc>
        <w:tc>
          <w:tcPr>
            <w:tcW w:w="567" w:type="dxa"/>
            <w:gridSpan w:val="2"/>
            <w:vMerge w:val="continue"/>
            <w:vAlign w:val="center"/>
          </w:tcPr>
          <w:p w14:paraId="7734C91F">
            <w:pPr>
              <w:spacing w:line="220" w:lineRule="exact"/>
              <w:rPr>
                <w:color w:val="000000"/>
                <w:kern w:val="0"/>
                <w:sz w:val="15"/>
                <w:szCs w:val="15"/>
              </w:rPr>
            </w:pPr>
          </w:p>
        </w:tc>
        <w:tc>
          <w:tcPr>
            <w:tcW w:w="567" w:type="dxa"/>
            <w:gridSpan w:val="2"/>
            <w:vAlign w:val="center"/>
          </w:tcPr>
          <w:p w14:paraId="5E0D971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劳动能力鉴定申请</w:t>
            </w:r>
          </w:p>
        </w:tc>
        <w:tc>
          <w:tcPr>
            <w:tcW w:w="1559" w:type="dxa"/>
            <w:gridSpan w:val="2"/>
            <w:vAlign w:val="center"/>
          </w:tcPr>
          <w:p w14:paraId="204D389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5843E1D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6EAF7F1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77955A5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3E01C0E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04DFD1A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57B775D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1388433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578C343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04B3637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5258731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3B0AFE1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49E2461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0239366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p w14:paraId="2839D60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4.《工伤职工劳动能力鉴定管理办法》（中华人民共和国人力资源和社会保障部令第21号）</w:t>
            </w:r>
          </w:p>
        </w:tc>
        <w:tc>
          <w:tcPr>
            <w:tcW w:w="851" w:type="dxa"/>
            <w:vAlign w:val="center"/>
          </w:tcPr>
          <w:p w14:paraId="31A3733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2AFCDC86">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424AEC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6B3922D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18626AA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69EA4B1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6F5AF21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6DC0ECA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1A1AF41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1279E3F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4198588B">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75933C1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411452C2">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2E081F1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66BADC30">
            <w:pPr>
              <w:widowControl/>
              <w:spacing w:line="220" w:lineRule="exact"/>
              <w:jc w:val="center"/>
              <w:rPr>
                <w:rFonts w:ascii="方正仿宋_GBK" w:eastAsia="方正仿宋_GBK"/>
                <w:color w:val="000000"/>
                <w:kern w:val="0"/>
                <w:sz w:val="15"/>
                <w:szCs w:val="15"/>
              </w:rPr>
            </w:pPr>
            <w:r>
              <w:rPr>
                <w:kern w:val="0"/>
                <w:sz w:val="15"/>
                <w:szCs w:val="15"/>
              </w:rPr>
              <w:t>√</w:t>
            </w:r>
          </w:p>
        </w:tc>
      </w:tr>
      <w:tr w14:paraId="05E3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3C084983">
            <w:pPr>
              <w:widowControl/>
              <w:spacing w:line="240" w:lineRule="exact"/>
              <w:jc w:val="center"/>
              <w:rPr>
                <w:rFonts w:eastAsia="方正仿宋_GBK"/>
                <w:color w:val="000000"/>
                <w:kern w:val="0"/>
                <w:sz w:val="15"/>
                <w:szCs w:val="15"/>
              </w:rPr>
            </w:pPr>
            <w:r>
              <w:rPr>
                <w:rFonts w:eastAsia="方正仿宋_GBK"/>
                <w:color w:val="000000"/>
                <w:kern w:val="0"/>
                <w:sz w:val="15"/>
                <w:szCs w:val="15"/>
              </w:rPr>
              <w:t>82</w:t>
            </w:r>
          </w:p>
        </w:tc>
        <w:tc>
          <w:tcPr>
            <w:tcW w:w="567" w:type="dxa"/>
            <w:gridSpan w:val="2"/>
            <w:vMerge w:val="continue"/>
            <w:vAlign w:val="center"/>
          </w:tcPr>
          <w:p w14:paraId="06041396">
            <w:pPr>
              <w:widowControl/>
              <w:spacing w:line="220" w:lineRule="exact"/>
              <w:rPr>
                <w:color w:val="000000"/>
                <w:kern w:val="0"/>
                <w:sz w:val="15"/>
                <w:szCs w:val="15"/>
              </w:rPr>
            </w:pPr>
          </w:p>
        </w:tc>
        <w:tc>
          <w:tcPr>
            <w:tcW w:w="567" w:type="dxa"/>
            <w:gridSpan w:val="2"/>
            <w:vAlign w:val="center"/>
          </w:tcPr>
          <w:p w14:paraId="6510E68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劳动能力再次鉴定申请</w:t>
            </w:r>
          </w:p>
        </w:tc>
        <w:tc>
          <w:tcPr>
            <w:tcW w:w="1559" w:type="dxa"/>
            <w:gridSpan w:val="2"/>
            <w:vAlign w:val="center"/>
          </w:tcPr>
          <w:p w14:paraId="6D79858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78A576F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496159D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4946DBF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7FE1818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2ADF518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2472CFC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47C3DE0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5E406CC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32AC900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4D82119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2AB3192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36ECDE1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78E5A92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p w14:paraId="32568C0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4.《工伤职工劳动能力鉴定管理办法》（中华人民共和国人力资源和社会保障部令第21号）。</w:t>
            </w:r>
          </w:p>
        </w:tc>
        <w:tc>
          <w:tcPr>
            <w:tcW w:w="851" w:type="dxa"/>
            <w:vAlign w:val="center"/>
          </w:tcPr>
          <w:p w14:paraId="47C4D99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15D7025C">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08B444A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634356B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2A37546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48F7214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761AB44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04A30C9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3C23F5C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21208F2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0DC1675B">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6535B5D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471A056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417B2C81">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2EBBC81B">
            <w:pPr>
              <w:widowControl/>
              <w:spacing w:line="220" w:lineRule="exact"/>
              <w:jc w:val="center"/>
              <w:rPr>
                <w:rFonts w:ascii="方正仿宋_GBK" w:eastAsia="方正仿宋_GBK"/>
                <w:color w:val="000000"/>
                <w:kern w:val="0"/>
                <w:sz w:val="15"/>
                <w:szCs w:val="15"/>
              </w:rPr>
            </w:pPr>
            <w:r>
              <w:rPr>
                <w:kern w:val="0"/>
                <w:sz w:val="15"/>
                <w:szCs w:val="15"/>
              </w:rPr>
              <w:t>√</w:t>
            </w:r>
          </w:p>
        </w:tc>
      </w:tr>
      <w:tr w14:paraId="7945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344BABE0">
            <w:pPr>
              <w:widowControl/>
              <w:spacing w:line="240" w:lineRule="exact"/>
              <w:jc w:val="center"/>
              <w:rPr>
                <w:rFonts w:eastAsia="方正仿宋_GBK"/>
                <w:color w:val="000000"/>
                <w:kern w:val="0"/>
                <w:sz w:val="15"/>
                <w:szCs w:val="15"/>
              </w:rPr>
            </w:pPr>
            <w:r>
              <w:rPr>
                <w:rFonts w:eastAsia="方正仿宋_GBK"/>
                <w:color w:val="000000"/>
                <w:kern w:val="0"/>
                <w:sz w:val="15"/>
                <w:szCs w:val="15"/>
              </w:rPr>
              <w:t>83</w:t>
            </w:r>
          </w:p>
        </w:tc>
        <w:tc>
          <w:tcPr>
            <w:tcW w:w="567" w:type="dxa"/>
            <w:gridSpan w:val="2"/>
            <w:vMerge w:val="restart"/>
            <w:vAlign w:val="center"/>
          </w:tcPr>
          <w:p w14:paraId="422128AF">
            <w:pPr>
              <w:spacing w:line="220" w:lineRule="exact"/>
              <w:rPr>
                <w:color w:val="000000"/>
                <w:kern w:val="0"/>
                <w:sz w:val="15"/>
                <w:szCs w:val="15"/>
              </w:rPr>
            </w:pPr>
            <w:r>
              <w:rPr>
                <w:rFonts w:ascii="方正仿宋_GBK" w:eastAsia="方正仿宋_GBK"/>
                <w:color w:val="000000"/>
                <w:kern w:val="0"/>
                <w:sz w:val="15"/>
                <w:szCs w:val="15"/>
              </w:rPr>
              <w:t>工伤保险服务</w:t>
            </w:r>
          </w:p>
        </w:tc>
        <w:tc>
          <w:tcPr>
            <w:tcW w:w="567" w:type="dxa"/>
            <w:gridSpan w:val="2"/>
            <w:vAlign w:val="center"/>
          </w:tcPr>
          <w:p w14:paraId="415C95F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劳动能力复查鉴定申请</w:t>
            </w:r>
          </w:p>
        </w:tc>
        <w:tc>
          <w:tcPr>
            <w:tcW w:w="1559" w:type="dxa"/>
            <w:gridSpan w:val="2"/>
            <w:vAlign w:val="center"/>
          </w:tcPr>
          <w:p w14:paraId="0EC5B95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7D167EC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7892B33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60156A7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2604D25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6949DC6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2F6FCD8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02CA9F1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15F7DE5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3D4C13B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024AB76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2070CFB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7A40486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573B583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p w14:paraId="3B8A922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4.《工伤职工劳动能力鉴定管理办法》（中华人民共和国人力资源和社会保障部令第21号）</w:t>
            </w:r>
          </w:p>
        </w:tc>
        <w:tc>
          <w:tcPr>
            <w:tcW w:w="851" w:type="dxa"/>
            <w:vAlign w:val="center"/>
          </w:tcPr>
          <w:p w14:paraId="50BDD54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3CE94769">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7238B32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2DEFC4E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1BC1909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7B41301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465235C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7F709BC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34855A5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18CE459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2FB06D4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449CB87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6051492B">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77751A14">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748859ED">
            <w:pPr>
              <w:widowControl/>
              <w:spacing w:line="220" w:lineRule="exact"/>
              <w:jc w:val="center"/>
              <w:rPr>
                <w:rFonts w:ascii="方正仿宋_GBK" w:eastAsia="方正仿宋_GBK"/>
                <w:color w:val="000000"/>
                <w:kern w:val="0"/>
                <w:sz w:val="15"/>
                <w:szCs w:val="15"/>
              </w:rPr>
            </w:pPr>
            <w:r>
              <w:rPr>
                <w:kern w:val="0"/>
                <w:sz w:val="15"/>
                <w:szCs w:val="15"/>
              </w:rPr>
              <w:t>√</w:t>
            </w:r>
          </w:p>
        </w:tc>
      </w:tr>
      <w:tr w14:paraId="65A3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7E8C7C8D">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8</w:t>
            </w:r>
            <w:r>
              <w:rPr>
                <w:rFonts w:eastAsia="方正仿宋_GBK"/>
                <w:color w:val="000000"/>
                <w:kern w:val="0"/>
                <w:sz w:val="15"/>
                <w:szCs w:val="15"/>
              </w:rPr>
              <w:t>4</w:t>
            </w:r>
          </w:p>
        </w:tc>
        <w:tc>
          <w:tcPr>
            <w:tcW w:w="567" w:type="dxa"/>
            <w:gridSpan w:val="2"/>
            <w:vMerge w:val="continue"/>
            <w:vAlign w:val="center"/>
          </w:tcPr>
          <w:p w14:paraId="6DD34A50">
            <w:pPr>
              <w:spacing w:line="220" w:lineRule="exact"/>
              <w:rPr>
                <w:color w:val="000000"/>
                <w:kern w:val="0"/>
                <w:sz w:val="15"/>
                <w:szCs w:val="15"/>
              </w:rPr>
            </w:pPr>
          </w:p>
        </w:tc>
        <w:tc>
          <w:tcPr>
            <w:tcW w:w="567" w:type="dxa"/>
            <w:gridSpan w:val="2"/>
            <w:vAlign w:val="center"/>
          </w:tcPr>
          <w:p w14:paraId="0525F4E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协议医疗机构的确认</w:t>
            </w:r>
          </w:p>
        </w:tc>
        <w:tc>
          <w:tcPr>
            <w:tcW w:w="1559" w:type="dxa"/>
            <w:gridSpan w:val="2"/>
            <w:vAlign w:val="center"/>
          </w:tcPr>
          <w:p w14:paraId="510915C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4E6357D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7924EEA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1A4879B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2E20E52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1C10CB3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136837D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17C6225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4B4F7A5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6CE2360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0B66376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7ADE2D0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0CDD48A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7F104AB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14:paraId="4A5FBEC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28DFA3B0">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DACECE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7927CD1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69947F1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4E19A74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450068F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0FC852C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7D575C4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7C5BA7F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317F1CD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626B5E21">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1FF56E30">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7C002F94">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2C59BE3A">
            <w:pPr>
              <w:widowControl/>
              <w:spacing w:line="220" w:lineRule="exact"/>
              <w:jc w:val="center"/>
              <w:rPr>
                <w:rFonts w:ascii="方正仿宋_GBK" w:eastAsia="方正仿宋_GBK"/>
                <w:color w:val="000000"/>
                <w:kern w:val="0"/>
                <w:sz w:val="15"/>
                <w:szCs w:val="15"/>
              </w:rPr>
            </w:pPr>
            <w:r>
              <w:rPr>
                <w:kern w:val="0"/>
                <w:sz w:val="15"/>
                <w:szCs w:val="15"/>
              </w:rPr>
              <w:t>√</w:t>
            </w:r>
          </w:p>
        </w:tc>
      </w:tr>
      <w:tr w14:paraId="617B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7A7B52FF">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8</w:t>
            </w:r>
            <w:r>
              <w:rPr>
                <w:rFonts w:eastAsia="方正仿宋_GBK"/>
                <w:color w:val="000000"/>
                <w:kern w:val="0"/>
                <w:sz w:val="15"/>
                <w:szCs w:val="15"/>
              </w:rPr>
              <w:t>5</w:t>
            </w:r>
          </w:p>
        </w:tc>
        <w:tc>
          <w:tcPr>
            <w:tcW w:w="567" w:type="dxa"/>
            <w:gridSpan w:val="2"/>
            <w:vMerge w:val="continue"/>
            <w:vAlign w:val="center"/>
          </w:tcPr>
          <w:p w14:paraId="3C6360A4">
            <w:pPr>
              <w:widowControl/>
              <w:spacing w:line="220" w:lineRule="exact"/>
              <w:rPr>
                <w:color w:val="000000"/>
                <w:kern w:val="0"/>
                <w:sz w:val="15"/>
                <w:szCs w:val="15"/>
              </w:rPr>
            </w:pPr>
          </w:p>
        </w:tc>
        <w:tc>
          <w:tcPr>
            <w:tcW w:w="567" w:type="dxa"/>
            <w:gridSpan w:val="2"/>
            <w:vAlign w:val="center"/>
          </w:tcPr>
          <w:p w14:paraId="666256C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协议康复机构的确认</w:t>
            </w:r>
          </w:p>
        </w:tc>
        <w:tc>
          <w:tcPr>
            <w:tcW w:w="1559" w:type="dxa"/>
            <w:gridSpan w:val="2"/>
            <w:vAlign w:val="center"/>
          </w:tcPr>
          <w:p w14:paraId="4390BB4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19EA8D2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40ACF9D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3CAEFF5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36D5E73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0A5EA72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2DDCD55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787F314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47023B1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1637151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5EDD449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48076BC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3515D02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1179B7A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14:paraId="300C1A5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4FA2607E">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7C399EC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2A1FF2A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3FAD07B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5AF4CE7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10E8922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28A3558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09EEC0B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150A9C4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7C3B6EC7">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4365F56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0E259A4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272E147B">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56492255">
            <w:pPr>
              <w:widowControl/>
              <w:spacing w:line="220" w:lineRule="exact"/>
              <w:jc w:val="center"/>
              <w:rPr>
                <w:rFonts w:ascii="方正仿宋_GBK" w:eastAsia="方正仿宋_GBK"/>
                <w:color w:val="000000"/>
                <w:kern w:val="0"/>
                <w:sz w:val="15"/>
                <w:szCs w:val="15"/>
              </w:rPr>
            </w:pPr>
            <w:r>
              <w:rPr>
                <w:kern w:val="0"/>
                <w:sz w:val="15"/>
                <w:szCs w:val="15"/>
              </w:rPr>
              <w:t>√</w:t>
            </w:r>
          </w:p>
        </w:tc>
      </w:tr>
      <w:tr w14:paraId="576E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4B7F060E">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8</w:t>
            </w:r>
            <w:r>
              <w:rPr>
                <w:rFonts w:eastAsia="方正仿宋_GBK"/>
                <w:color w:val="000000"/>
                <w:kern w:val="0"/>
                <w:sz w:val="15"/>
                <w:szCs w:val="15"/>
              </w:rPr>
              <w:t>6</w:t>
            </w:r>
          </w:p>
        </w:tc>
        <w:tc>
          <w:tcPr>
            <w:tcW w:w="567" w:type="dxa"/>
            <w:gridSpan w:val="2"/>
            <w:vMerge w:val="restart"/>
            <w:vAlign w:val="center"/>
          </w:tcPr>
          <w:p w14:paraId="2222856C">
            <w:pPr>
              <w:spacing w:line="220" w:lineRule="exact"/>
              <w:rPr>
                <w:color w:val="000000"/>
                <w:kern w:val="0"/>
                <w:sz w:val="15"/>
                <w:szCs w:val="15"/>
              </w:rPr>
            </w:pPr>
            <w:r>
              <w:rPr>
                <w:rFonts w:ascii="方正仿宋_GBK" w:eastAsia="方正仿宋_GBK"/>
                <w:color w:val="000000"/>
                <w:kern w:val="0"/>
                <w:sz w:val="15"/>
                <w:szCs w:val="15"/>
              </w:rPr>
              <w:t>工伤保险服务</w:t>
            </w:r>
          </w:p>
        </w:tc>
        <w:tc>
          <w:tcPr>
            <w:tcW w:w="567" w:type="dxa"/>
            <w:gridSpan w:val="2"/>
            <w:vAlign w:val="center"/>
          </w:tcPr>
          <w:p w14:paraId="095C77D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辅助器具配置协议机构的确认</w:t>
            </w:r>
          </w:p>
        </w:tc>
        <w:tc>
          <w:tcPr>
            <w:tcW w:w="1559" w:type="dxa"/>
            <w:gridSpan w:val="2"/>
            <w:vAlign w:val="center"/>
          </w:tcPr>
          <w:p w14:paraId="7668085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108974F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06367A3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55FE54A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2ADF3DA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3D075C2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163B224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6BB6BEE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6F9C044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7EFA70B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146366A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0EB9834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3273478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56B273E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14:paraId="5C32D17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0B70208B">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119E9F2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4147839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3ACE57C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2C54E92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4A4B65C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38E3B66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24B96C4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29EC05C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114391AC">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5709EF5B">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5E8EFC2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05A60C4C">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32815D2B">
            <w:pPr>
              <w:widowControl/>
              <w:spacing w:line="220" w:lineRule="exact"/>
              <w:jc w:val="center"/>
              <w:rPr>
                <w:rFonts w:ascii="方正仿宋_GBK" w:eastAsia="方正仿宋_GBK"/>
                <w:color w:val="000000"/>
                <w:kern w:val="0"/>
                <w:sz w:val="15"/>
                <w:szCs w:val="15"/>
              </w:rPr>
            </w:pPr>
            <w:r>
              <w:rPr>
                <w:kern w:val="0"/>
                <w:sz w:val="15"/>
                <w:szCs w:val="15"/>
              </w:rPr>
              <w:t>√</w:t>
            </w:r>
          </w:p>
        </w:tc>
      </w:tr>
      <w:tr w14:paraId="0831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5F872AF5">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8</w:t>
            </w:r>
            <w:r>
              <w:rPr>
                <w:rFonts w:eastAsia="方正仿宋_GBK"/>
                <w:color w:val="000000"/>
                <w:kern w:val="0"/>
                <w:sz w:val="15"/>
                <w:szCs w:val="15"/>
              </w:rPr>
              <w:t>7</w:t>
            </w:r>
          </w:p>
        </w:tc>
        <w:tc>
          <w:tcPr>
            <w:tcW w:w="567" w:type="dxa"/>
            <w:gridSpan w:val="2"/>
            <w:vMerge w:val="continue"/>
            <w:vAlign w:val="center"/>
          </w:tcPr>
          <w:p w14:paraId="3763FF7F">
            <w:pPr>
              <w:spacing w:line="220" w:lineRule="exact"/>
              <w:rPr>
                <w:color w:val="000000"/>
                <w:kern w:val="0"/>
                <w:sz w:val="15"/>
                <w:szCs w:val="15"/>
              </w:rPr>
            </w:pPr>
          </w:p>
        </w:tc>
        <w:tc>
          <w:tcPr>
            <w:tcW w:w="567" w:type="dxa"/>
            <w:gridSpan w:val="2"/>
            <w:vAlign w:val="center"/>
          </w:tcPr>
          <w:p w14:paraId="6BE5A53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异地居住就医申请确认</w:t>
            </w:r>
          </w:p>
        </w:tc>
        <w:tc>
          <w:tcPr>
            <w:tcW w:w="1559" w:type="dxa"/>
            <w:gridSpan w:val="2"/>
            <w:vAlign w:val="center"/>
          </w:tcPr>
          <w:p w14:paraId="711E47B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70D6E37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48DF96B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110F4AE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3832291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4F089A0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4AE9C7A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32FFFF6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29C070E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2C288F9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5836914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3BE84E4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5763469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49FAAE8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14:paraId="204EA04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33FA6479">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1CD76C5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0F7719E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03E5F1E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73ECE52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79697C2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51FC08A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5E3F9E0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31A4CD2B">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451E615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5105606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2DBCA21C">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0C6987A1">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09FDB880">
            <w:pPr>
              <w:widowControl/>
              <w:spacing w:line="220" w:lineRule="exact"/>
              <w:jc w:val="center"/>
              <w:rPr>
                <w:rFonts w:ascii="方正仿宋_GBK" w:eastAsia="方正仿宋_GBK"/>
                <w:color w:val="000000"/>
                <w:kern w:val="0"/>
                <w:sz w:val="15"/>
                <w:szCs w:val="15"/>
              </w:rPr>
            </w:pPr>
            <w:r>
              <w:rPr>
                <w:kern w:val="0"/>
                <w:sz w:val="15"/>
                <w:szCs w:val="15"/>
              </w:rPr>
              <w:t>√</w:t>
            </w:r>
          </w:p>
        </w:tc>
      </w:tr>
      <w:tr w14:paraId="409B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200FA3B8">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8</w:t>
            </w:r>
            <w:r>
              <w:rPr>
                <w:rFonts w:eastAsia="方正仿宋_GBK"/>
                <w:color w:val="000000"/>
                <w:kern w:val="0"/>
                <w:sz w:val="15"/>
                <w:szCs w:val="15"/>
              </w:rPr>
              <w:t>8</w:t>
            </w:r>
          </w:p>
        </w:tc>
        <w:tc>
          <w:tcPr>
            <w:tcW w:w="567" w:type="dxa"/>
            <w:gridSpan w:val="2"/>
            <w:vMerge w:val="continue"/>
            <w:vAlign w:val="center"/>
          </w:tcPr>
          <w:p w14:paraId="414AE3B8">
            <w:pPr>
              <w:widowControl/>
              <w:spacing w:line="220" w:lineRule="exact"/>
              <w:rPr>
                <w:color w:val="000000"/>
                <w:kern w:val="0"/>
                <w:sz w:val="15"/>
                <w:szCs w:val="15"/>
              </w:rPr>
            </w:pPr>
          </w:p>
        </w:tc>
        <w:tc>
          <w:tcPr>
            <w:tcW w:w="567" w:type="dxa"/>
            <w:gridSpan w:val="2"/>
            <w:vAlign w:val="center"/>
          </w:tcPr>
          <w:p w14:paraId="52BA558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异地工伤就医报告</w:t>
            </w:r>
          </w:p>
        </w:tc>
        <w:tc>
          <w:tcPr>
            <w:tcW w:w="1559" w:type="dxa"/>
            <w:gridSpan w:val="2"/>
            <w:vAlign w:val="center"/>
          </w:tcPr>
          <w:p w14:paraId="21CF078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41ACD72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122500B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6FC2416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3C6F28C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3D3CB51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10AEBC6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6AC29B1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391F293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66EDF87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61A00A4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43CF650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7D8F0DA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3D8B7C7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14:paraId="5FA5968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36D85D1A">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25413B9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3E08235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1E74770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569FD17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2328255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5D300B5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3CA4A22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4C3C2C2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0E3AF2B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1A06BCC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313D431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5009ED47">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731DB278">
            <w:pPr>
              <w:widowControl/>
              <w:spacing w:line="220" w:lineRule="exact"/>
              <w:jc w:val="center"/>
              <w:rPr>
                <w:rFonts w:ascii="方正仿宋_GBK" w:eastAsia="方正仿宋_GBK"/>
                <w:color w:val="000000"/>
                <w:kern w:val="0"/>
                <w:sz w:val="15"/>
                <w:szCs w:val="15"/>
              </w:rPr>
            </w:pPr>
            <w:r>
              <w:rPr>
                <w:kern w:val="0"/>
                <w:sz w:val="15"/>
                <w:szCs w:val="15"/>
              </w:rPr>
              <w:t>√</w:t>
            </w:r>
          </w:p>
        </w:tc>
      </w:tr>
      <w:tr w14:paraId="6258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3783D538">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8</w:t>
            </w:r>
            <w:r>
              <w:rPr>
                <w:rFonts w:eastAsia="方正仿宋_GBK"/>
                <w:color w:val="000000"/>
                <w:kern w:val="0"/>
                <w:sz w:val="15"/>
                <w:szCs w:val="15"/>
              </w:rPr>
              <w:t>9</w:t>
            </w:r>
          </w:p>
        </w:tc>
        <w:tc>
          <w:tcPr>
            <w:tcW w:w="567" w:type="dxa"/>
            <w:gridSpan w:val="2"/>
            <w:vMerge w:val="restart"/>
            <w:vAlign w:val="center"/>
          </w:tcPr>
          <w:p w14:paraId="07ED9514">
            <w:pPr>
              <w:spacing w:line="220" w:lineRule="exact"/>
              <w:rPr>
                <w:color w:val="000000"/>
                <w:kern w:val="0"/>
                <w:sz w:val="15"/>
                <w:szCs w:val="15"/>
              </w:rPr>
            </w:pPr>
            <w:r>
              <w:rPr>
                <w:rFonts w:ascii="方正仿宋_GBK" w:eastAsia="方正仿宋_GBK"/>
                <w:color w:val="000000"/>
                <w:kern w:val="0"/>
                <w:sz w:val="15"/>
                <w:szCs w:val="15"/>
              </w:rPr>
              <w:t>工伤保险服务</w:t>
            </w:r>
          </w:p>
        </w:tc>
        <w:tc>
          <w:tcPr>
            <w:tcW w:w="567" w:type="dxa"/>
            <w:gridSpan w:val="2"/>
            <w:vAlign w:val="center"/>
          </w:tcPr>
          <w:p w14:paraId="4AD841F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旧伤复发申请确认</w:t>
            </w:r>
          </w:p>
        </w:tc>
        <w:tc>
          <w:tcPr>
            <w:tcW w:w="1559" w:type="dxa"/>
            <w:gridSpan w:val="2"/>
            <w:vAlign w:val="center"/>
          </w:tcPr>
          <w:p w14:paraId="6FB3D15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2C6649C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430D4FC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396F86F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3E4D62F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60C6C3B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520CCD1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337EED2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085BCBD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6E851B4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6C71B42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04540B0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7CA0F38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55BC6B8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14:paraId="07B09B1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0C90102F">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1467AC2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65EACB3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5CFA3FC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7E2575B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7493C52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2D0B480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5816483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2883285D">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451D071D">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137C05A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78C2EFE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5DC3A790">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5DCCB81C">
            <w:pPr>
              <w:widowControl/>
              <w:spacing w:line="220" w:lineRule="exact"/>
              <w:jc w:val="center"/>
              <w:rPr>
                <w:rFonts w:ascii="方正仿宋_GBK" w:eastAsia="方正仿宋_GBK"/>
                <w:color w:val="000000"/>
                <w:kern w:val="0"/>
                <w:sz w:val="15"/>
                <w:szCs w:val="15"/>
              </w:rPr>
            </w:pPr>
            <w:r>
              <w:rPr>
                <w:kern w:val="0"/>
                <w:sz w:val="15"/>
                <w:szCs w:val="15"/>
              </w:rPr>
              <w:t>√</w:t>
            </w:r>
          </w:p>
        </w:tc>
      </w:tr>
      <w:tr w14:paraId="1FAB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7877853A">
            <w:pPr>
              <w:widowControl/>
              <w:spacing w:line="240" w:lineRule="exact"/>
              <w:jc w:val="center"/>
              <w:rPr>
                <w:rFonts w:eastAsia="方正仿宋_GBK"/>
                <w:color w:val="000000"/>
                <w:kern w:val="0"/>
                <w:sz w:val="15"/>
                <w:szCs w:val="15"/>
              </w:rPr>
            </w:pPr>
            <w:r>
              <w:rPr>
                <w:rFonts w:eastAsia="方正仿宋_GBK"/>
                <w:color w:val="000000"/>
                <w:kern w:val="0"/>
                <w:sz w:val="15"/>
                <w:szCs w:val="15"/>
              </w:rPr>
              <w:t>90</w:t>
            </w:r>
          </w:p>
        </w:tc>
        <w:tc>
          <w:tcPr>
            <w:tcW w:w="567" w:type="dxa"/>
            <w:gridSpan w:val="2"/>
            <w:vMerge w:val="continue"/>
            <w:vAlign w:val="center"/>
          </w:tcPr>
          <w:p w14:paraId="0DB7E1FA">
            <w:pPr>
              <w:spacing w:line="220" w:lineRule="exact"/>
              <w:rPr>
                <w:color w:val="000000"/>
                <w:kern w:val="0"/>
                <w:sz w:val="15"/>
                <w:szCs w:val="15"/>
              </w:rPr>
            </w:pPr>
          </w:p>
        </w:tc>
        <w:tc>
          <w:tcPr>
            <w:tcW w:w="567" w:type="dxa"/>
            <w:gridSpan w:val="2"/>
            <w:vAlign w:val="center"/>
          </w:tcPr>
          <w:p w14:paraId="00C4AD0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转诊转院申请确认</w:t>
            </w:r>
          </w:p>
        </w:tc>
        <w:tc>
          <w:tcPr>
            <w:tcW w:w="1559" w:type="dxa"/>
            <w:gridSpan w:val="2"/>
            <w:vAlign w:val="center"/>
          </w:tcPr>
          <w:p w14:paraId="4E5FDF7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2F732D9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091E493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5768E5E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7E6FCCD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550FAC7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05E724F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34923C9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26AEC00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559FBA1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74C0BAD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0A24F51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4AD9B5C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42D74C8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14:paraId="088139F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7BA79AE6">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0E39AC3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23830FA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41740CD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21060DA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61BD229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5809595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2933B46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77A3D2A1">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7689F5E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287B52C6">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2A58CB3C">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13BDA1F2">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656D9080">
            <w:pPr>
              <w:widowControl/>
              <w:spacing w:line="220" w:lineRule="exact"/>
              <w:jc w:val="center"/>
              <w:rPr>
                <w:rFonts w:ascii="方正仿宋_GBK" w:eastAsia="方正仿宋_GBK"/>
                <w:color w:val="000000"/>
                <w:kern w:val="0"/>
                <w:sz w:val="15"/>
                <w:szCs w:val="15"/>
              </w:rPr>
            </w:pPr>
            <w:r>
              <w:rPr>
                <w:kern w:val="0"/>
                <w:sz w:val="15"/>
                <w:szCs w:val="15"/>
              </w:rPr>
              <w:t>√</w:t>
            </w:r>
          </w:p>
        </w:tc>
      </w:tr>
      <w:tr w14:paraId="6194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55929683">
            <w:pPr>
              <w:widowControl/>
              <w:spacing w:line="240" w:lineRule="exact"/>
              <w:jc w:val="center"/>
              <w:rPr>
                <w:rFonts w:eastAsia="方正仿宋_GBK"/>
                <w:color w:val="000000"/>
                <w:kern w:val="0"/>
                <w:sz w:val="15"/>
                <w:szCs w:val="15"/>
              </w:rPr>
            </w:pPr>
            <w:r>
              <w:rPr>
                <w:rFonts w:eastAsia="方正仿宋_GBK"/>
                <w:color w:val="000000"/>
                <w:kern w:val="0"/>
                <w:sz w:val="15"/>
                <w:szCs w:val="15"/>
              </w:rPr>
              <w:t>91</w:t>
            </w:r>
          </w:p>
        </w:tc>
        <w:tc>
          <w:tcPr>
            <w:tcW w:w="567" w:type="dxa"/>
            <w:gridSpan w:val="2"/>
            <w:vMerge w:val="continue"/>
            <w:vAlign w:val="center"/>
          </w:tcPr>
          <w:p w14:paraId="16732504">
            <w:pPr>
              <w:widowControl/>
              <w:spacing w:line="220" w:lineRule="exact"/>
              <w:rPr>
                <w:color w:val="000000"/>
                <w:kern w:val="0"/>
                <w:sz w:val="15"/>
                <w:szCs w:val="15"/>
              </w:rPr>
            </w:pPr>
          </w:p>
        </w:tc>
        <w:tc>
          <w:tcPr>
            <w:tcW w:w="567" w:type="dxa"/>
            <w:gridSpan w:val="2"/>
            <w:vAlign w:val="center"/>
          </w:tcPr>
          <w:p w14:paraId="6A6F07C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工伤康复申请确认</w:t>
            </w:r>
          </w:p>
        </w:tc>
        <w:tc>
          <w:tcPr>
            <w:tcW w:w="1559" w:type="dxa"/>
            <w:gridSpan w:val="2"/>
            <w:vAlign w:val="center"/>
          </w:tcPr>
          <w:p w14:paraId="18B5D7D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43C0B4D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4784B4F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39A4EE3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2DE3C7E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44F42A9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377F458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6BC587E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2EC50A9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1FC3A26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150345D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73658ED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0287D75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2B1991C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14:paraId="39A48C3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171353E2">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31F0692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36FEEE3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6F8E257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39B1A9D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574F075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4B7398C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2D6FD72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3591339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1B39A36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4F3F388C">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62EB38F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0ACD18E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13C8471B">
            <w:pPr>
              <w:widowControl/>
              <w:spacing w:line="220" w:lineRule="exact"/>
              <w:jc w:val="center"/>
              <w:rPr>
                <w:rFonts w:ascii="方正仿宋_GBK" w:eastAsia="方正仿宋_GBK"/>
                <w:color w:val="000000"/>
                <w:kern w:val="0"/>
                <w:sz w:val="15"/>
                <w:szCs w:val="15"/>
              </w:rPr>
            </w:pPr>
            <w:r>
              <w:rPr>
                <w:kern w:val="0"/>
                <w:sz w:val="15"/>
                <w:szCs w:val="15"/>
              </w:rPr>
              <w:t>√</w:t>
            </w:r>
          </w:p>
        </w:tc>
      </w:tr>
      <w:tr w14:paraId="2227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23D25FB7">
            <w:pPr>
              <w:widowControl/>
              <w:spacing w:line="240" w:lineRule="exact"/>
              <w:jc w:val="center"/>
              <w:rPr>
                <w:rFonts w:eastAsia="方正仿宋_GBK"/>
                <w:color w:val="000000"/>
                <w:kern w:val="0"/>
                <w:sz w:val="15"/>
                <w:szCs w:val="15"/>
              </w:rPr>
            </w:pPr>
            <w:r>
              <w:rPr>
                <w:rFonts w:eastAsia="方正仿宋_GBK"/>
                <w:color w:val="000000"/>
                <w:kern w:val="0"/>
                <w:sz w:val="15"/>
                <w:szCs w:val="15"/>
              </w:rPr>
              <w:t>92</w:t>
            </w:r>
          </w:p>
        </w:tc>
        <w:tc>
          <w:tcPr>
            <w:tcW w:w="567" w:type="dxa"/>
            <w:gridSpan w:val="2"/>
            <w:vMerge w:val="restart"/>
            <w:vAlign w:val="center"/>
          </w:tcPr>
          <w:p w14:paraId="3A7893B5">
            <w:pPr>
              <w:spacing w:line="220" w:lineRule="exact"/>
              <w:rPr>
                <w:color w:val="000000"/>
                <w:kern w:val="0"/>
                <w:sz w:val="15"/>
                <w:szCs w:val="15"/>
              </w:rPr>
            </w:pPr>
            <w:r>
              <w:rPr>
                <w:rFonts w:ascii="方正仿宋_GBK" w:eastAsia="方正仿宋_GBK"/>
                <w:color w:val="000000"/>
                <w:kern w:val="0"/>
                <w:sz w:val="15"/>
                <w:szCs w:val="15"/>
              </w:rPr>
              <w:t>工伤保险服务</w:t>
            </w:r>
          </w:p>
        </w:tc>
        <w:tc>
          <w:tcPr>
            <w:tcW w:w="567" w:type="dxa"/>
            <w:gridSpan w:val="2"/>
            <w:vAlign w:val="center"/>
          </w:tcPr>
          <w:p w14:paraId="785E8B4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工伤康复治疗期延长申请</w:t>
            </w:r>
          </w:p>
        </w:tc>
        <w:tc>
          <w:tcPr>
            <w:tcW w:w="1559" w:type="dxa"/>
            <w:gridSpan w:val="2"/>
            <w:vAlign w:val="center"/>
          </w:tcPr>
          <w:p w14:paraId="5D0FA87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4FD791F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016193A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6DEAAF8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18A3C85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01B5B68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7DD2D06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633082B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0C11024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37A8C5A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4B473EA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2CD0E36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0EA08A7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68AF525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14:paraId="501D665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37800146">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0C670F8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630D71D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54073BC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24E7E81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0476450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0889E43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4B271E8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0A02D846">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077ECFE2">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08855E3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474990F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3E64A726">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4734E56A">
            <w:pPr>
              <w:widowControl/>
              <w:spacing w:line="220" w:lineRule="exact"/>
              <w:jc w:val="center"/>
              <w:rPr>
                <w:rFonts w:ascii="方正仿宋_GBK" w:eastAsia="方正仿宋_GBK"/>
                <w:color w:val="000000"/>
                <w:kern w:val="0"/>
                <w:sz w:val="15"/>
                <w:szCs w:val="15"/>
              </w:rPr>
            </w:pPr>
            <w:r>
              <w:rPr>
                <w:kern w:val="0"/>
                <w:sz w:val="15"/>
                <w:szCs w:val="15"/>
              </w:rPr>
              <w:t>√</w:t>
            </w:r>
          </w:p>
        </w:tc>
      </w:tr>
      <w:tr w14:paraId="495E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219862C4">
            <w:pPr>
              <w:widowControl/>
              <w:spacing w:line="240" w:lineRule="exact"/>
              <w:jc w:val="center"/>
              <w:rPr>
                <w:rFonts w:eastAsia="方正仿宋_GBK"/>
                <w:color w:val="000000"/>
                <w:kern w:val="0"/>
                <w:sz w:val="15"/>
                <w:szCs w:val="15"/>
              </w:rPr>
            </w:pPr>
            <w:r>
              <w:rPr>
                <w:rFonts w:eastAsia="方正仿宋_GBK"/>
                <w:color w:val="000000"/>
                <w:kern w:val="0"/>
                <w:sz w:val="15"/>
                <w:szCs w:val="15"/>
              </w:rPr>
              <w:t>93</w:t>
            </w:r>
          </w:p>
        </w:tc>
        <w:tc>
          <w:tcPr>
            <w:tcW w:w="567" w:type="dxa"/>
            <w:gridSpan w:val="2"/>
            <w:vMerge w:val="continue"/>
            <w:vAlign w:val="center"/>
          </w:tcPr>
          <w:p w14:paraId="2F64A5AE">
            <w:pPr>
              <w:spacing w:line="220" w:lineRule="exact"/>
              <w:rPr>
                <w:color w:val="000000"/>
                <w:kern w:val="0"/>
                <w:sz w:val="15"/>
                <w:szCs w:val="15"/>
              </w:rPr>
            </w:pPr>
          </w:p>
        </w:tc>
        <w:tc>
          <w:tcPr>
            <w:tcW w:w="567" w:type="dxa"/>
            <w:gridSpan w:val="2"/>
            <w:vAlign w:val="center"/>
          </w:tcPr>
          <w:p w14:paraId="27EA453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辅助器具配置或更换申请</w:t>
            </w:r>
          </w:p>
        </w:tc>
        <w:tc>
          <w:tcPr>
            <w:tcW w:w="1559" w:type="dxa"/>
            <w:gridSpan w:val="2"/>
            <w:vAlign w:val="center"/>
          </w:tcPr>
          <w:p w14:paraId="635AB3D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76CB1C8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345F7D3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5F0EB1D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79A1502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01360DC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73F465E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3B2DE4A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56316CB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40DC21E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747BCF8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7F3D22F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7F5FB0C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3A66D14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14:paraId="6790700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0F177965">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7FF3F2E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1F1895A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11FC119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5A74149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4D2F652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56208FC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4C7F16B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71D3C506">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6F48FE81">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600097F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73DAAB26">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4F70FE6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7D968BB3">
            <w:pPr>
              <w:widowControl/>
              <w:spacing w:line="220" w:lineRule="exact"/>
              <w:jc w:val="center"/>
              <w:rPr>
                <w:rFonts w:ascii="方正仿宋_GBK" w:eastAsia="方正仿宋_GBK"/>
                <w:color w:val="000000"/>
                <w:kern w:val="0"/>
                <w:sz w:val="15"/>
                <w:szCs w:val="15"/>
              </w:rPr>
            </w:pPr>
            <w:r>
              <w:rPr>
                <w:kern w:val="0"/>
                <w:sz w:val="15"/>
                <w:szCs w:val="15"/>
              </w:rPr>
              <w:t>√</w:t>
            </w:r>
          </w:p>
        </w:tc>
      </w:tr>
      <w:tr w14:paraId="73B8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29378B2A">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9</w:t>
            </w:r>
            <w:r>
              <w:rPr>
                <w:rFonts w:eastAsia="方正仿宋_GBK"/>
                <w:color w:val="000000"/>
                <w:kern w:val="0"/>
                <w:sz w:val="15"/>
                <w:szCs w:val="15"/>
              </w:rPr>
              <w:t>4</w:t>
            </w:r>
          </w:p>
        </w:tc>
        <w:tc>
          <w:tcPr>
            <w:tcW w:w="567" w:type="dxa"/>
            <w:gridSpan w:val="2"/>
            <w:vMerge w:val="restart"/>
            <w:vAlign w:val="center"/>
          </w:tcPr>
          <w:p w14:paraId="30B52B59">
            <w:pPr>
              <w:spacing w:line="220" w:lineRule="exact"/>
              <w:rPr>
                <w:color w:val="000000"/>
                <w:kern w:val="0"/>
                <w:sz w:val="15"/>
                <w:szCs w:val="15"/>
              </w:rPr>
            </w:pPr>
            <w:r>
              <w:rPr>
                <w:rFonts w:ascii="方正仿宋_GBK" w:eastAsia="方正仿宋_GBK"/>
                <w:color w:val="000000"/>
                <w:kern w:val="0"/>
                <w:sz w:val="15"/>
                <w:szCs w:val="15"/>
              </w:rPr>
              <w:t>工伤保险服务</w:t>
            </w:r>
          </w:p>
        </w:tc>
        <w:tc>
          <w:tcPr>
            <w:tcW w:w="567" w:type="dxa"/>
            <w:gridSpan w:val="2"/>
            <w:vAlign w:val="center"/>
          </w:tcPr>
          <w:p w14:paraId="444CE26E">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辅助器具异地配置申请</w:t>
            </w:r>
          </w:p>
        </w:tc>
        <w:tc>
          <w:tcPr>
            <w:tcW w:w="1559" w:type="dxa"/>
            <w:gridSpan w:val="2"/>
            <w:vAlign w:val="center"/>
          </w:tcPr>
          <w:p w14:paraId="33D51614">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0F3CA21B">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76DB8B6A">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7510C4C0">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77D14FB3">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52A038FE">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6D137E37">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1394EE95">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7AE20544">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621769A1">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16C63681">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6314B7F6">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40AFF370">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0EEAF929">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14:paraId="10D00B01">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406EFB8A">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CF5F72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0DADBE1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1A1AD4B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24B3166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7707766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3DC4388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33721F3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07F9DD66">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6FE07D16">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60517EC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7409B93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1078B1D4">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3C5D2A67">
            <w:pPr>
              <w:widowControl/>
              <w:spacing w:line="220" w:lineRule="exact"/>
              <w:jc w:val="center"/>
              <w:rPr>
                <w:rFonts w:ascii="方正仿宋_GBK" w:eastAsia="方正仿宋_GBK"/>
                <w:color w:val="000000"/>
                <w:kern w:val="0"/>
                <w:sz w:val="15"/>
                <w:szCs w:val="15"/>
              </w:rPr>
            </w:pPr>
            <w:r>
              <w:rPr>
                <w:kern w:val="0"/>
                <w:sz w:val="15"/>
                <w:szCs w:val="15"/>
              </w:rPr>
              <w:t>√</w:t>
            </w:r>
          </w:p>
        </w:tc>
      </w:tr>
      <w:tr w14:paraId="6409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0221A615">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9</w:t>
            </w:r>
            <w:r>
              <w:rPr>
                <w:rFonts w:eastAsia="方正仿宋_GBK"/>
                <w:color w:val="000000"/>
                <w:kern w:val="0"/>
                <w:sz w:val="15"/>
                <w:szCs w:val="15"/>
              </w:rPr>
              <w:t>5</w:t>
            </w:r>
          </w:p>
        </w:tc>
        <w:tc>
          <w:tcPr>
            <w:tcW w:w="567" w:type="dxa"/>
            <w:gridSpan w:val="2"/>
            <w:vMerge w:val="continue"/>
            <w:vAlign w:val="center"/>
          </w:tcPr>
          <w:p w14:paraId="1BCEED90">
            <w:pPr>
              <w:spacing w:line="220" w:lineRule="exact"/>
              <w:rPr>
                <w:color w:val="000000"/>
                <w:kern w:val="0"/>
                <w:sz w:val="15"/>
                <w:szCs w:val="15"/>
              </w:rPr>
            </w:pPr>
          </w:p>
        </w:tc>
        <w:tc>
          <w:tcPr>
            <w:tcW w:w="567" w:type="dxa"/>
            <w:gridSpan w:val="2"/>
            <w:vAlign w:val="center"/>
          </w:tcPr>
          <w:p w14:paraId="2E289193">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停工留薪期确认和延长确认</w:t>
            </w:r>
          </w:p>
        </w:tc>
        <w:tc>
          <w:tcPr>
            <w:tcW w:w="1559" w:type="dxa"/>
            <w:gridSpan w:val="2"/>
            <w:vAlign w:val="center"/>
          </w:tcPr>
          <w:p w14:paraId="68568406">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2BAA95DD">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18450DD4">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7E67168A">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41A2B4FD">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1A4FC8D0">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2848B661">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2B9932F1">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2DFD8D1B">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60285740">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722DE1A2">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0CF79730">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61A189A6">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403A4130">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14:paraId="539B0702">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6EB53C33">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544EB8D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58B90CC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4FAC73F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0450C1B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49F97BD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528FD0B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4EA1F93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0888508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0D491C7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564F3FA2">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1641194B">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42CE994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10D3B94C">
            <w:pPr>
              <w:widowControl/>
              <w:spacing w:line="220" w:lineRule="exact"/>
              <w:jc w:val="center"/>
              <w:rPr>
                <w:rFonts w:ascii="方正仿宋_GBK" w:eastAsia="方正仿宋_GBK"/>
                <w:color w:val="000000"/>
                <w:kern w:val="0"/>
                <w:sz w:val="15"/>
                <w:szCs w:val="15"/>
              </w:rPr>
            </w:pPr>
            <w:r>
              <w:rPr>
                <w:kern w:val="0"/>
                <w:sz w:val="15"/>
                <w:szCs w:val="15"/>
              </w:rPr>
              <w:t>√</w:t>
            </w:r>
          </w:p>
        </w:tc>
      </w:tr>
      <w:tr w14:paraId="3C56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5D5DEB95">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9</w:t>
            </w:r>
            <w:r>
              <w:rPr>
                <w:rFonts w:eastAsia="方正仿宋_GBK"/>
                <w:color w:val="000000"/>
                <w:kern w:val="0"/>
                <w:sz w:val="15"/>
                <w:szCs w:val="15"/>
              </w:rPr>
              <w:t>6</w:t>
            </w:r>
          </w:p>
        </w:tc>
        <w:tc>
          <w:tcPr>
            <w:tcW w:w="567" w:type="dxa"/>
            <w:gridSpan w:val="2"/>
            <w:vMerge w:val="restart"/>
            <w:vAlign w:val="center"/>
          </w:tcPr>
          <w:p w14:paraId="727B7D84">
            <w:pPr>
              <w:spacing w:line="220" w:lineRule="exact"/>
              <w:rPr>
                <w:color w:val="000000"/>
                <w:kern w:val="0"/>
                <w:sz w:val="15"/>
                <w:szCs w:val="15"/>
              </w:rPr>
            </w:pPr>
            <w:r>
              <w:rPr>
                <w:rFonts w:ascii="方正仿宋_GBK" w:eastAsia="方正仿宋_GBK"/>
                <w:color w:val="000000"/>
                <w:kern w:val="0"/>
                <w:sz w:val="15"/>
                <w:szCs w:val="15"/>
              </w:rPr>
              <w:t>工伤保险服务</w:t>
            </w:r>
          </w:p>
        </w:tc>
        <w:tc>
          <w:tcPr>
            <w:tcW w:w="567" w:type="dxa"/>
            <w:gridSpan w:val="2"/>
            <w:vAlign w:val="center"/>
          </w:tcPr>
          <w:p w14:paraId="05D601D2">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工伤医疗（康复）费用申报</w:t>
            </w:r>
          </w:p>
        </w:tc>
        <w:tc>
          <w:tcPr>
            <w:tcW w:w="1559" w:type="dxa"/>
            <w:gridSpan w:val="2"/>
            <w:vAlign w:val="center"/>
          </w:tcPr>
          <w:p w14:paraId="4288AB47">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7D1F9DBC">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786840D7">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499B000F">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7C2A3ECB">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3A1455CA">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2FB1CD96">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35243E28">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5CADB635">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19FE10B1">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13A2FE5B">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0BF31D38">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50FF2C14">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7C429061">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14:paraId="666C01BF">
            <w:pPr>
              <w:widowControl/>
              <w:spacing w:line="24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507C5706">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57E945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2A81674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41D7A9B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0D370FC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26342AE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7A8BE8D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3DAA4E0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518BD501">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4C72CEA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3D5D866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4D7A277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5E3851F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358F4526">
            <w:pPr>
              <w:widowControl/>
              <w:spacing w:line="220" w:lineRule="exact"/>
              <w:jc w:val="center"/>
              <w:rPr>
                <w:rFonts w:ascii="方正仿宋_GBK" w:eastAsia="方正仿宋_GBK"/>
                <w:color w:val="000000"/>
                <w:kern w:val="0"/>
                <w:sz w:val="15"/>
                <w:szCs w:val="15"/>
              </w:rPr>
            </w:pPr>
            <w:r>
              <w:rPr>
                <w:kern w:val="0"/>
                <w:sz w:val="15"/>
                <w:szCs w:val="15"/>
              </w:rPr>
              <w:t>√</w:t>
            </w:r>
          </w:p>
        </w:tc>
      </w:tr>
      <w:tr w14:paraId="230C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09B9DD8B">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9</w:t>
            </w:r>
            <w:r>
              <w:rPr>
                <w:rFonts w:eastAsia="方正仿宋_GBK"/>
                <w:color w:val="000000"/>
                <w:kern w:val="0"/>
                <w:sz w:val="15"/>
                <w:szCs w:val="15"/>
              </w:rPr>
              <w:t>7</w:t>
            </w:r>
          </w:p>
        </w:tc>
        <w:tc>
          <w:tcPr>
            <w:tcW w:w="567" w:type="dxa"/>
            <w:gridSpan w:val="2"/>
            <w:vMerge w:val="continue"/>
            <w:vAlign w:val="center"/>
          </w:tcPr>
          <w:p w14:paraId="56D38414">
            <w:pPr>
              <w:spacing w:line="220" w:lineRule="exact"/>
              <w:rPr>
                <w:color w:val="000000"/>
                <w:kern w:val="0"/>
                <w:sz w:val="15"/>
                <w:szCs w:val="15"/>
              </w:rPr>
            </w:pPr>
          </w:p>
        </w:tc>
        <w:tc>
          <w:tcPr>
            <w:tcW w:w="567" w:type="dxa"/>
            <w:gridSpan w:val="2"/>
            <w:vAlign w:val="center"/>
          </w:tcPr>
          <w:p w14:paraId="5CBE67D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住院伙食补助费申领</w:t>
            </w:r>
          </w:p>
        </w:tc>
        <w:tc>
          <w:tcPr>
            <w:tcW w:w="1559" w:type="dxa"/>
            <w:gridSpan w:val="2"/>
            <w:vAlign w:val="center"/>
          </w:tcPr>
          <w:p w14:paraId="6AA7BCC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62235EA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3B1879A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079F7B8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0852272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1D45FC0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5D03089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0ABB327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6D5A782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0EEF99D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42FAFE4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529D9F7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61E2DFF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7AC094C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14:paraId="6DCD0D4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0C62F06C">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1915C96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34A97D4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5C5B89F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4B8FF9D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330009D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6A72916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2D9A31C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2B02D127">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0DC6D56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3B87964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0D21DDB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7D0500A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48186C07">
            <w:pPr>
              <w:widowControl/>
              <w:spacing w:line="220" w:lineRule="exact"/>
              <w:jc w:val="center"/>
              <w:rPr>
                <w:rFonts w:ascii="方正仿宋_GBK" w:eastAsia="方正仿宋_GBK"/>
                <w:color w:val="000000"/>
                <w:kern w:val="0"/>
                <w:sz w:val="15"/>
                <w:szCs w:val="15"/>
              </w:rPr>
            </w:pPr>
            <w:r>
              <w:rPr>
                <w:kern w:val="0"/>
                <w:sz w:val="15"/>
                <w:szCs w:val="15"/>
              </w:rPr>
              <w:t>√</w:t>
            </w:r>
          </w:p>
        </w:tc>
      </w:tr>
      <w:tr w14:paraId="5B28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4A015945">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9</w:t>
            </w:r>
            <w:r>
              <w:rPr>
                <w:rFonts w:eastAsia="方正仿宋_GBK"/>
                <w:color w:val="000000"/>
                <w:kern w:val="0"/>
                <w:sz w:val="15"/>
                <w:szCs w:val="15"/>
              </w:rPr>
              <w:t>8</w:t>
            </w:r>
          </w:p>
        </w:tc>
        <w:tc>
          <w:tcPr>
            <w:tcW w:w="567" w:type="dxa"/>
            <w:gridSpan w:val="2"/>
            <w:vMerge w:val="restart"/>
            <w:vAlign w:val="center"/>
          </w:tcPr>
          <w:p w14:paraId="668E8443">
            <w:pPr>
              <w:spacing w:line="220" w:lineRule="exact"/>
              <w:rPr>
                <w:color w:val="000000"/>
                <w:kern w:val="0"/>
                <w:sz w:val="15"/>
                <w:szCs w:val="15"/>
              </w:rPr>
            </w:pPr>
            <w:r>
              <w:rPr>
                <w:rFonts w:ascii="方正仿宋_GBK" w:eastAsia="方正仿宋_GBK"/>
                <w:color w:val="000000"/>
                <w:kern w:val="0"/>
                <w:sz w:val="15"/>
                <w:szCs w:val="15"/>
              </w:rPr>
              <w:t>工伤保险服务</w:t>
            </w:r>
          </w:p>
        </w:tc>
        <w:tc>
          <w:tcPr>
            <w:tcW w:w="567" w:type="dxa"/>
            <w:gridSpan w:val="2"/>
            <w:vAlign w:val="center"/>
          </w:tcPr>
          <w:p w14:paraId="013BCEC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统筹地区以外交通、食宿费申领</w:t>
            </w:r>
          </w:p>
        </w:tc>
        <w:tc>
          <w:tcPr>
            <w:tcW w:w="1559" w:type="dxa"/>
            <w:gridSpan w:val="2"/>
            <w:vAlign w:val="center"/>
          </w:tcPr>
          <w:p w14:paraId="08C0732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69335D3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078B884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4A81758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0473936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6E267A8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343A2FF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3AE50CA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3578F99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227A1EC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55AB2DC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2F3315C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150C8AD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39D6AAE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14:paraId="4740492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15646AC4">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6B62FB8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6708871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0B6FCA3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40F06F1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3A008A2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41C426E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2235DCD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72BD11E4">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26561B87">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7A3D2D3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014B773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3EFA1B32">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07543B2A">
            <w:pPr>
              <w:widowControl/>
              <w:spacing w:line="220" w:lineRule="exact"/>
              <w:jc w:val="center"/>
              <w:rPr>
                <w:rFonts w:ascii="方正仿宋_GBK" w:eastAsia="方正仿宋_GBK"/>
                <w:color w:val="000000"/>
                <w:kern w:val="0"/>
                <w:sz w:val="15"/>
                <w:szCs w:val="15"/>
              </w:rPr>
            </w:pPr>
            <w:r>
              <w:rPr>
                <w:kern w:val="0"/>
                <w:sz w:val="15"/>
                <w:szCs w:val="15"/>
              </w:rPr>
              <w:t>√</w:t>
            </w:r>
          </w:p>
        </w:tc>
      </w:tr>
      <w:tr w14:paraId="7707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675AA4C5">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9</w:t>
            </w:r>
            <w:r>
              <w:rPr>
                <w:rFonts w:eastAsia="方正仿宋_GBK"/>
                <w:color w:val="000000"/>
                <w:kern w:val="0"/>
                <w:sz w:val="15"/>
                <w:szCs w:val="15"/>
              </w:rPr>
              <w:t>9</w:t>
            </w:r>
          </w:p>
        </w:tc>
        <w:tc>
          <w:tcPr>
            <w:tcW w:w="567" w:type="dxa"/>
            <w:gridSpan w:val="2"/>
            <w:vMerge w:val="continue"/>
            <w:vAlign w:val="center"/>
          </w:tcPr>
          <w:p w14:paraId="35DAFB0E">
            <w:pPr>
              <w:spacing w:line="220" w:lineRule="exact"/>
              <w:rPr>
                <w:color w:val="000000"/>
                <w:kern w:val="0"/>
                <w:sz w:val="15"/>
                <w:szCs w:val="15"/>
              </w:rPr>
            </w:pPr>
          </w:p>
        </w:tc>
        <w:tc>
          <w:tcPr>
            <w:tcW w:w="567" w:type="dxa"/>
            <w:gridSpan w:val="2"/>
            <w:vAlign w:val="center"/>
          </w:tcPr>
          <w:p w14:paraId="68FB22A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一次性工伤医疗补助金申请</w:t>
            </w:r>
          </w:p>
        </w:tc>
        <w:tc>
          <w:tcPr>
            <w:tcW w:w="1559" w:type="dxa"/>
            <w:gridSpan w:val="2"/>
            <w:vAlign w:val="center"/>
          </w:tcPr>
          <w:p w14:paraId="64D04C0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2E74C73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4F3BA37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613ED17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47AB6CD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44C1021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4A55DDD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16863A5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3855F95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197B57E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17AF57C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596FD93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2E3B8D3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3181D63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14:paraId="5393603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38A25DD3">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7F3217F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5BC596E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40378EE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47BA32D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049E63C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514CF9E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1F58607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02B853A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4D10309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4C9F412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1A37C286">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2769C54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3530E63F">
            <w:pPr>
              <w:widowControl/>
              <w:spacing w:line="220" w:lineRule="exact"/>
              <w:jc w:val="center"/>
              <w:rPr>
                <w:rFonts w:ascii="方正仿宋_GBK" w:eastAsia="方正仿宋_GBK"/>
                <w:color w:val="000000"/>
                <w:kern w:val="0"/>
                <w:sz w:val="15"/>
                <w:szCs w:val="15"/>
              </w:rPr>
            </w:pPr>
            <w:r>
              <w:rPr>
                <w:kern w:val="0"/>
                <w:sz w:val="15"/>
                <w:szCs w:val="15"/>
              </w:rPr>
              <w:t>√</w:t>
            </w:r>
          </w:p>
        </w:tc>
      </w:tr>
      <w:tr w14:paraId="3FA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41D741DC">
            <w:pPr>
              <w:widowControl/>
              <w:spacing w:line="240" w:lineRule="exact"/>
              <w:jc w:val="center"/>
              <w:rPr>
                <w:rFonts w:eastAsia="方正仿宋_GBK"/>
                <w:color w:val="000000"/>
                <w:kern w:val="0"/>
                <w:sz w:val="15"/>
                <w:szCs w:val="15"/>
              </w:rPr>
            </w:pPr>
            <w:r>
              <w:rPr>
                <w:rFonts w:eastAsia="方正仿宋_GBK"/>
                <w:color w:val="000000"/>
                <w:kern w:val="0"/>
                <w:sz w:val="15"/>
                <w:szCs w:val="15"/>
              </w:rPr>
              <w:t>100</w:t>
            </w:r>
          </w:p>
        </w:tc>
        <w:tc>
          <w:tcPr>
            <w:tcW w:w="567" w:type="dxa"/>
            <w:gridSpan w:val="2"/>
            <w:vMerge w:val="continue"/>
            <w:vAlign w:val="center"/>
          </w:tcPr>
          <w:p w14:paraId="346A4697">
            <w:pPr>
              <w:widowControl/>
              <w:spacing w:line="220" w:lineRule="exact"/>
              <w:rPr>
                <w:color w:val="000000"/>
                <w:kern w:val="0"/>
                <w:sz w:val="15"/>
                <w:szCs w:val="15"/>
              </w:rPr>
            </w:pPr>
          </w:p>
        </w:tc>
        <w:tc>
          <w:tcPr>
            <w:tcW w:w="567" w:type="dxa"/>
            <w:gridSpan w:val="2"/>
            <w:vAlign w:val="center"/>
          </w:tcPr>
          <w:p w14:paraId="0D49329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辅助器具配置（更换）费用申报</w:t>
            </w:r>
          </w:p>
        </w:tc>
        <w:tc>
          <w:tcPr>
            <w:tcW w:w="1559" w:type="dxa"/>
            <w:gridSpan w:val="2"/>
            <w:vAlign w:val="center"/>
          </w:tcPr>
          <w:p w14:paraId="443A749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3384F31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76E9E3C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578AECC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4253C28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46D9815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3A3E208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058185E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5944E67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386CA89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1D231EF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242DDCF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15B2509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004EB5A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14:paraId="064C2D2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5E8CCE30">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011265E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5DED9BA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58FE208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024C499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65E8A81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22A0716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042028D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4AC8A34B">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11B009D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2C166CD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17F4272D">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7797DD26">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3F7EE117">
            <w:pPr>
              <w:widowControl/>
              <w:spacing w:line="220" w:lineRule="exact"/>
              <w:jc w:val="center"/>
              <w:rPr>
                <w:rFonts w:ascii="方正仿宋_GBK" w:eastAsia="方正仿宋_GBK"/>
                <w:color w:val="000000"/>
                <w:kern w:val="0"/>
                <w:sz w:val="15"/>
                <w:szCs w:val="15"/>
              </w:rPr>
            </w:pPr>
            <w:r>
              <w:rPr>
                <w:kern w:val="0"/>
                <w:sz w:val="15"/>
                <w:szCs w:val="15"/>
              </w:rPr>
              <w:t>√</w:t>
            </w:r>
          </w:p>
        </w:tc>
      </w:tr>
      <w:tr w14:paraId="59AE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7BC1CAA9">
            <w:pPr>
              <w:widowControl/>
              <w:spacing w:line="240" w:lineRule="exact"/>
              <w:jc w:val="center"/>
              <w:rPr>
                <w:rFonts w:eastAsia="方正仿宋_GBK"/>
                <w:color w:val="000000"/>
                <w:kern w:val="0"/>
                <w:sz w:val="15"/>
                <w:szCs w:val="15"/>
              </w:rPr>
            </w:pPr>
            <w:r>
              <w:rPr>
                <w:rFonts w:eastAsia="方正仿宋_GBK"/>
                <w:color w:val="000000"/>
                <w:kern w:val="0"/>
                <w:sz w:val="15"/>
                <w:szCs w:val="15"/>
              </w:rPr>
              <w:t>101</w:t>
            </w:r>
          </w:p>
        </w:tc>
        <w:tc>
          <w:tcPr>
            <w:tcW w:w="567" w:type="dxa"/>
            <w:gridSpan w:val="2"/>
            <w:vMerge w:val="restart"/>
            <w:vAlign w:val="center"/>
          </w:tcPr>
          <w:p w14:paraId="40745252">
            <w:pPr>
              <w:spacing w:line="220" w:lineRule="exact"/>
              <w:rPr>
                <w:color w:val="000000"/>
                <w:kern w:val="0"/>
                <w:sz w:val="15"/>
                <w:szCs w:val="15"/>
              </w:rPr>
            </w:pPr>
            <w:r>
              <w:rPr>
                <w:rFonts w:ascii="方正仿宋_GBK" w:eastAsia="方正仿宋_GBK"/>
                <w:color w:val="000000"/>
                <w:kern w:val="0"/>
                <w:sz w:val="15"/>
                <w:szCs w:val="15"/>
              </w:rPr>
              <w:t>工伤保险服务</w:t>
            </w:r>
          </w:p>
        </w:tc>
        <w:tc>
          <w:tcPr>
            <w:tcW w:w="567" w:type="dxa"/>
            <w:gridSpan w:val="2"/>
            <w:vAlign w:val="center"/>
          </w:tcPr>
          <w:p w14:paraId="1276C2B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伤残待遇申领（一次性伤残补助金、伤残津贴和生活护理费）</w:t>
            </w:r>
          </w:p>
        </w:tc>
        <w:tc>
          <w:tcPr>
            <w:tcW w:w="1559" w:type="dxa"/>
            <w:gridSpan w:val="2"/>
            <w:vAlign w:val="center"/>
          </w:tcPr>
          <w:p w14:paraId="7272F0D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072F3C4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2F4A763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4C79A2E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341D0B8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6FC6442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1630285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78ADC3E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57ED051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7DBAD48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1FDC231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751D143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6D43070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7363479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14:paraId="615A6C9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2E0F4762">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2FB4804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22361EF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2775051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40E039D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66F6652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4309365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0D089B4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2A5DF53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195E26B2">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327D61C2">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183D9A1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5F7E4A67">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163981ED">
            <w:pPr>
              <w:widowControl/>
              <w:spacing w:line="220" w:lineRule="exact"/>
              <w:jc w:val="center"/>
              <w:rPr>
                <w:rFonts w:ascii="方正仿宋_GBK" w:eastAsia="方正仿宋_GBK"/>
                <w:color w:val="000000"/>
                <w:kern w:val="0"/>
                <w:sz w:val="15"/>
                <w:szCs w:val="15"/>
              </w:rPr>
            </w:pPr>
            <w:r>
              <w:rPr>
                <w:kern w:val="0"/>
                <w:sz w:val="15"/>
                <w:szCs w:val="15"/>
              </w:rPr>
              <w:t>√</w:t>
            </w:r>
          </w:p>
        </w:tc>
      </w:tr>
      <w:tr w14:paraId="50C6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2C2940CA">
            <w:pPr>
              <w:widowControl/>
              <w:spacing w:line="240" w:lineRule="exact"/>
              <w:jc w:val="center"/>
              <w:rPr>
                <w:rFonts w:eastAsia="方正仿宋_GBK"/>
                <w:color w:val="000000"/>
                <w:kern w:val="0"/>
                <w:sz w:val="15"/>
                <w:szCs w:val="15"/>
              </w:rPr>
            </w:pPr>
            <w:r>
              <w:rPr>
                <w:rFonts w:eastAsia="方正仿宋_GBK"/>
                <w:color w:val="000000"/>
                <w:kern w:val="0"/>
                <w:sz w:val="15"/>
                <w:szCs w:val="15"/>
              </w:rPr>
              <w:t>102</w:t>
            </w:r>
          </w:p>
        </w:tc>
        <w:tc>
          <w:tcPr>
            <w:tcW w:w="567" w:type="dxa"/>
            <w:gridSpan w:val="2"/>
            <w:vMerge w:val="continue"/>
            <w:vAlign w:val="center"/>
          </w:tcPr>
          <w:p w14:paraId="13E2A348">
            <w:pPr>
              <w:widowControl/>
              <w:spacing w:line="220" w:lineRule="exact"/>
              <w:rPr>
                <w:color w:val="000000"/>
                <w:kern w:val="0"/>
                <w:sz w:val="15"/>
                <w:szCs w:val="15"/>
              </w:rPr>
            </w:pPr>
          </w:p>
        </w:tc>
        <w:tc>
          <w:tcPr>
            <w:tcW w:w="567" w:type="dxa"/>
            <w:gridSpan w:val="2"/>
            <w:vAlign w:val="center"/>
          </w:tcPr>
          <w:p w14:paraId="760E60E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一次性工亡补助金（含生活困难，预支50%确认）、丧葬补助金申领</w:t>
            </w:r>
          </w:p>
        </w:tc>
        <w:tc>
          <w:tcPr>
            <w:tcW w:w="1559" w:type="dxa"/>
            <w:gridSpan w:val="2"/>
            <w:vAlign w:val="center"/>
          </w:tcPr>
          <w:p w14:paraId="319061D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28AA3B5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272CDB8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5030B06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52F8E18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0079D31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6892F7F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254B241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505C8E6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30FB42F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54E81C4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60023F7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511201C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0EEE9A2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14:paraId="4CB5F98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2EA12D31">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0016BEB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7011FAC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7292E7A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783FE84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70AD918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5271118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36A1924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02A4CF90">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2E74530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671F83D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1F6B3BF7">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23210F3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07BC68E0">
            <w:pPr>
              <w:widowControl/>
              <w:spacing w:line="220" w:lineRule="exact"/>
              <w:jc w:val="center"/>
              <w:rPr>
                <w:rFonts w:ascii="方正仿宋_GBK" w:eastAsia="方正仿宋_GBK"/>
                <w:color w:val="000000"/>
                <w:kern w:val="0"/>
                <w:sz w:val="15"/>
                <w:szCs w:val="15"/>
              </w:rPr>
            </w:pPr>
            <w:r>
              <w:rPr>
                <w:kern w:val="0"/>
                <w:sz w:val="15"/>
                <w:szCs w:val="15"/>
              </w:rPr>
              <w:t>√</w:t>
            </w:r>
          </w:p>
        </w:tc>
      </w:tr>
      <w:tr w14:paraId="7518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5F7EE657">
            <w:pPr>
              <w:widowControl/>
              <w:spacing w:line="240" w:lineRule="exact"/>
              <w:jc w:val="center"/>
              <w:rPr>
                <w:rFonts w:eastAsia="方正仿宋_GBK"/>
                <w:color w:val="000000"/>
                <w:kern w:val="0"/>
                <w:sz w:val="15"/>
                <w:szCs w:val="15"/>
              </w:rPr>
            </w:pPr>
            <w:r>
              <w:rPr>
                <w:rFonts w:eastAsia="方正仿宋_GBK"/>
                <w:color w:val="000000"/>
                <w:kern w:val="0"/>
                <w:sz w:val="15"/>
                <w:szCs w:val="15"/>
              </w:rPr>
              <w:t>103</w:t>
            </w:r>
          </w:p>
        </w:tc>
        <w:tc>
          <w:tcPr>
            <w:tcW w:w="567" w:type="dxa"/>
            <w:gridSpan w:val="2"/>
            <w:vMerge w:val="continue"/>
            <w:vAlign w:val="center"/>
          </w:tcPr>
          <w:p w14:paraId="25DD2126">
            <w:pPr>
              <w:widowControl/>
              <w:spacing w:line="220" w:lineRule="exact"/>
              <w:rPr>
                <w:color w:val="000000"/>
                <w:kern w:val="0"/>
                <w:sz w:val="15"/>
                <w:szCs w:val="15"/>
              </w:rPr>
            </w:pPr>
          </w:p>
        </w:tc>
        <w:tc>
          <w:tcPr>
            <w:tcW w:w="567" w:type="dxa"/>
            <w:gridSpan w:val="2"/>
            <w:vAlign w:val="center"/>
          </w:tcPr>
          <w:p w14:paraId="26F8B67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供养亲属抚恤金申领</w:t>
            </w:r>
          </w:p>
        </w:tc>
        <w:tc>
          <w:tcPr>
            <w:tcW w:w="1559" w:type="dxa"/>
            <w:gridSpan w:val="2"/>
            <w:vAlign w:val="center"/>
          </w:tcPr>
          <w:p w14:paraId="1FF6243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4DE0BC4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00C942C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6917CA0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4B9C4F3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434EFA1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3721CA0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143DB74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664CAB3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6B59DE6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36813A0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5D69657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149CE0B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1596244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14:paraId="1C6B617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04BCB0D5">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3D20923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4F4D261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5474E4B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0BBF548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55E54FF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7E20FCE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1364F4F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5D8F54D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7251E8F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2ACC8274">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1E99A056">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39CC8CBB">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0250A795">
            <w:pPr>
              <w:widowControl/>
              <w:spacing w:line="220" w:lineRule="exact"/>
              <w:jc w:val="center"/>
              <w:rPr>
                <w:rFonts w:ascii="方正仿宋_GBK" w:eastAsia="方正仿宋_GBK"/>
                <w:color w:val="000000"/>
                <w:kern w:val="0"/>
                <w:sz w:val="15"/>
                <w:szCs w:val="15"/>
              </w:rPr>
            </w:pPr>
            <w:r>
              <w:rPr>
                <w:kern w:val="0"/>
                <w:sz w:val="15"/>
                <w:szCs w:val="15"/>
              </w:rPr>
              <w:t>√</w:t>
            </w:r>
          </w:p>
        </w:tc>
      </w:tr>
      <w:tr w14:paraId="01EA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16E33EBB">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10</w:t>
            </w:r>
            <w:r>
              <w:rPr>
                <w:rFonts w:eastAsia="方正仿宋_GBK"/>
                <w:color w:val="000000"/>
                <w:kern w:val="0"/>
                <w:sz w:val="15"/>
                <w:szCs w:val="15"/>
              </w:rPr>
              <w:t>4</w:t>
            </w:r>
          </w:p>
        </w:tc>
        <w:tc>
          <w:tcPr>
            <w:tcW w:w="567" w:type="dxa"/>
            <w:gridSpan w:val="2"/>
            <w:vAlign w:val="center"/>
          </w:tcPr>
          <w:p w14:paraId="6590FEE9">
            <w:pPr>
              <w:spacing w:line="220" w:lineRule="exact"/>
              <w:rPr>
                <w:color w:val="000000"/>
                <w:kern w:val="0"/>
                <w:sz w:val="15"/>
                <w:szCs w:val="15"/>
              </w:rPr>
            </w:pPr>
            <w:r>
              <w:rPr>
                <w:rFonts w:ascii="方正仿宋_GBK" w:eastAsia="方正仿宋_GBK"/>
                <w:color w:val="000000"/>
                <w:kern w:val="0"/>
                <w:sz w:val="15"/>
                <w:szCs w:val="15"/>
              </w:rPr>
              <w:t>工伤保险服务</w:t>
            </w:r>
          </w:p>
        </w:tc>
        <w:tc>
          <w:tcPr>
            <w:tcW w:w="567" w:type="dxa"/>
            <w:gridSpan w:val="2"/>
            <w:vAlign w:val="center"/>
          </w:tcPr>
          <w:p w14:paraId="7222F8B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工伤保险待遇变更</w:t>
            </w:r>
          </w:p>
        </w:tc>
        <w:tc>
          <w:tcPr>
            <w:tcW w:w="1559" w:type="dxa"/>
            <w:gridSpan w:val="2"/>
            <w:vAlign w:val="center"/>
          </w:tcPr>
          <w:p w14:paraId="21248C3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5D16323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2067A6F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18352CD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1B657EE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345861D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4968188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0D3D22B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31CB986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0B95D72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6358091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78A7D1E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414E3C8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382693D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3.《工伤保险条例》（中华人民共和国国务院令第586号）</w:t>
            </w:r>
          </w:p>
        </w:tc>
        <w:tc>
          <w:tcPr>
            <w:tcW w:w="851" w:type="dxa"/>
            <w:vAlign w:val="center"/>
          </w:tcPr>
          <w:p w14:paraId="7C9C3D8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466935DE">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21239D0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25DFEDB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4035851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479EC70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5599E19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4BC8C86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57994FD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5E085A8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5C6627E4">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27CD4BBC">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22B3A514">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58DAE7D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00CADF60">
            <w:pPr>
              <w:widowControl/>
              <w:spacing w:line="220" w:lineRule="exact"/>
              <w:jc w:val="center"/>
              <w:rPr>
                <w:rFonts w:ascii="方正仿宋_GBK" w:eastAsia="方正仿宋_GBK"/>
                <w:color w:val="000000"/>
                <w:kern w:val="0"/>
                <w:sz w:val="15"/>
                <w:szCs w:val="15"/>
              </w:rPr>
            </w:pPr>
            <w:r>
              <w:rPr>
                <w:kern w:val="0"/>
                <w:sz w:val="15"/>
                <w:szCs w:val="15"/>
              </w:rPr>
              <w:t>√</w:t>
            </w:r>
          </w:p>
        </w:tc>
      </w:tr>
      <w:tr w14:paraId="4DF9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0AD96739">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10</w:t>
            </w:r>
            <w:r>
              <w:rPr>
                <w:rFonts w:eastAsia="方正仿宋_GBK"/>
                <w:color w:val="000000"/>
                <w:kern w:val="0"/>
                <w:sz w:val="15"/>
                <w:szCs w:val="15"/>
              </w:rPr>
              <w:t>5</w:t>
            </w:r>
          </w:p>
        </w:tc>
        <w:tc>
          <w:tcPr>
            <w:tcW w:w="567" w:type="dxa"/>
            <w:gridSpan w:val="2"/>
            <w:vMerge w:val="restart"/>
            <w:vAlign w:val="center"/>
          </w:tcPr>
          <w:p w14:paraId="689CCD0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失业保险服务</w:t>
            </w:r>
          </w:p>
        </w:tc>
        <w:tc>
          <w:tcPr>
            <w:tcW w:w="567" w:type="dxa"/>
            <w:gridSpan w:val="2"/>
            <w:vAlign w:val="center"/>
          </w:tcPr>
          <w:p w14:paraId="6954C0D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失业保险金申领</w:t>
            </w:r>
          </w:p>
        </w:tc>
        <w:tc>
          <w:tcPr>
            <w:tcW w:w="1559" w:type="dxa"/>
            <w:gridSpan w:val="2"/>
            <w:vAlign w:val="center"/>
          </w:tcPr>
          <w:p w14:paraId="12A1DD1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0B02CEE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2494C0A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13A09EB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5816B4D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479E7F4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13BE0EF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28243B2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7DF665D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5B1BD7C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6BAD117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3627988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7D676AC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0FB3B6D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3.《失业保险条例》（中华人民共和国国务院令第258号）</w:t>
            </w:r>
          </w:p>
          <w:p w14:paraId="3B8000B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4.《重庆市失业保险条例》（重庆市人民代表大会常务委员会公告第12号）</w:t>
            </w:r>
          </w:p>
        </w:tc>
        <w:tc>
          <w:tcPr>
            <w:tcW w:w="851" w:type="dxa"/>
            <w:vAlign w:val="center"/>
          </w:tcPr>
          <w:p w14:paraId="20288CD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7DE90806">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648D1FF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55CDF12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7FC6551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25F4D35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7B4A335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70E66E8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0106A03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526BF0EB">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7F0EE43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5501318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3C4F75C4">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02F2028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5DBF503A">
            <w:pPr>
              <w:widowControl/>
              <w:spacing w:line="220" w:lineRule="exact"/>
              <w:jc w:val="center"/>
              <w:rPr>
                <w:rFonts w:ascii="方正仿宋_GBK" w:eastAsia="方正仿宋_GBK"/>
                <w:color w:val="000000"/>
                <w:kern w:val="0"/>
                <w:sz w:val="15"/>
                <w:szCs w:val="15"/>
              </w:rPr>
            </w:pPr>
            <w:r>
              <w:rPr>
                <w:kern w:val="0"/>
                <w:sz w:val="15"/>
                <w:szCs w:val="15"/>
              </w:rPr>
              <w:t>√</w:t>
            </w:r>
          </w:p>
        </w:tc>
      </w:tr>
      <w:tr w14:paraId="34C2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35FE955F">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10</w:t>
            </w:r>
            <w:r>
              <w:rPr>
                <w:rFonts w:eastAsia="方正仿宋_GBK"/>
                <w:color w:val="000000"/>
                <w:kern w:val="0"/>
                <w:sz w:val="15"/>
                <w:szCs w:val="15"/>
              </w:rPr>
              <w:t>6</w:t>
            </w:r>
          </w:p>
        </w:tc>
        <w:tc>
          <w:tcPr>
            <w:tcW w:w="567" w:type="dxa"/>
            <w:gridSpan w:val="2"/>
            <w:vMerge w:val="continue"/>
            <w:vAlign w:val="center"/>
          </w:tcPr>
          <w:p w14:paraId="14965D71">
            <w:pPr>
              <w:spacing w:line="220" w:lineRule="exact"/>
              <w:rPr>
                <w:rFonts w:ascii="方正仿宋_GBK" w:eastAsia="方正仿宋_GBK"/>
                <w:color w:val="000000"/>
                <w:kern w:val="0"/>
                <w:sz w:val="15"/>
                <w:szCs w:val="15"/>
              </w:rPr>
            </w:pPr>
          </w:p>
        </w:tc>
        <w:tc>
          <w:tcPr>
            <w:tcW w:w="567" w:type="dxa"/>
            <w:gridSpan w:val="2"/>
            <w:vAlign w:val="center"/>
          </w:tcPr>
          <w:p w14:paraId="2992BA0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丧葬补助金和抚恤金申领</w:t>
            </w:r>
          </w:p>
        </w:tc>
        <w:tc>
          <w:tcPr>
            <w:tcW w:w="1559" w:type="dxa"/>
            <w:gridSpan w:val="2"/>
            <w:vAlign w:val="center"/>
          </w:tcPr>
          <w:p w14:paraId="26D10DC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6B85DE5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74C4D64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30914AC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2D533EE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29264BC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19E2D63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01EEC17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1564FBB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09A6836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73FE148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1780D33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34B24A6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01746EE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3.《失业保险条例》（中华人民共和国国务院令第258号）</w:t>
            </w:r>
          </w:p>
        </w:tc>
        <w:tc>
          <w:tcPr>
            <w:tcW w:w="851" w:type="dxa"/>
            <w:vAlign w:val="center"/>
          </w:tcPr>
          <w:p w14:paraId="2E04A52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6FABD3A3">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5E6FA3C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6847E39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7D55AB5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34F3133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76BCDEE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4F5695C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3708EF1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09947F4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1E102314">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66E6C09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40728EF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31C2E596">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52C79DE7">
            <w:pPr>
              <w:widowControl/>
              <w:spacing w:line="220" w:lineRule="exact"/>
              <w:jc w:val="center"/>
              <w:rPr>
                <w:rFonts w:ascii="方正仿宋_GBK" w:eastAsia="方正仿宋_GBK"/>
                <w:color w:val="000000"/>
                <w:kern w:val="0"/>
                <w:sz w:val="15"/>
                <w:szCs w:val="15"/>
              </w:rPr>
            </w:pPr>
            <w:r>
              <w:rPr>
                <w:kern w:val="0"/>
                <w:sz w:val="15"/>
                <w:szCs w:val="15"/>
              </w:rPr>
              <w:t>√</w:t>
            </w:r>
          </w:p>
        </w:tc>
      </w:tr>
      <w:tr w14:paraId="5F13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1E4F8C36">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10</w:t>
            </w:r>
            <w:r>
              <w:rPr>
                <w:rFonts w:eastAsia="方正仿宋_GBK"/>
                <w:color w:val="000000"/>
                <w:kern w:val="0"/>
                <w:sz w:val="15"/>
                <w:szCs w:val="15"/>
              </w:rPr>
              <w:t>7</w:t>
            </w:r>
          </w:p>
        </w:tc>
        <w:tc>
          <w:tcPr>
            <w:tcW w:w="567" w:type="dxa"/>
            <w:gridSpan w:val="2"/>
            <w:vMerge w:val="restart"/>
            <w:vAlign w:val="center"/>
          </w:tcPr>
          <w:p w14:paraId="27203CC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失业保险服务</w:t>
            </w:r>
          </w:p>
        </w:tc>
        <w:tc>
          <w:tcPr>
            <w:tcW w:w="567" w:type="dxa"/>
            <w:gridSpan w:val="2"/>
            <w:vAlign w:val="center"/>
          </w:tcPr>
          <w:p w14:paraId="703C813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职业培训补贴申领</w:t>
            </w:r>
          </w:p>
        </w:tc>
        <w:tc>
          <w:tcPr>
            <w:tcW w:w="1559" w:type="dxa"/>
            <w:gridSpan w:val="2"/>
            <w:vAlign w:val="center"/>
          </w:tcPr>
          <w:p w14:paraId="6A5A693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4B499A7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544F5D0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62C9148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3390BD7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27B72EE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381A405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7370E59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10C69DC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60DC738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78962FF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7BA8B09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1091954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6137D58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3.《失业保险条例》（中华人民共和国国务院令第258号）</w:t>
            </w:r>
          </w:p>
          <w:p w14:paraId="79281E6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4.《重庆市失业保险条例》（重庆市人民代表大会常务委员会公告第12号）</w:t>
            </w:r>
          </w:p>
        </w:tc>
        <w:tc>
          <w:tcPr>
            <w:tcW w:w="851" w:type="dxa"/>
            <w:vAlign w:val="center"/>
          </w:tcPr>
          <w:p w14:paraId="555C648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0E86AF6B">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5598216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3039379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1A2224E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5A04D7D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5AEF464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1B5180A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555B306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1532F204">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24ADC88C">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4DBD1C7B">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0611C85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01D1042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724EAB83">
            <w:pPr>
              <w:widowControl/>
              <w:spacing w:line="220" w:lineRule="exact"/>
              <w:jc w:val="center"/>
              <w:rPr>
                <w:rFonts w:ascii="方正仿宋_GBK" w:eastAsia="方正仿宋_GBK"/>
                <w:color w:val="000000"/>
                <w:kern w:val="0"/>
                <w:sz w:val="15"/>
                <w:szCs w:val="15"/>
              </w:rPr>
            </w:pPr>
            <w:r>
              <w:rPr>
                <w:kern w:val="0"/>
                <w:sz w:val="15"/>
                <w:szCs w:val="15"/>
              </w:rPr>
              <w:t>√</w:t>
            </w:r>
          </w:p>
        </w:tc>
      </w:tr>
      <w:tr w14:paraId="3566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09097CD1">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10</w:t>
            </w:r>
            <w:r>
              <w:rPr>
                <w:rFonts w:eastAsia="方正仿宋_GBK"/>
                <w:color w:val="000000"/>
                <w:kern w:val="0"/>
                <w:sz w:val="15"/>
                <w:szCs w:val="15"/>
              </w:rPr>
              <w:t>8</w:t>
            </w:r>
          </w:p>
        </w:tc>
        <w:tc>
          <w:tcPr>
            <w:tcW w:w="567" w:type="dxa"/>
            <w:gridSpan w:val="2"/>
            <w:vMerge w:val="continue"/>
            <w:vAlign w:val="center"/>
          </w:tcPr>
          <w:p w14:paraId="1E4ECE57">
            <w:pPr>
              <w:spacing w:line="220" w:lineRule="exact"/>
              <w:rPr>
                <w:rFonts w:ascii="方正仿宋_GBK" w:eastAsia="方正仿宋_GBK"/>
                <w:color w:val="000000"/>
                <w:kern w:val="0"/>
                <w:sz w:val="15"/>
                <w:szCs w:val="15"/>
              </w:rPr>
            </w:pPr>
          </w:p>
        </w:tc>
        <w:tc>
          <w:tcPr>
            <w:tcW w:w="567" w:type="dxa"/>
            <w:gridSpan w:val="2"/>
            <w:vAlign w:val="center"/>
          </w:tcPr>
          <w:p w14:paraId="32AE27F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职业介绍补贴申领</w:t>
            </w:r>
          </w:p>
        </w:tc>
        <w:tc>
          <w:tcPr>
            <w:tcW w:w="1559" w:type="dxa"/>
            <w:gridSpan w:val="2"/>
            <w:vAlign w:val="center"/>
          </w:tcPr>
          <w:p w14:paraId="3A53D9F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12AC374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32E4557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03CB23A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59EFA98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4FD9F79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7D5DB65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6BA0DBF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599FC41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4D3A4C1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4CC3BCF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598ED03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6B46038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4AB534D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3.《失业保险条例》（中华人民共和国国务院令第258号）</w:t>
            </w:r>
          </w:p>
        </w:tc>
        <w:tc>
          <w:tcPr>
            <w:tcW w:w="851" w:type="dxa"/>
            <w:vAlign w:val="center"/>
          </w:tcPr>
          <w:p w14:paraId="5D36B4F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1E413448">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7981550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17A04E4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3A58910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2FA150D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2BFB901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5DB07D1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18068B9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2188837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4F1A5D3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61047A6D">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1E8EE052">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2DCCAE70">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5C03D743">
            <w:pPr>
              <w:widowControl/>
              <w:spacing w:line="220" w:lineRule="exact"/>
              <w:jc w:val="center"/>
              <w:rPr>
                <w:rFonts w:ascii="方正仿宋_GBK" w:eastAsia="方正仿宋_GBK"/>
                <w:color w:val="000000"/>
                <w:kern w:val="0"/>
                <w:sz w:val="15"/>
                <w:szCs w:val="15"/>
              </w:rPr>
            </w:pPr>
            <w:r>
              <w:rPr>
                <w:kern w:val="0"/>
                <w:sz w:val="15"/>
                <w:szCs w:val="15"/>
              </w:rPr>
              <w:t>√</w:t>
            </w:r>
          </w:p>
        </w:tc>
      </w:tr>
      <w:tr w14:paraId="36E6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2E0A62B8">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10</w:t>
            </w:r>
            <w:r>
              <w:rPr>
                <w:rFonts w:eastAsia="方正仿宋_GBK"/>
                <w:color w:val="000000"/>
                <w:kern w:val="0"/>
                <w:sz w:val="15"/>
                <w:szCs w:val="15"/>
              </w:rPr>
              <w:t>9</w:t>
            </w:r>
          </w:p>
        </w:tc>
        <w:tc>
          <w:tcPr>
            <w:tcW w:w="567" w:type="dxa"/>
            <w:gridSpan w:val="2"/>
            <w:vMerge w:val="continue"/>
            <w:vAlign w:val="center"/>
          </w:tcPr>
          <w:p w14:paraId="2FB3E689">
            <w:pPr>
              <w:spacing w:line="220" w:lineRule="exact"/>
              <w:rPr>
                <w:rFonts w:ascii="方正仿宋_GBK" w:eastAsia="方正仿宋_GBK"/>
                <w:color w:val="000000"/>
                <w:kern w:val="0"/>
                <w:sz w:val="15"/>
                <w:szCs w:val="15"/>
              </w:rPr>
            </w:pPr>
          </w:p>
        </w:tc>
        <w:tc>
          <w:tcPr>
            <w:tcW w:w="567" w:type="dxa"/>
            <w:gridSpan w:val="2"/>
            <w:vAlign w:val="center"/>
          </w:tcPr>
          <w:p w14:paraId="6B70192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代缴基本医疗保险费</w:t>
            </w:r>
          </w:p>
        </w:tc>
        <w:tc>
          <w:tcPr>
            <w:tcW w:w="1559" w:type="dxa"/>
            <w:gridSpan w:val="2"/>
            <w:vAlign w:val="center"/>
          </w:tcPr>
          <w:p w14:paraId="06EF6E8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6D2EC4A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77689A3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42F7EC5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1194539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6E0B2DF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261ECAE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55A9FF4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0FEA5F8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76D72D8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19F800C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1DFDD2E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7AFA938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32ABBDC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3.《失业保险条例》（中华人民共和国国务院令第258号）4.《关于做好领取失业保险金人员参加城镇职工基本医疗保险工作的通知》（渝人社发〔2011〕222号）</w:t>
            </w:r>
          </w:p>
        </w:tc>
        <w:tc>
          <w:tcPr>
            <w:tcW w:w="851" w:type="dxa"/>
            <w:vAlign w:val="center"/>
          </w:tcPr>
          <w:p w14:paraId="6551DC7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1D71A238">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2672A0B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5DB989A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4F65C99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1244AED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0783E88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0FAEF34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65271E9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5C9A011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1C80536C">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23F76442">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4372596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7A889F86">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57BB762E">
            <w:pPr>
              <w:widowControl/>
              <w:spacing w:line="220" w:lineRule="exact"/>
              <w:jc w:val="center"/>
              <w:rPr>
                <w:rFonts w:ascii="方正仿宋_GBK" w:eastAsia="方正仿宋_GBK"/>
                <w:color w:val="000000"/>
                <w:kern w:val="0"/>
                <w:sz w:val="15"/>
                <w:szCs w:val="15"/>
              </w:rPr>
            </w:pPr>
            <w:r>
              <w:rPr>
                <w:kern w:val="0"/>
                <w:sz w:val="15"/>
                <w:szCs w:val="15"/>
              </w:rPr>
              <w:t>√</w:t>
            </w:r>
          </w:p>
        </w:tc>
      </w:tr>
      <w:tr w14:paraId="66BA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6515D461">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10</w:t>
            </w:r>
          </w:p>
        </w:tc>
        <w:tc>
          <w:tcPr>
            <w:tcW w:w="567" w:type="dxa"/>
            <w:gridSpan w:val="2"/>
            <w:vMerge w:val="restart"/>
            <w:vAlign w:val="center"/>
          </w:tcPr>
          <w:p w14:paraId="08EA49CF">
            <w:pPr>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失业保险服务</w:t>
            </w:r>
          </w:p>
        </w:tc>
        <w:tc>
          <w:tcPr>
            <w:tcW w:w="567" w:type="dxa"/>
            <w:gridSpan w:val="2"/>
            <w:vAlign w:val="center"/>
          </w:tcPr>
          <w:p w14:paraId="6B93730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价格临时补贴申领</w:t>
            </w:r>
          </w:p>
        </w:tc>
        <w:tc>
          <w:tcPr>
            <w:tcW w:w="1559" w:type="dxa"/>
            <w:gridSpan w:val="2"/>
            <w:vAlign w:val="center"/>
          </w:tcPr>
          <w:p w14:paraId="2C303C9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411FCC6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6241EE4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3445041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08695E6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44C6BFF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69F0776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7C458C5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41A81A9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1BEB9A2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2437157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5BFAA78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48BB631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02D101A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3.《失业保险条例》（中华人民共和国国务院令第258号）</w:t>
            </w:r>
          </w:p>
          <w:p w14:paraId="27F90CF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4.《重庆市失业保险条例》（重庆市人民代表大会常务委员会公告第12号）</w:t>
            </w:r>
          </w:p>
        </w:tc>
        <w:tc>
          <w:tcPr>
            <w:tcW w:w="851" w:type="dxa"/>
            <w:vAlign w:val="center"/>
          </w:tcPr>
          <w:p w14:paraId="311B9D4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48CA7B5A">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7C36DC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69250EF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75B68D5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5393E25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572896A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5507BDD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2AF9E19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500BCD0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3C9BEFB4">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5EE8BD0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3626F227">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41F05B40">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13E9C1AD">
            <w:pPr>
              <w:widowControl/>
              <w:spacing w:line="220" w:lineRule="exact"/>
              <w:jc w:val="center"/>
              <w:rPr>
                <w:rFonts w:ascii="方正仿宋_GBK" w:eastAsia="方正仿宋_GBK"/>
                <w:color w:val="000000"/>
                <w:kern w:val="0"/>
                <w:sz w:val="15"/>
                <w:szCs w:val="15"/>
              </w:rPr>
            </w:pPr>
            <w:r>
              <w:rPr>
                <w:kern w:val="0"/>
                <w:sz w:val="15"/>
                <w:szCs w:val="15"/>
              </w:rPr>
              <w:t>√</w:t>
            </w:r>
          </w:p>
        </w:tc>
      </w:tr>
      <w:tr w14:paraId="6351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58E4B441">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11</w:t>
            </w:r>
          </w:p>
        </w:tc>
        <w:tc>
          <w:tcPr>
            <w:tcW w:w="567" w:type="dxa"/>
            <w:gridSpan w:val="2"/>
            <w:vMerge w:val="continue"/>
            <w:vAlign w:val="center"/>
          </w:tcPr>
          <w:p w14:paraId="3A0D5CAC">
            <w:pPr>
              <w:spacing w:line="220" w:lineRule="exact"/>
              <w:rPr>
                <w:rFonts w:ascii="方正仿宋_GBK" w:eastAsia="方正仿宋_GBK"/>
                <w:color w:val="000000"/>
                <w:kern w:val="0"/>
                <w:sz w:val="15"/>
                <w:szCs w:val="15"/>
              </w:rPr>
            </w:pPr>
          </w:p>
        </w:tc>
        <w:tc>
          <w:tcPr>
            <w:tcW w:w="567" w:type="dxa"/>
            <w:gridSpan w:val="2"/>
            <w:vAlign w:val="center"/>
          </w:tcPr>
          <w:p w14:paraId="228D6A2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失业保险关系转移接续</w:t>
            </w:r>
          </w:p>
        </w:tc>
        <w:tc>
          <w:tcPr>
            <w:tcW w:w="1559" w:type="dxa"/>
            <w:gridSpan w:val="2"/>
            <w:vAlign w:val="center"/>
          </w:tcPr>
          <w:p w14:paraId="43927AE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57B0516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4CD38E3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6356FA8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2468093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198BFED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05A7242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24757C5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1FFF84B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126E053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316F7FB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44B2C37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1880BDA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2418903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3.《失业保险条例》（中华人民共和国国务院令第258号）</w:t>
            </w:r>
          </w:p>
        </w:tc>
        <w:tc>
          <w:tcPr>
            <w:tcW w:w="851" w:type="dxa"/>
            <w:vAlign w:val="center"/>
          </w:tcPr>
          <w:p w14:paraId="344DDAF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7005541B">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7111551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6F07222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46ACA34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589D775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4707249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56873C9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257FB49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568FC6E2">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63A5CB80">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0E19CE24">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7099112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29A5492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716D0587">
            <w:pPr>
              <w:widowControl/>
              <w:spacing w:line="220" w:lineRule="exact"/>
              <w:jc w:val="center"/>
              <w:rPr>
                <w:rFonts w:ascii="方正仿宋_GBK" w:eastAsia="方正仿宋_GBK"/>
                <w:color w:val="000000"/>
                <w:kern w:val="0"/>
                <w:sz w:val="15"/>
                <w:szCs w:val="15"/>
              </w:rPr>
            </w:pPr>
            <w:r>
              <w:rPr>
                <w:kern w:val="0"/>
                <w:sz w:val="15"/>
                <w:szCs w:val="15"/>
              </w:rPr>
              <w:t>√</w:t>
            </w:r>
          </w:p>
        </w:tc>
      </w:tr>
      <w:tr w14:paraId="5549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73B24057">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12</w:t>
            </w:r>
          </w:p>
        </w:tc>
        <w:tc>
          <w:tcPr>
            <w:tcW w:w="567" w:type="dxa"/>
            <w:gridSpan w:val="2"/>
            <w:vMerge w:val="continue"/>
            <w:vAlign w:val="center"/>
          </w:tcPr>
          <w:p w14:paraId="21B47B0E">
            <w:pPr>
              <w:spacing w:line="220" w:lineRule="exact"/>
              <w:rPr>
                <w:rFonts w:ascii="方正仿宋_GBK" w:eastAsia="方正仿宋_GBK"/>
                <w:color w:val="000000"/>
                <w:kern w:val="0"/>
                <w:sz w:val="15"/>
                <w:szCs w:val="15"/>
              </w:rPr>
            </w:pPr>
          </w:p>
        </w:tc>
        <w:tc>
          <w:tcPr>
            <w:tcW w:w="567" w:type="dxa"/>
            <w:gridSpan w:val="2"/>
            <w:vAlign w:val="center"/>
          </w:tcPr>
          <w:p w14:paraId="5F95A55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失业保险企业稳岗返还申领</w:t>
            </w:r>
          </w:p>
        </w:tc>
        <w:tc>
          <w:tcPr>
            <w:tcW w:w="1559" w:type="dxa"/>
            <w:gridSpan w:val="2"/>
            <w:vAlign w:val="center"/>
          </w:tcPr>
          <w:p w14:paraId="3597BD8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04990E3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52EDF75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76E6C48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0142554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6DE4A48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23BF93D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06D13A5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42C97BE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7544E15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5F5D830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24BE257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4C96356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437D474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3.《失业保险条例》（中华人民共和国国务院令第258号）</w:t>
            </w:r>
          </w:p>
        </w:tc>
        <w:tc>
          <w:tcPr>
            <w:tcW w:w="851" w:type="dxa"/>
            <w:vAlign w:val="center"/>
          </w:tcPr>
          <w:p w14:paraId="61F7B8D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280601EC">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5C2CB4D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3629187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69F6318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2238A30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761EA09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50C4339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6143BD2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7C72F64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2AF6F6D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3F43851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256E1474">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2EBDDF3B">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3D6492D9">
            <w:pPr>
              <w:widowControl/>
              <w:spacing w:line="220" w:lineRule="exact"/>
              <w:jc w:val="center"/>
              <w:rPr>
                <w:rFonts w:ascii="方正仿宋_GBK" w:eastAsia="方正仿宋_GBK"/>
                <w:color w:val="000000"/>
                <w:kern w:val="0"/>
                <w:sz w:val="15"/>
                <w:szCs w:val="15"/>
              </w:rPr>
            </w:pPr>
            <w:r>
              <w:rPr>
                <w:kern w:val="0"/>
                <w:sz w:val="15"/>
                <w:szCs w:val="15"/>
              </w:rPr>
              <w:t>√</w:t>
            </w:r>
          </w:p>
        </w:tc>
      </w:tr>
      <w:tr w14:paraId="72B7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2B4CB7F0">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13</w:t>
            </w:r>
          </w:p>
        </w:tc>
        <w:tc>
          <w:tcPr>
            <w:tcW w:w="567" w:type="dxa"/>
            <w:gridSpan w:val="2"/>
            <w:vAlign w:val="center"/>
          </w:tcPr>
          <w:p w14:paraId="4DEFBE30">
            <w:pPr>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失业保险服务</w:t>
            </w:r>
          </w:p>
        </w:tc>
        <w:tc>
          <w:tcPr>
            <w:tcW w:w="567" w:type="dxa"/>
            <w:gridSpan w:val="2"/>
            <w:vAlign w:val="center"/>
          </w:tcPr>
          <w:p w14:paraId="3441D4C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技能提升补贴申领</w:t>
            </w:r>
          </w:p>
        </w:tc>
        <w:tc>
          <w:tcPr>
            <w:tcW w:w="1559" w:type="dxa"/>
            <w:gridSpan w:val="2"/>
            <w:vAlign w:val="center"/>
          </w:tcPr>
          <w:p w14:paraId="6AB1985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562CA87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4BC9751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742BD58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13C9C18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0D05CE4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4E35B0A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7397579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5DACD6A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4BD44ED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25A1D81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2E46921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3EBA91C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5D801AA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3.《失业保险条例》（中华人民共和国国务院令第258号）</w:t>
            </w:r>
          </w:p>
          <w:p w14:paraId="269F3B5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4.《重庆市失业保险条例》（重庆市人民代表大会常务委员会公告第12号）</w:t>
            </w:r>
          </w:p>
        </w:tc>
        <w:tc>
          <w:tcPr>
            <w:tcW w:w="851" w:type="dxa"/>
            <w:vAlign w:val="center"/>
          </w:tcPr>
          <w:p w14:paraId="32751D4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066D93B4">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737849E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4740313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0948B97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05B6BBE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1D34D2E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1664F79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79CA4CB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7B8448C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556A490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599F7FB4">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28B1FD8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62CA690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207F3FF3">
            <w:pPr>
              <w:widowControl/>
              <w:spacing w:line="220" w:lineRule="exact"/>
              <w:jc w:val="center"/>
              <w:rPr>
                <w:rFonts w:ascii="方正仿宋_GBK" w:eastAsia="方正仿宋_GBK"/>
                <w:color w:val="000000"/>
                <w:kern w:val="0"/>
                <w:sz w:val="15"/>
                <w:szCs w:val="15"/>
              </w:rPr>
            </w:pPr>
            <w:r>
              <w:rPr>
                <w:kern w:val="0"/>
                <w:sz w:val="15"/>
                <w:szCs w:val="15"/>
              </w:rPr>
              <w:t>√</w:t>
            </w:r>
          </w:p>
        </w:tc>
      </w:tr>
      <w:tr w14:paraId="00F2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34B6CBD1">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11</w:t>
            </w:r>
            <w:r>
              <w:rPr>
                <w:rFonts w:eastAsia="方正仿宋_GBK"/>
                <w:color w:val="000000"/>
                <w:kern w:val="0"/>
                <w:sz w:val="15"/>
                <w:szCs w:val="15"/>
              </w:rPr>
              <w:t>4</w:t>
            </w:r>
          </w:p>
        </w:tc>
        <w:tc>
          <w:tcPr>
            <w:tcW w:w="567" w:type="dxa"/>
            <w:gridSpan w:val="2"/>
            <w:vMerge w:val="restart"/>
            <w:vAlign w:val="center"/>
          </w:tcPr>
          <w:p w14:paraId="2D9D41B9">
            <w:pPr>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企业年金方案备案</w:t>
            </w:r>
          </w:p>
        </w:tc>
        <w:tc>
          <w:tcPr>
            <w:tcW w:w="567" w:type="dxa"/>
            <w:gridSpan w:val="2"/>
            <w:vAlign w:val="center"/>
          </w:tcPr>
          <w:p w14:paraId="54E4E22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企业年金方案备案</w:t>
            </w:r>
          </w:p>
        </w:tc>
        <w:tc>
          <w:tcPr>
            <w:tcW w:w="1559" w:type="dxa"/>
            <w:gridSpan w:val="2"/>
            <w:vAlign w:val="center"/>
          </w:tcPr>
          <w:p w14:paraId="5632D7B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29AF4FB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7E544D8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4EB0980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07DE524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7E98671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0BF2FA0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52ECB7A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03E7D73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0144EF2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087FFB3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3CE15B4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63F5578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499C314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3.《企业年金办法》（中华人民共和国人力资源和社会保障部、财政部令第36号）</w:t>
            </w:r>
          </w:p>
        </w:tc>
        <w:tc>
          <w:tcPr>
            <w:tcW w:w="851" w:type="dxa"/>
            <w:vAlign w:val="center"/>
          </w:tcPr>
          <w:p w14:paraId="26D3335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2C3BB5D7">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1E012A0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1A7276A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40AD729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43D7A5E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688804B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302C33C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4C6BAC6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7BAC023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6973AC50">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4AA061B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5A907B7D">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59FE64CB">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2523F88D">
            <w:pPr>
              <w:widowControl/>
              <w:spacing w:line="220" w:lineRule="exact"/>
              <w:jc w:val="center"/>
              <w:rPr>
                <w:rFonts w:ascii="方正仿宋_GBK" w:eastAsia="方正仿宋_GBK"/>
                <w:color w:val="000000"/>
                <w:kern w:val="0"/>
                <w:sz w:val="15"/>
                <w:szCs w:val="15"/>
              </w:rPr>
            </w:pPr>
            <w:r>
              <w:rPr>
                <w:kern w:val="0"/>
                <w:sz w:val="15"/>
                <w:szCs w:val="15"/>
              </w:rPr>
              <w:t>√</w:t>
            </w:r>
          </w:p>
        </w:tc>
      </w:tr>
      <w:tr w14:paraId="0F34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267B8FF2">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11</w:t>
            </w:r>
            <w:r>
              <w:rPr>
                <w:rFonts w:eastAsia="方正仿宋_GBK"/>
                <w:color w:val="000000"/>
                <w:kern w:val="0"/>
                <w:sz w:val="15"/>
                <w:szCs w:val="15"/>
              </w:rPr>
              <w:t>5</w:t>
            </w:r>
          </w:p>
        </w:tc>
        <w:tc>
          <w:tcPr>
            <w:tcW w:w="567" w:type="dxa"/>
            <w:gridSpan w:val="2"/>
            <w:vMerge w:val="continue"/>
            <w:vAlign w:val="center"/>
          </w:tcPr>
          <w:p w14:paraId="0DD4DDAE">
            <w:pPr>
              <w:spacing w:line="220" w:lineRule="exact"/>
              <w:rPr>
                <w:rFonts w:ascii="方正仿宋_GBK" w:eastAsia="方正仿宋_GBK"/>
                <w:color w:val="000000"/>
                <w:kern w:val="0"/>
                <w:sz w:val="15"/>
                <w:szCs w:val="15"/>
              </w:rPr>
            </w:pPr>
          </w:p>
        </w:tc>
        <w:tc>
          <w:tcPr>
            <w:tcW w:w="567" w:type="dxa"/>
            <w:gridSpan w:val="2"/>
            <w:vAlign w:val="center"/>
          </w:tcPr>
          <w:p w14:paraId="2D1C274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企业年金方案重要条款变更备案</w:t>
            </w:r>
          </w:p>
        </w:tc>
        <w:tc>
          <w:tcPr>
            <w:tcW w:w="1559" w:type="dxa"/>
            <w:gridSpan w:val="2"/>
            <w:vAlign w:val="center"/>
          </w:tcPr>
          <w:p w14:paraId="731C3C7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788B28D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586E5BA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6F5F50C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08870DD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334DD25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4157F49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743AF31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38B6186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0749588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7422440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3F6F2E7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78992B4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6D4B815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3.《企业年金办法》（中华人民共和国人力资源和社会保障部、财政部令第36号）</w:t>
            </w:r>
          </w:p>
        </w:tc>
        <w:tc>
          <w:tcPr>
            <w:tcW w:w="851" w:type="dxa"/>
            <w:vAlign w:val="center"/>
          </w:tcPr>
          <w:p w14:paraId="19FD34A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70B7E1F4">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0347C31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6292D54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6BBD04A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2A5809F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40A8D1F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5482208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31675FAD">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006BFEFB">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062935EB">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4A30443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3598DEB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29EA27F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2031455C">
            <w:pPr>
              <w:widowControl/>
              <w:spacing w:line="220" w:lineRule="exact"/>
              <w:jc w:val="center"/>
              <w:rPr>
                <w:rFonts w:ascii="方正仿宋_GBK" w:eastAsia="方正仿宋_GBK"/>
                <w:color w:val="000000"/>
                <w:kern w:val="0"/>
                <w:sz w:val="15"/>
                <w:szCs w:val="15"/>
              </w:rPr>
            </w:pPr>
            <w:r>
              <w:rPr>
                <w:kern w:val="0"/>
                <w:sz w:val="15"/>
                <w:szCs w:val="15"/>
              </w:rPr>
              <w:t>√</w:t>
            </w:r>
          </w:p>
        </w:tc>
      </w:tr>
      <w:tr w14:paraId="4057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16951A26">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11</w:t>
            </w:r>
            <w:r>
              <w:rPr>
                <w:rFonts w:eastAsia="方正仿宋_GBK"/>
                <w:color w:val="000000"/>
                <w:kern w:val="0"/>
                <w:sz w:val="15"/>
                <w:szCs w:val="15"/>
              </w:rPr>
              <w:t>6</w:t>
            </w:r>
          </w:p>
        </w:tc>
        <w:tc>
          <w:tcPr>
            <w:tcW w:w="567" w:type="dxa"/>
            <w:gridSpan w:val="2"/>
            <w:vAlign w:val="center"/>
          </w:tcPr>
          <w:p w14:paraId="351CA48F">
            <w:pPr>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企业年金方案备案</w:t>
            </w:r>
          </w:p>
        </w:tc>
        <w:tc>
          <w:tcPr>
            <w:tcW w:w="567" w:type="dxa"/>
            <w:gridSpan w:val="2"/>
            <w:vAlign w:val="center"/>
          </w:tcPr>
          <w:p w14:paraId="6E48845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企业年金方案终止备案</w:t>
            </w:r>
          </w:p>
        </w:tc>
        <w:tc>
          <w:tcPr>
            <w:tcW w:w="1559" w:type="dxa"/>
            <w:gridSpan w:val="2"/>
            <w:vAlign w:val="center"/>
          </w:tcPr>
          <w:p w14:paraId="39A1B92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1.事项名称2.事项简述3.办理材料4.办理方式5.办理时限6.结果送达7.收费依据及标准</w:t>
            </w:r>
          </w:p>
          <w:p w14:paraId="307C10C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8.办事时间9.办理机构及地点</w:t>
            </w:r>
          </w:p>
          <w:p w14:paraId="311BAA8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10.咨询查询途径11.监督投诉渠道</w:t>
            </w:r>
          </w:p>
        </w:tc>
        <w:tc>
          <w:tcPr>
            <w:tcW w:w="3769" w:type="dxa"/>
            <w:vAlign w:val="center"/>
          </w:tcPr>
          <w:p w14:paraId="02E1EDE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16DC9B2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494B415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3.《企业年金办法》（中华人民共和国人力资源和社会保障部、财政部令第36号）</w:t>
            </w:r>
          </w:p>
        </w:tc>
        <w:tc>
          <w:tcPr>
            <w:tcW w:w="851" w:type="dxa"/>
            <w:vAlign w:val="center"/>
          </w:tcPr>
          <w:p w14:paraId="7B2CD0E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009CACBE">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6C76943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1F73C9D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7127893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192B4C3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7A3A6D7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63E73A7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3F0B1AC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6040A2C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5B81AD9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1872D082">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014EC62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2653E68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65D1C676">
            <w:pPr>
              <w:widowControl/>
              <w:spacing w:line="220" w:lineRule="exact"/>
              <w:jc w:val="center"/>
              <w:rPr>
                <w:rFonts w:ascii="方正仿宋_GBK" w:eastAsia="方正仿宋_GBK"/>
                <w:color w:val="000000"/>
                <w:kern w:val="0"/>
                <w:sz w:val="15"/>
                <w:szCs w:val="15"/>
              </w:rPr>
            </w:pPr>
            <w:r>
              <w:rPr>
                <w:kern w:val="0"/>
                <w:sz w:val="15"/>
                <w:szCs w:val="15"/>
              </w:rPr>
              <w:t>√</w:t>
            </w:r>
          </w:p>
        </w:tc>
      </w:tr>
      <w:tr w14:paraId="7F34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4AC48B05">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11</w:t>
            </w:r>
            <w:r>
              <w:rPr>
                <w:rFonts w:eastAsia="方正仿宋_GBK"/>
                <w:color w:val="000000"/>
                <w:kern w:val="0"/>
                <w:sz w:val="15"/>
                <w:szCs w:val="15"/>
              </w:rPr>
              <w:t>7</w:t>
            </w:r>
          </w:p>
        </w:tc>
        <w:tc>
          <w:tcPr>
            <w:tcW w:w="567" w:type="dxa"/>
            <w:gridSpan w:val="2"/>
            <w:vMerge w:val="restart"/>
            <w:vAlign w:val="center"/>
          </w:tcPr>
          <w:p w14:paraId="0F3E62F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社会保障卡服务</w:t>
            </w:r>
          </w:p>
        </w:tc>
        <w:tc>
          <w:tcPr>
            <w:tcW w:w="567" w:type="dxa"/>
            <w:gridSpan w:val="2"/>
            <w:vAlign w:val="center"/>
          </w:tcPr>
          <w:p w14:paraId="52EFC11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社会保障卡申领</w:t>
            </w:r>
          </w:p>
        </w:tc>
        <w:tc>
          <w:tcPr>
            <w:tcW w:w="1559" w:type="dxa"/>
            <w:gridSpan w:val="2"/>
            <w:vAlign w:val="center"/>
          </w:tcPr>
          <w:p w14:paraId="64A6AE0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719EF93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6EFC8C2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6537DEB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59E1830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1026414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2118177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33AFB1A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373A9C1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2B581D0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7FD04F8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04AEDE0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3B51245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741F9AF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3.《人力资源和社会保障部关于印发“中华人民共和国社会保障卡”管理办法的通知》（人社部发[2011]47号）</w:t>
            </w:r>
          </w:p>
        </w:tc>
        <w:tc>
          <w:tcPr>
            <w:tcW w:w="851" w:type="dxa"/>
            <w:vAlign w:val="center"/>
          </w:tcPr>
          <w:p w14:paraId="4B1E608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7743CC1B">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20CE2EB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45DD695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6CAAE63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1ED49E7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0380AD3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05140EF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019CE2E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0016F89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2E0FF211">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1520B90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3E16785C">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27E9914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3E57FDBE">
            <w:pPr>
              <w:widowControl/>
              <w:spacing w:line="220" w:lineRule="exact"/>
              <w:jc w:val="center"/>
              <w:rPr>
                <w:rFonts w:ascii="方正仿宋_GBK" w:eastAsia="方正仿宋_GBK"/>
                <w:color w:val="000000"/>
                <w:kern w:val="0"/>
                <w:sz w:val="15"/>
                <w:szCs w:val="15"/>
              </w:rPr>
            </w:pPr>
            <w:r>
              <w:rPr>
                <w:kern w:val="0"/>
                <w:sz w:val="15"/>
                <w:szCs w:val="15"/>
              </w:rPr>
              <w:t>√</w:t>
            </w:r>
          </w:p>
        </w:tc>
      </w:tr>
      <w:tr w14:paraId="04F9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18644EC0">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18</w:t>
            </w:r>
          </w:p>
        </w:tc>
        <w:tc>
          <w:tcPr>
            <w:tcW w:w="567" w:type="dxa"/>
            <w:gridSpan w:val="2"/>
            <w:vMerge w:val="continue"/>
            <w:vAlign w:val="center"/>
          </w:tcPr>
          <w:p w14:paraId="3C619EA7">
            <w:pPr>
              <w:spacing w:line="220" w:lineRule="exact"/>
              <w:rPr>
                <w:rFonts w:ascii="方正仿宋_GBK" w:eastAsia="方正仿宋_GBK"/>
                <w:color w:val="000000"/>
                <w:kern w:val="0"/>
                <w:sz w:val="15"/>
                <w:szCs w:val="15"/>
              </w:rPr>
            </w:pPr>
          </w:p>
        </w:tc>
        <w:tc>
          <w:tcPr>
            <w:tcW w:w="567" w:type="dxa"/>
            <w:gridSpan w:val="2"/>
            <w:vAlign w:val="center"/>
          </w:tcPr>
          <w:p w14:paraId="6168787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社会保障卡启用</w:t>
            </w:r>
          </w:p>
        </w:tc>
        <w:tc>
          <w:tcPr>
            <w:tcW w:w="1559" w:type="dxa"/>
            <w:gridSpan w:val="2"/>
            <w:vAlign w:val="center"/>
          </w:tcPr>
          <w:p w14:paraId="27EEB31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459AF76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6AD009D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4BAF627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4EBB39C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53B137F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307B9E3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011A307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0606DBA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2B465A0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133C5D0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0EC6357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111773F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29FB19D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3.《人力资源和社会保障部关于印发“中华人民共和国社会保障卡”管理办法的通知》（人社部发[2011]47号）</w:t>
            </w:r>
          </w:p>
        </w:tc>
        <w:tc>
          <w:tcPr>
            <w:tcW w:w="851" w:type="dxa"/>
            <w:vAlign w:val="center"/>
          </w:tcPr>
          <w:p w14:paraId="53568DC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788F9EF5">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57D32CC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2A96663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5DA28F8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1431E11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57B80A2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7349AC6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0B12B91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0DFB080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42D531B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7AF02EE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14164E4C">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6AF771C0">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6AFD62ED">
            <w:pPr>
              <w:widowControl/>
              <w:spacing w:line="220" w:lineRule="exact"/>
              <w:jc w:val="center"/>
              <w:rPr>
                <w:rFonts w:ascii="方正仿宋_GBK" w:eastAsia="方正仿宋_GBK"/>
                <w:color w:val="000000"/>
                <w:kern w:val="0"/>
                <w:sz w:val="15"/>
                <w:szCs w:val="15"/>
              </w:rPr>
            </w:pPr>
            <w:r>
              <w:rPr>
                <w:kern w:val="0"/>
                <w:sz w:val="15"/>
                <w:szCs w:val="15"/>
              </w:rPr>
              <w:t>√</w:t>
            </w:r>
          </w:p>
        </w:tc>
      </w:tr>
      <w:tr w14:paraId="5D3E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60627106">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11</w:t>
            </w:r>
            <w:r>
              <w:rPr>
                <w:rFonts w:eastAsia="方正仿宋_GBK"/>
                <w:color w:val="000000"/>
                <w:kern w:val="0"/>
                <w:sz w:val="15"/>
                <w:szCs w:val="15"/>
              </w:rPr>
              <w:t>9</w:t>
            </w:r>
          </w:p>
        </w:tc>
        <w:tc>
          <w:tcPr>
            <w:tcW w:w="567" w:type="dxa"/>
            <w:gridSpan w:val="2"/>
            <w:vMerge w:val="restart"/>
            <w:vAlign w:val="center"/>
          </w:tcPr>
          <w:p w14:paraId="5884189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社会保障卡服务</w:t>
            </w:r>
          </w:p>
        </w:tc>
        <w:tc>
          <w:tcPr>
            <w:tcW w:w="567" w:type="dxa"/>
            <w:gridSpan w:val="2"/>
            <w:vAlign w:val="center"/>
          </w:tcPr>
          <w:p w14:paraId="7FBE729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社会保障卡应用状态查询</w:t>
            </w:r>
          </w:p>
        </w:tc>
        <w:tc>
          <w:tcPr>
            <w:tcW w:w="1559" w:type="dxa"/>
            <w:gridSpan w:val="2"/>
            <w:vAlign w:val="center"/>
          </w:tcPr>
          <w:p w14:paraId="39DA7E4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06E1248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5E825A0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52A61C3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733B949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63992BD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4AF4209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06F7678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405B787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206F95B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430889E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7233DD5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5694A80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41F6E2D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3.《人力资源和社会保障部关于印发“中华人民共和国社会保障卡”管理办法的通知》（人社部发[2011]47号）</w:t>
            </w:r>
          </w:p>
        </w:tc>
        <w:tc>
          <w:tcPr>
            <w:tcW w:w="851" w:type="dxa"/>
            <w:vAlign w:val="center"/>
          </w:tcPr>
          <w:p w14:paraId="0627688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5C092218">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7C5CE1A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5923BC5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0C470D5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4CCA209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0E2EF3A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141DF7F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3114421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4A1FF33D">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3D125690">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47CB94D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6179A33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7969480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623A6F54">
            <w:pPr>
              <w:widowControl/>
              <w:spacing w:line="220" w:lineRule="exact"/>
              <w:jc w:val="center"/>
              <w:rPr>
                <w:rFonts w:ascii="方正仿宋_GBK" w:eastAsia="方正仿宋_GBK"/>
                <w:color w:val="000000"/>
                <w:kern w:val="0"/>
                <w:sz w:val="15"/>
                <w:szCs w:val="15"/>
              </w:rPr>
            </w:pPr>
            <w:r>
              <w:rPr>
                <w:kern w:val="0"/>
                <w:sz w:val="15"/>
                <w:szCs w:val="15"/>
              </w:rPr>
              <w:t>√</w:t>
            </w:r>
          </w:p>
        </w:tc>
      </w:tr>
      <w:tr w14:paraId="29BC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5A42F8C4">
            <w:pPr>
              <w:widowControl/>
              <w:spacing w:line="240" w:lineRule="exact"/>
              <w:jc w:val="center"/>
              <w:rPr>
                <w:rFonts w:eastAsia="方正仿宋_GBK"/>
                <w:color w:val="000000"/>
                <w:kern w:val="0"/>
                <w:sz w:val="15"/>
                <w:szCs w:val="15"/>
              </w:rPr>
            </w:pPr>
            <w:r>
              <w:rPr>
                <w:rFonts w:eastAsia="方正仿宋_GBK"/>
                <w:color w:val="000000"/>
                <w:kern w:val="0"/>
                <w:sz w:val="15"/>
                <w:szCs w:val="15"/>
              </w:rPr>
              <w:t>120</w:t>
            </w:r>
          </w:p>
        </w:tc>
        <w:tc>
          <w:tcPr>
            <w:tcW w:w="567" w:type="dxa"/>
            <w:gridSpan w:val="2"/>
            <w:vMerge w:val="continue"/>
            <w:vAlign w:val="center"/>
          </w:tcPr>
          <w:p w14:paraId="7463EB77">
            <w:pPr>
              <w:spacing w:line="220" w:lineRule="exact"/>
              <w:rPr>
                <w:rFonts w:ascii="方正仿宋_GBK" w:eastAsia="方正仿宋_GBK"/>
                <w:color w:val="000000"/>
                <w:kern w:val="0"/>
                <w:sz w:val="15"/>
                <w:szCs w:val="15"/>
              </w:rPr>
            </w:pPr>
          </w:p>
        </w:tc>
        <w:tc>
          <w:tcPr>
            <w:tcW w:w="567" w:type="dxa"/>
            <w:gridSpan w:val="2"/>
            <w:vAlign w:val="center"/>
          </w:tcPr>
          <w:p w14:paraId="4A42E37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社会保障卡信息变更</w:t>
            </w:r>
          </w:p>
        </w:tc>
        <w:tc>
          <w:tcPr>
            <w:tcW w:w="1559" w:type="dxa"/>
            <w:gridSpan w:val="2"/>
            <w:vAlign w:val="center"/>
          </w:tcPr>
          <w:p w14:paraId="48713AE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12F014D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24ECF88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00C5657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6CB049C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27179B1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0781649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1C3212F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15E1F2D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24972FB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2E8426F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52CF1D9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0D005A2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50EBDDA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3.《人力资源和社会保障部关于印发“中华人民共和国社会保障卡”管理办法的通知》（人社部发[2011]47号）</w:t>
            </w:r>
          </w:p>
        </w:tc>
        <w:tc>
          <w:tcPr>
            <w:tcW w:w="851" w:type="dxa"/>
            <w:vAlign w:val="center"/>
          </w:tcPr>
          <w:p w14:paraId="7ABD0A2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5A5D70B6">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305DCC3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5371061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14E4410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7B2C655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796D3DD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737FD9F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3DDA8ED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05550B6D">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3C7BAC4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3E31BA8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2FE780F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04177F61">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108CD94A">
            <w:pPr>
              <w:widowControl/>
              <w:spacing w:line="220" w:lineRule="exact"/>
              <w:jc w:val="center"/>
              <w:rPr>
                <w:rFonts w:ascii="方正仿宋_GBK" w:eastAsia="方正仿宋_GBK"/>
                <w:color w:val="000000"/>
                <w:kern w:val="0"/>
                <w:sz w:val="15"/>
                <w:szCs w:val="15"/>
              </w:rPr>
            </w:pPr>
            <w:r>
              <w:rPr>
                <w:kern w:val="0"/>
                <w:sz w:val="15"/>
                <w:szCs w:val="15"/>
              </w:rPr>
              <w:t>√</w:t>
            </w:r>
          </w:p>
        </w:tc>
      </w:tr>
      <w:tr w14:paraId="3F2F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09949611">
            <w:pPr>
              <w:widowControl/>
              <w:spacing w:line="240" w:lineRule="exact"/>
              <w:jc w:val="center"/>
              <w:rPr>
                <w:rFonts w:eastAsia="方正仿宋_GBK"/>
                <w:color w:val="000000"/>
                <w:kern w:val="0"/>
                <w:sz w:val="15"/>
                <w:szCs w:val="15"/>
              </w:rPr>
            </w:pPr>
            <w:r>
              <w:rPr>
                <w:rFonts w:eastAsia="方正仿宋_GBK"/>
                <w:color w:val="000000"/>
                <w:kern w:val="0"/>
                <w:sz w:val="15"/>
                <w:szCs w:val="15"/>
              </w:rPr>
              <w:t>121</w:t>
            </w:r>
          </w:p>
        </w:tc>
        <w:tc>
          <w:tcPr>
            <w:tcW w:w="567" w:type="dxa"/>
            <w:gridSpan w:val="2"/>
            <w:vMerge w:val="continue"/>
            <w:vAlign w:val="center"/>
          </w:tcPr>
          <w:p w14:paraId="0CE69C4E">
            <w:pPr>
              <w:spacing w:line="220" w:lineRule="exact"/>
              <w:rPr>
                <w:rFonts w:ascii="方正仿宋_GBK" w:eastAsia="方正仿宋_GBK"/>
                <w:color w:val="000000"/>
                <w:kern w:val="0"/>
                <w:sz w:val="15"/>
                <w:szCs w:val="15"/>
              </w:rPr>
            </w:pPr>
          </w:p>
        </w:tc>
        <w:tc>
          <w:tcPr>
            <w:tcW w:w="567" w:type="dxa"/>
            <w:gridSpan w:val="2"/>
            <w:vAlign w:val="center"/>
          </w:tcPr>
          <w:p w14:paraId="154FA52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社会保障卡应用锁定与解锁</w:t>
            </w:r>
          </w:p>
        </w:tc>
        <w:tc>
          <w:tcPr>
            <w:tcW w:w="1559" w:type="dxa"/>
            <w:gridSpan w:val="2"/>
            <w:vAlign w:val="center"/>
          </w:tcPr>
          <w:p w14:paraId="199B3FB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4475135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18D41E0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0772CF4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3278572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3A0CBAF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125CAAE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2FABA79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13236EE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6834501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396D31E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12.监督投诉渠道</w:t>
            </w:r>
          </w:p>
        </w:tc>
        <w:tc>
          <w:tcPr>
            <w:tcW w:w="3769" w:type="dxa"/>
            <w:vAlign w:val="center"/>
          </w:tcPr>
          <w:p w14:paraId="69AEAEA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0086070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6FD265F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3.《人力资源和社会保障部关于印发“中华人民共和国社会保障卡”管理办法的通知》（人社部发[2011]47号）</w:t>
            </w:r>
          </w:p>
        </w:tc>
        <w:tc>
          <w:tcPr>
            <w:tcW w:w="851" w:type="dxa"/>
            <w:vAlign w:val="center"/>
          </w:tcPr>
          <w:p w14:paraId="44B0752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3BA01A41">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605099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4BDF558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053A11F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549F0EB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7934BEF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7365679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479D7C8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13E0F7F2">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05B2EB31">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21FC21C0">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35175D7A">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4692E646">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607D5CB7">
            <w:pPr>
              <w:widowControl/>
              <w:spacing w:line="220" w:lineRule="exact"/>
              <w:jc w:val="center"/>
              <w:rPr>
                <w:rFonts w:ascii="方正仿宋_GBK" w:eastAsia="方正仿宋_GBK"/>
                <w:color w:val="000000"/>
                <w:kern w:val="0"/>
                <w:sz w:val="15"/>
                <w:szCs w:val="15"/>
              </w:rPr>
            </w:pPr>
            <w:r>
              <w:rPr>
                <w:kern w:val="0"/>
                <w:sz w:val="15"/>
                <w:szCs w:val="15"/>
              </w:rPr>
              <w:t>√</w:t>
            </w:r>
          </w:p>
        </w:tc>
      </w:tr>
      <w:tr w14:paraId="19B9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2E82E966">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22</w:t>
            </w:r>
          </w:p>
        </w:tc>
        <w:tc>
          <w:tcPr>
            <w:tcW w:w="567" w:type="dxa"/>
            <w:gridSpan w:val="2"/>
            <w:vMerge w:val="restart"/>
            <w:vAlign w:val="center"/>
          </w:tcPr>
          <w:p w14:paraId="61F86D8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社会保障卡服务</w:t>
            </w:r>
          </w:p>
        </w:tc>
        <w:tc>
          <w:tcPr>
            <w:tcW w:w="567" w:type="dxa"/>
            <w:gridSpan w:val="2"/>
            <w:vAlign w:val="center"/>
          </w:tcPr>
          <w:p w14:paraId="784CF58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社会保障卡密码修改与重置</w:t>
            </w:r>
          </w:p>
        </w:tc>
        <w:tc>
          <w:tcPr>
            <w:tcW w:w="1559" w:type="dxa"/>
            <w:gridSpan w:val="2"/>
            <w:vAlign w:val="center"/>
          </w:tcPr>
          <w:p w14:paraId="464ACC3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2ECF886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5402D9B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15AE00F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774124B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20CD506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7E53CB8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1613418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1473D97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428629E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791B8A0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1D41E48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05210A6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7B40588E">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3.《人力资源和社会保障部关于印发“中华人民共和国社会保障卡”管理办法的通知》（人社部发[2011]47号）</w:t>
            </w:r>
          </w:p>
        </w:tc>
        <w:tc>
          <w:tcPr>
            <w:tcW w:w="851" w:type="dxa"/>
            <w:vAlign w:val="center"/>
          </w:tcPr>
          <w:p w14:paraId="461498C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7AE57D7C">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73D5ECE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71029AF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61D2E6A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6D4EA1F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19411D4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64498F8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07BD678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1AF9CD2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42F01ED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32A5E37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5D0F107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415AA35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7472291E">
            <w:pPr>
              <w:widowControl/>
              <w:spacing w:line="220" w:lineRule="exact"/>
              <w:jc w:val="center"/>
              <w:rPr>
                <w:rFonts w:ascii="方正仿宋_GBK" w:eastAsia="方正仿宋_GBK"/>
                <w:color w:val="000000"/>
                <w:kern w:val="0"/>
                <w:sz w:val="15"/>
                <w:szCs w:val="15"/>
              </w:rPr>
            </w:pPr>
            <w:r>
              <w:rPr>
                <w:kern w:val="0"/>
                <w:sz w:val="15"/>
                <w:szCs w:val="15"/>
              </w:rPr>
              <w:t>√</w:t>
            </w:r>
          </w:p>
        </w:tc>
      </w:tr>
      <w:tr w14:paraId="567D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4F698D30">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23</w:t>
            </w:r>
          </w:p>
        </w:tc>
        <w:tc>
          <w:tcPr>
            <w:tcW w:w="567" w:type="dxa"/>
            <w:gridSpan w:val="2"/>
            <w:vMerge w:val="continue"/>
            <w:vAlign w:val="center"/>
          </w:tcPr>
          <w:p w14:paraId="79DA6AAF">
            <w:pPr>
              <w:spacing w:line="220" w:lineRule="exact"/>
              <w:rPr>
                <w:rFonts w:ascii="方正仿宋_GBK" w:eastAsia="方正仿宋_GBK"/>
                <w:color w:val="000000"/>
                <w:kern w:val="0"/>
                <w:sz w:val="15"/>
                <w:szCs w:val="15"/>
              </w:rPr>
            </w:pPr>
          </w:p>
        </w:tc>
        <w:tc>
          <w:tcPr>
            <w:tcW w:w="567" w:type="dxa"/>
            <w:gridSpan w:val="2"/>
            <w:vAlign w:val="center"/>
          </w:tcPr>
          <w:p w14:paraId="7F67005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社会保障卡挂失与解挂</w:t>
            </w:r>
          </w:p>
        </w:tc>
        <w:tc>
          <w:tcPr>
            <w:tcW w:w="1559" w:type="dxa"/>
            <w:gridSpan w:val="2"/>
            <w:vAlign w:val="center"/>
          </w:tcPr>
          <w:p w14:paraId="54550A6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1CE43F7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03F676D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72128B0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47C5D1C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782E3E66">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743A457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7344467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7216077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5A528A1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5CA51C6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3815E6D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1612C11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736227E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3.《人力资源和社会保障部关于印发“中华人民共和国社会保障卡”管理办法的通知》（人社部发[2011]47号）</w:t>
            </w:r>
          </w:p>
        </w:tc>
        <w:tc>
          <w:tcPr>
            <w:tcW w:w="851" w:type="dxa"/>
            <w:vAlign w:val="center"/>
          </w:tcPr>
          <w:p w14:paraId="4D403C44">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431AB4B0">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690AA44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3485183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06F2ED45">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039E341B">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67B5106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4AC33238">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3DDBF67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516A84FC">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152E17F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74E5BFEF">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1A037980">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64825875">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66AC291B">
            <w:pPr>
              <w:widowControl/>
              <w:spacing w:line="220" w:lineRule="exact"/>
              <w:jc w:val="center"/>
              <w:rPr>
                <w:rFonts w:ascii="方正仿宋_GBK" w:eastAsia="方正仿宋_GBK"/>
                <w:color w:val="000000"/>
                <w:kern w:val="0"/>
                <w:sz w:val="15"/>
                <w:szCs w:val="15"/>
              </w:rPr>
            </w:pPr>
            <w:r>
              <w:rPr>
                <w:kern w:val="0"/>
                <w:sz w:val="15"/>
                <w:szCs w:val="15"/>
              </w:rPr>
              <w:t>√</w:t>
            </w:r>
          </w:p>
        </w:tc>
      </w:tr>
      <w:tr w14:paraId="7F0B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69CCDFC6">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12</w:t>
            </w:r>
            <w:r>
              <w:rPr>
                <w:rFonts w:eastAsia="方正仿宋_GBK"/>
                <w:color w:val="000000"/>
                <w:kern w:val="0"/>
                <w:sz w:val="15"/>
                <w:szCs w:val="15"/>
              </w:rPr>
              <w:t>4</w:t>
            </w:r>
          </w:p>
        </w:tc>
        <w:tc>
          <w:tcPr>
            <w:tcW w:w="567" w:type="dxa"/>
            <w:gridSpan w:val="2"/>
            <w:vMerge w:val="continue"/>
            <w:vAlign w:val="center"/>
          </w:tcPr>
          <w:p w14:paraId="5EED5757">
            <w:pPr>
              <w:spacing w:line="220" w:lineRule="exact"/>
              <w:rPr>
                <w:rFonts w:ascii="方正仿宋_GBK" w:eastAsia="方正仿宋_GBK"/>
                <w:color w:val="000000"/>
                <w:kern w:val="0"/>
                <w:sz w:val="15"/>
                <w:szCs w:val="15"/>
              </w:rPr>
            </w:pPr>
          </w:p>
        </w:tc>
        <w:tc>
          <w:tcPr>
            <w:tcW w:w="567" w:type="dxa"/>
            <w:gridSpan w:val="2"/>
            <w:vAlign w:val="center"/>
          </w:tcPr>
          <w:p w14:paraId="5C6E3F2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社会保障卡补领、换领、换发</w:t>
            </w:r>
          </w:p>
        </w:tc>
        <w:tc>
          <w:tcPr>
            <w:tcW w:w="1559" w:type="dxa"/>
            <w:gridSpan w:val="2"/>
            <w:vAlign w:val="center"/>
          </w:tcPr>
          <w:p w14:paraId="34094A5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5A43163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2AA50FD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7281DD6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34F5766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0BA4F1F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6285023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691C2ED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035D5D9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4EF73C6A">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70B9CC1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35264A1C">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59F4372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0720EA0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3.《人力资源和社会保障部关于印发“中华人民共和国社会保障卡”管理办法的通知》（人社部发[2011]47号）</w:t>
            </w:r>
          </w:p>
        </w:tc>
        <w:tc>
          <w:tcPr>
            <w:tcW w:w="851" w:type="dxa"/>
            <w:vAlign w:val="center"/>
          </w:tcPr>
          <w:p w14:paraId="5CB0592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1FBD00F4">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2F63037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4DBD8BA7">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6EFA187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4F8E0A9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1B399ED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456A75B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098A680F">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7A97565E">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5346A6B3">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3C0E7F8B">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765B5552">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485ED536">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717E9580">
            <w:pPr>
              <w:widowControl/>
              <w:spacing w:line="220" w:lineRule="exact"/>
              <w:jc w:val="center"/>
              <w:rPr>
                <w:rFonts w:ascii="方正仿宋_GBK" w:eastAsia="方正仿宋_GBK"/>
                <w:color w:val="000000"/>
                <w:kern w:val="0"/>
                <w:sz w:val="15"/>
                <w:szCs w:val="15"/>
              </w:rPr>
            </w:pPr>
            <w:r>
              <w:rPr>
                <w:kern w:val="0"/>
                <w:sz w:val="15"/>
                <w:szCs w:val="15"/>
              </w:rPr>
              <w:t>√</w:t>
            </w:r>
          </w:p>
        </w:tc>
      </w:tr>
      <w:tr w14:paraId="4062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gridSpan w:val="2"/>
            <w:vAlign w:val="center"/>
          </w:tcPr>
          <w:p w14:paraId="5E6137EF">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12</w:t>
            </w:r>
            <w:r>
              <w:rPr>
                <w:rFonts w:eastAsia="方正仿宋_GBK"/>
                <w:color w:val="000000"/>
                <w:kern w:val="0"/>
                <w:sz w:val="15"/>
                <w:szCs w:val="15"/>
              </w:rPr>
              <w:t>5</w:t>
            </w:r>
          </w:p>
        </w:tc>
        <w:tc>
          <w:tcPr>
            <w:tcW w:w="567" w:type="dxa"/>
            <w:gridSpan w:val="2"/>
            <w:vAlign w:val="center"/>
          </w:tcPr>
          <w:p w14:paraId="183158E8">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社会保障卡服务</w:t>
            </w:r>
          </w:p>
        </w:tc>
        <w:tc>
          <w:tcPr>
            <w:tcW w:w="567" w:type="dxa"/>
            <w:gridSpan w:val="2"/>
            <w:vAlign w:val="center"/>
          </w:tcPr>
          <w:p w14:paraId="388A69B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社会保障卡注销</w:t>
            </w:r>
          </w:p>
        </w:tc>
        <w:tc>
          <w:tcPr>
            <w:tcW w:w="1559" w:type="dxa"/>
            <w:gridSpan w:val="2"/>
            <w:vAlign w:val="center"/>
          </w:tcPr>
          <w:p w14:paraId="3292B51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1.事项名称</w:t>
            </w:r>
          </w:p>
          <w:p w14:paraId="2B8E6AEB">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2.事项简述</w:t>
            </w:r>
          </w:p>
          <w:p w14:paraId="0A83E7E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3.办理材料</w:t>
            </w:r>
          </w:p>
          <w:p w14:paraId="2C5DF9D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4.办理方式</w:t>
            </w:r>
          </w:p>
          <w:p w14:paraId="7152AF13">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5.办理时限</w:t>
            </w:r>
          </w:p>
          <w:p w14:paraId="3C2EC00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6.结果送达</w:t>
            </w:r>
          </w:p>
          <w:p w14:paraId="1EE552C9">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7.收费依据及标准</w:t>
            </w:r>
          </w:p>
          <w:p w14:paraId="78DB3200">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8.办事时间</w:t>
            </w:r>
          </w:p>
          <w:p w14:paraId="028AB17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9.办理机构及地点</w:t>
            </w:r>
          </w:p>
          <w:p w14:paraId="04753F51">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10.咨询查询途径</w:t>
            </w:r>
          </w:p>
          <w:p w14:paraId="46621817">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11.监督投诉渠道</w:t>
            </w:r>
          </w:p>
        </w:tc>
        <w:tc>
          <w:tcPr>
            <w:tcW w:w="3769" w:type="dxa"/>
            <w:vAlign w:val="center"/>
          </w:tcPr>
          <w:p w14:paraId="774D7B45">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1.《中华人民共和国政府信息公开条例》（中华人民共和国国务院令第711号）</w:t>
            </w:r>
          </w:p>
          <w:p w14:paraId="51D526CD">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6CC5B202">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3.《人力资源和社会保障部关于印发“中华人民共和国社会保障卡”管理办法的通知》（人社部发[2011]47号）</w:t>
            </w:r>
          </w:p>
        </w:tc>
        <w:tc>
          <w:tcPr>
            <w:tcW w:w="851" w:type="dxa"/>
            <w:vAlign w:val="center"/>
          </w:tcPr>
          <w:p w14:paraId="0D6AE36F">
            <w:pPr>
              <w:widowControl/>
              <w:spacing w:line="220" w:lineRule="exact"/>
              <w:rPr>
                <w:rFonts w:ascii="方正仿宋_GBK" w:eastAsia="方正仿宋_GBK"/>
                <w:color w:val="000000"/>
                <w:kern w:val="0"/>
                <w:sz w:val="15"/>
                <w:szCs w:val="15"/>
              </w:rPr>
            </w:pPr>
            <w:r>
              <w:rPr>
                <w:rFonts w:ascii="方正仿宋_GBK" w:eastAsia="方正仿宋_GBK"/>
                <w:color w:val="000000"/>
                <w:kern w:val="0"/>
                <w:sz w:val="15"/>
                <w:szCs w:val="15"/>
              </w:rPr>
              <w:t>公开事项信息形成或变更之日起20个工作日内公开</w:t>
            </w:r>
          </w:p>
        </w:tc>
        <w:tc>
          <w:tcPr>
            <w:tcW w:w="850" w:type="dxa"/>
            <w:vAlign w:val="center"/>
          </w:tcPr>
          <w:p w14:paraId="2E373EE0">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70D8BCC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政府网站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政府公报</w:t>
            </w:r>
          </w:p>
          <w:p w14:paraId="3563FF8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两微一端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发布会/听证会</w:t>
            </w:r>
          </w:p>
          <w:p w14:paraId="1D9C43E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广播电视    </w:t>
            </w:r>
            <w:r>
              <w:rPr>
                <w:rFonts w:hint="eastAsia" w:ascii="方正仿宋_GBK" w:eastAsia="方正仿宋_GBK"/>
                <w:color w:val="000000"/>
                <w:kern w:val="0"/>
                <w:sz w:val="15"/>
                <w:szCs w:val="15"/>
              </w:rPr>
              <w:t>□</w:t>
            </w:r>
            <w:r>
              <w:rPr>
                <w:rFonts w:ascii="方正仿宋_GBK" w:eastAsia="方正仿宋_GBK"/>
                <w:color w:val="000000"/>
                <w:kern w:val="0"/>
                <w:sz w:val="15"/>
                <w:szCs w:val="15"/>
              </w:rPr>
              <w:t>纸质媒体</w:t>
            </w:r>
          </w:p>
          <w:p w14:paraId="348B1A39">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公开查阅点  </w:t>
            </w:r>
            <w:r>
              <w:rPr>
                <w:rFonts w:hint="eastAsia" w:ascii="方正仿宋_GBK" w:eastAsia="方正仿宋_GBK"/>
                <w:color w:val="000000"/>
                <w:kern w:val="0"/>
                <w:sz w:val="15"/>
                <w:szCs w:val="15"/>
              </w:rPr>
              <w:t>■</w:t>
            </w:r>
            <w:r>
              <w:rPr>
                <w:rFonts w:ascii="方正仿宋_GBK" w:eastAsia="方正仿宋_GBK"/>
                <w:color w:val="000000"/>
                <w:kern w:val="0"/>
                <w:sz w:val="15"/>
                <w:szCs w:val="15"/>
              </w:rPr>
              <w:t>政务服务中心</w:t>
            </w:r>
          </w:p>
          <w:p w14:paraId="138434A0">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便民服务站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入户/现场</w:t>
            </w:r>
          </w:p>
          <w:p w14:paraId="3687842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社区/企事业单位/村公示栏（电子屏）</w:t>
            </w:r>
          </w:p>
          <w:p w14:paraId="1EB2D0FA">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w:t>
            </w:r>
            <w:r>
              <w:rPr>
                <w:rFonts w:ascii="方正仿宋_GBK" w:eastAsia="方正仿宋_GBK"/>
                <w:color w:val="000000"/>
                <w:kern w:val="0"/>
                <w:sz w:val="15"/>
                <w:szCs w:val="15"/>
              </w:rPr>
              <w:t xml:space="preserve">精准推送    </w:t>
            </w:r>
            <w:r>
              <w:rPr>
                <w:rFonts w:hint="eastAsia" w:ascii="方正仿宋_GBK" w:eastAsia="方正仿宋_GBK"/>
                <w:color w:val="000000"/>
                <w:kern w:val="0"/>
                <w:sz w:val="15"/>
                <w:szCs w:val="15"/>
              </w:rPr>
              <w:t>■</w:t>
            </w:r>
            <w:r>
              <w:rPr>
                <w:rFonts w:ascii="方正仿宋_GBK" w:eastAsia="方正仿宋_GBK"/>
                <w:color w:val="000000"/>
                <w:kern w:val="0"/>
                <w:sz w:val="15"/>
                <w:szCs w:val="15"/>
              </w:rPr>
              <w:t>其他</w:t>
            </w:r>
          </w:p>
        </w:tc>
        <w:tc>
          <w:tcPr>
            <w:tcW w:w="572" w:type="dxa"/>
            <w:vAlign w:val="center"/>
          </w:tcPr>
          <w:p w14:paraId="6BA6E6DD">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494" w:type="dxa"/>
            <w:vAlign w:val="center"/>
          </w:tcPr>
          <w:p w14:paraId="05267AC9">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30" w:type="dxa"/>
            <w:vAlign w:val="center"/>
          </w:tcPr>
          <w:p w14:paraId="105B1F66">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552" w:type="dxa"/>
            <w:vAlign w:val="center"/>
          </w:tcPr>
          <w:p w14:paraId="1EA60D01">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　</w:t>
            </w:r>
          </w:p>
        </w:tc>
        <w:tc>
          <w:tcPr>
            <w:tcW w:w="524" w:type="dxa"/>
            <w:vAlign w:val="center"/>
          </w:tcPr>
          <w:p w14:paraId="2EA54B18">
            <w:pPr>
              <w:widowControl/>
              <w:spacing w:line="220" w:lineRule="exact"/>
              <w:jc w:val="center"/>
              <w:rPr>
                <w:rFonts w:ascii="方正仿宋_GBK" w:eastAsia="方正仿宋_GBK"/>
                <w:color w:val="000000"/>
                <w:kern w:val="0"/>
                <w:sz w:val="15"/>
                <w:szCs w:val="15"/>
              </w:rPr>
            </w:pPr>
            <w:r>
              <w:rPr>
                <w:rFonts w:ascii="方正仿宋_GBK" w:eastAsia="方正仿宋_GBK"/>
                <w:color w:val="000000"/>
                <w:kern w:val="0"/>
                <w:sz w:val="15"/>
                <w:szCs w:val="15"/>
              </w:rPr>
              <w:t>√</w:t>
            </w:r>
          </w:p>
        </w:tc>
        <w:tc>
          <w:tcPr>
            <w:tcW w:w="681" w:type="dxa"/>
            <w:gridSpan w:val="2"/>
            <w:vAlign w:val="center"/>
          </w:tcPr>
          <w:p w14:paraId="2206577B">
            <w:pPr>
              <w:widowControl/>
              <w:spacing w:line="220" w:lineRule="exact"/>
              <w:jc w:val="center"/>
              <w:rPr>
                <w:rFonts w:ascii="方正仿宋_GBK" w:eastAsia="方正仿宋_GBK"/>
                <w:color w:val="000000"/>
                <w:kern w:val="0"/>
                <w:sz w:val="15"/>
                <w:szCs w:val="15"/>
              </w:rPr>
            </w:pPr>
            <w:r>
              <w:rPr>
                <w:kern w:val="0"/>
                <w:sz w:val="15"/>
                <w:szCs w:val="15"/>
              </w:rPr>
              <w:t>√</w:t>
            </w:r>
          </w:p>
        </w:tc>
      </w:tr>
    </w:tbl>
    <w:p w14:paraId="6D055766">
      <w:pPr>
        <w:spacing w:line="560" w:lineRule="exact"/>
        <w:jc w:val="left"/>
        <w:rPr>
          <w:rFonts w:ascii="方正小标宋_GBK" w:eastAsia="方正小标宋_GBK"/>
          <w:sz w:val="44"/>
          <w:szCs w:val="44"/>
        </w:rPr>
      </w:pPr>
    </w:p>
    <w:p w14:paraId="5E49445D">
      <w:pPr>
        <w:spacing w:line="560" w:lineRule="exact"/>
        <w:jc w:val="left"/>
        <w:rPr>
          <w:rFonts w:ascii="方正小标宋_GBK" w:eastAsia="方正小标宋_GBK"/>
          <w:sz w:val="44"/>
          <w:szCs w:val="44"/>
        </w:rPr>
      </w:pPr>
    </w:p>
    <w:p w14:paraId="5A6F7D56">
      <w:pPr>
        <w:spacing w:line="560" w:lineRule="exact"/>
        <w:jc w:val="left"/>
        <w:rPr>
          <w:rFonts w:ascii="方正小标宋_GBK" w:eastAsia="方正小标宋_GBK"/>
          <w:sz w:val="44"/>
          <w:szCs w:val="44"/>
        </w:rPr>
      </w:pPr>
    </w:p>
    <w:p w14:paraId="191FE86A">
      <w:pPr>
        <w:spacing w:line="560" w:lineRule="exact"/>
        <w:jc w:val="left"/>
        <w:rPr>
          <w:rFonts w:ascii="方正小标宋_GBK" w:eastAsia="方正小标宋_GBK"/>
          <w:sz w:val="44"/>
          <w:szCs w:val="44"/>
        </w:rPr>
      </w:pPr>
    </w:p>
    <w:p w14:paraId="01C0D451">
      <w:pPr>
        <w:spacing w:line="560" w:lineRule="exact"/>
        <w:jc w:val="left"/>
        <w:rPr>
          <w:rFonts w:ascii="方正小标宋_GBK" w:eastAsia="方正小标宋_GBK"/>
          <w:sz w:val="44"/>
          <w:szCs w:val="44"/>
        </w:rPr>
      </w:pPr>
    </w:p>
    <w:tbl>
      <w:tblPr>
        <w:tblStyle w:val="8"/>
        <w:tblW w:w="14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42"/>
        <w:gridCol w:w="567"/>
        <w:gridCol w:w="567"/>
        <w:gridCol w:w="2835"/>
        <w:gridCol w:w="2493"/>
        <w:gridCol w:w="851"/>
        <w:gridCol w:w="850"/>
        <w:gridCol w:w="2827"/>
        <w:gridCol w:w="572"/>
        <w:gridCol w:w="494"/>
        <w:gridCol w:w="530"/>
        <w:gridCol w:w="552"/>
        <w:gridCol w:w="524"/>
        <w:gridCol w:w="681"/>
      </w:tblGrid>
      <w:tr w14:paraId="7855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1" w:hRule="atLeast"/>
          <w:tblHeader/>
          <w:jc w:val="center"/>
        </w:trPr>
        <w:tc>
          <w:tcPr>
            <w:tcW w:w="14685" w:type="dxa"/>
            <w:gridSpan w:val="14"/>
            <w:vAlign w:val="center"/>
          </w:tcPr>
          <w:p w14:paraId="707B93FF">
            <w:pPr>
              <w:widowControl/>
              <w:spacing w:line="400" w:lineRule="exact"/>
              <w:jc w:val="center"/>
              <w:rPr>
                <w:rFonts w:ascii="方正小标宋_GBK" w:eastAsia="方正小标宋_GBK"/>
                <w:color w:val="000000"/>
                <w:kern w:val="0"/>
                <w:sz w:val="36"/>
                <w:szCs w:val="36"/>
              </w:rPr>
            </w:pPr>
            <w:r>
              <w:rPr>
                <w:rFonts w:hint="eastAsia" w:ascii="方正小标宋_GBK" w:eastAsia="方正小标宋_GBK"/>
                <w:color w:val="000000"/>
                <w:kern w:val="0"/>
                <w:sz w:val="36"/>
                <w:szCs w:val="36"/>
              </w:rPr>
              <w:t>六、公共文化</w:t>
            </w:r>
            <w:r>
              <w:rPr>
                <w:rFonts w:ascii="方正小标宋_GBK" w:eastAsia="方正小标宋_GBK"/>
                <w:color w:val="000000"/>
                <w:kern w:val="0"/>
                <w:sz w:val="36"/>
                <w:szCs w:val="36"/>
              </w:rPr>
              <w:t>服务</w:t>
            </w:r>
            <w:r>
              <w:rPr>
                <w:rFonts w:hint="eastAsia" w:ascii="方正小标宋_GBK" w:eastAsia="方正小标宋_GBK"/>
                <w:color w:val="000000"/>
                <w:kern w:val="0"/>
                <w:sz w:val="36"/>
                <w:szCs w:val="36"/>
              </w:rPr>
              <w:t>领域（社区文化服务中心）</w:t>
            </w:r>
          </w:p>
        </w:tc>
      </w:tr>
      <w:tr w14:paraId="41B4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342" w:type="dxa"/>
            <w:vMerge w:val="restart"/>
            <w:vAlign w:val="center"/>
          </w:tcPr>
          <w:p w14:paraId="490CE072">
            <w:pPr>
              <w:widowControl/>
              <w:spacing w:line="220" w:lineRule="exact"/>
              <w:jc w:val="left"/>
              <w:rPr>
                <w:rFonts w:eastAsia="方正黑体_GBK"/>
                <w:color w:val="000000"/>
                <w:kern w:val="0"/>
                <w:sz w:val="15"/>
                <w:szCs w:val="15"/>
              </w:rPr>
            </w:pPr>
            <w:r>
              <w:rPr>
                <w:rFonts w:hint="eastAsia" w:eastAsia="方正黑体_GBK"/>
                <w:color w:val="000000"/>
                <w:kern w:val="0"/>
                <w:sz w:val="15"/>
                <w:szCs w:val="15"/>
              </w:rPr>
              <w:t>序号</w:t>
            </w:r>
          </w:p>
        </w:tc>
        <w:tc>
          <w:tcPr>
            <w:tcW w:w="1134" w:type="dxa"/>
            <w:gridSpan w:val="2"/>
            <w:vAlign w:val="center"/>
          </w:tcPr>
          <w:p w14:paraId="244A02B8">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公开事项</w:t>
            </w:r>
          </w:p>
        </w:tc>
        <w:tc>
          <w:tcPr>
            <w:tcW w:w="2835" w:type="dxa"/>
            <w:vMerge w:val="restart"/>
            <w:vAlign w:val="center"/>
          </w:tcPr>
          <w:p w14:paraId="0A5A9FDF">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公开内容</w:t>
            </w:r>
          </w:p>
          <w:p w14:paraId="7DBAC65A">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（要素）</w:t>
            </w:r>
          </w:p>
        </w:tc>
        <w:tc>
          <w:tcPr>
            <w:tcW w:w="2493" w:type="dxa"/>
            <w:vMerge w:val="restart"/>
            <w:vAlign w:val="center"/>
          </w:tcPr>
          <w:p w14:paraId="503C6B7D">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公开依据</w:t>
            </w:r>
          </w:p>
        </w:tc>
        <w:tc>
          <w:tcPr>
            <w:tcW w:w="851" w:type="dxa"/>
            <w:vMerge w:val="restart"/>
            <w:vAlign w:val="center"/>
          </w:tcPr>
          <w:p w14:paraId="2CAD1AF4">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14:paraId="6AEF2F2B">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时限</w:t>
            </w:r>
          </w:p>
        </w:tc>
        <w:tc>
          <w:tcPr>
            <w:tcW w:w="850" w:type="dxa"/>
            <w:vMerge w:val="restart"/>
            <w:vAlign w:val="center"/>
          </w:tcPr>
          <w:p w14:paraId="2278A8BF">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14:paraId="62710B35">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主体</w:t>
            </w:r>
          </w:p>
        </w:tc>
        <w:tc>
          <w:tcPr>
            <w:tcW w:w="2827" w:type="dxa"/>
            <w:vMerge w:val="restart"/>
            <w:vAlign w:val="center"/>
          </w:tcPr>
          <w:p w14:paraId="5546DE96">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公开渠道和载体</w:t>
            </w:r>
          </w:p>
        </w:tc>
        <w:tc>
          <w:tcPr>
            <w:tcW w:w="1066" w:type="dxa"/>
            <w:gridSpan w:val="2"/>
            <w:vAlign w:val="center"/>
          </w:tcPr>
          <w:p w14:paraId="7AD0CB7D">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公开对象</w:t>
            </w:r>
          </w:p>
        </w:tc>
        <w:tc>
          <w:tcPr>
            <w:tcW w:w="1082" w:type="dxa"/>
            <w:gridSpan w:val="2"/>
            <w:vAlign w:val="center"/>
          </w:tcPr>
          <w:p w14:paraId="1CEAA1AE">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公开方式</w:t>
            </w:r>
          </w:p>
        </w:tc>
        <w:tc>
          <w:tcPr>
            <w:tcW w:w="1205" w:type="dxa"/>
            <w:gridSpan w:val="2"/>
            <w:vAlign w:val="center"/>
          </w:tcPr>
          <w:p w14:paraId="0CAC50A6">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公开层级</w:t>
            </w:r>
          </w:p>
        </w:tc>
      </w:tr>
      <w:tr w14:paraId="495C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342" w:type="dxa"/>
            <w:vMerge w:val="continue"/>
            <w:vAlign w:val="center"/>
          </w:tcPr>
          <w:p w14:paraId="522EEEA3">
            <w:pPr>
              <w:widowControl/>
              <w:spacing w:line="220" w:lineRule="exact"/>
              <w:jc w:val="left"/>
              <w:rPr>
                <w:rFonts w:eastAsia="方正黑体_GBK"/>
                <w:color w:val="000000"/>
                <w:kern w:val="0"/>
                <w:sz w:val="15"/>
                <w:szCs w:val="15"/>
              </w:rPr>
            </w:pPr>
          </w:p>
        </w:tc>
        <w:tc>
          <w:tcPr>
            <w:tcW w:w="567" w:type="dxa"/>
            <w:vAlign w:val="center"/>
          </w:tcPr>
          <w:p w14:paraId="4CA192A5">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一级</w:t>
            </w:r>
          </w:p>
          <w:p w14:paraId="0090FABB">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567" w:type="dxa"/>
            <w:vAlign w:val="center"/>
          </w:tcPr>
          <w:p w14:paraId="72D1C2D9">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二级</w:t>
            </w:r>
          </w:p>
          <w:p w14:paraId="52929C08">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2835" w:type="dxa"/>
            <w:vMerge w:val="continue"/>
            <w:vAlign w:val="center"/>
          </w:tcPr>
          <w:p w14:paraId="161389BA">
            <w:pPr>
              <w:widowControl/>
              <w:spacing w:line="220" w:lineRule="exact"/>
              <w:jc w:val="center"/>
              <w:rPr>
                <w:rFonts w:eastAsia="方正黑体_GBK"/>
                <w:color w:val="000000"/>
                <w:kern w:val="0"/>
                <w:sz w:val="15"/>
                <w:szCs w:val="15"/>
              </w:rPr>
            </w:pPr>
          </w:p>
        </w:tc>
        <w:tc>
          <w:tcPr>
            <w:tcW w:w="2493" w:type="dxa"/>
            <w:vMerge w:val="continue"/>
            <w:vAlign w:val="center"/>
          </w:tcPr>
          <w:p w14:paraId="150D136C">
            <w:pPr>
              <w:widowControl/>
              <w:spacing w:line="220" w:lineRule="exact"/>
              <w:jc w:val="center"/>
              <w:rPr>
                <w:rFonts w:eastAsia="方正黑体_GBK"/>
                <w:color w:val="000000"/>
                <w:kern w:val="0"/>
                <w:sz w:val="15"/>
                <w:szCs w:val="15"/>
              </w:rPr>
            </w:pPr>
          </w:p>
        </w:tc>
        <w:tc>
          <w:tcPr>
            <w:tcW w:w="851" w:type="dxa"/>
            <w:vMerge w:val="continue"/>
            <w:vAlign w:val="center"/>
          </w:tcPr>
          <w:p w14:paraId="07CBFCAC">
            <w:pPr>
              <w:widowControl/>
              <w:spacing w:line="220" w:lineRule="exact"/>
              <w:rPr>
                <w:rFonts w:eastAsia="方正黑体_GBK"/>
                <w:color w:val="000000"/>
                <w:kern w:val="0"/>
                <w:sz w:val="15"/>
                <w:szCs w:val="15"/>
              </w:rPr>
            </w:pPr>
          </w:p>
        </w:tc>
        <w:tc>
          <w:tcPr>
            <w:tcW w:w="850" w:type="dxa"/>
            <w:vMerge w:val="continue"/>
            <w:vAlign w:val="center"/>
          </w:tcPr>
          <w:p w14:paraId="0E0070FB">
            <w:pPr>
              <w:widowControl/>
              <w:spacing w:line="220" w:lineRule="exact"/>
              <w:rPr>
                <w:rFonts w:eastAsia="方正黑体_GBK"/>
                <w:color w:val="000000"/>
                <w:kern w:val="0"/>
                <w:sz w:val="15"/>
                <w:szCs w:val="15"/>
              </w:rPr>
            </w:pPr>
          </w:p>
        </w:tc>
        <w:tc>
          <w:tcPr>
            <w:tcW w:w="2827" w:type="dxa"/>
            <w:vMerge w:val="continue"/>
            <w:vAlign w:val="center"/>
          </w:tcPr>
          <w:p w14:paraId="4A920E2B">
            <w:pPr>
              <w:widowControl/>
              <w:spacing w:line="220" w:lineRule="exact"/>
              <w:jc w:val="left"/>
              <w:rPr>
                <w:rFonts w:eastAsia="方正黑体_GBK"/>
                <w:color w:val="000000"/>
                <w:kern w:val="0"/>
                <w:sz w:val="15"/>
                <w:szCs w:val="15"/>
              </w:rPr>
            </w:pPr>
          </w:p>
        </w:tc>
        <w:tc>
          <w:tcPr>
            <w:tcW w:w="572" w:type="dxa"/>
            <w:vAlign w:val="center"/>
          </w:tcPr>
          <w:p w14:paraId="297ACD94">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全社会</w:t>
            </w:r>
          </w:p>
        </w:tc>
        <w:tc>
          <w:tcPr>
            <w:tcW w:w="494" w:type="dxa"/>
            <w:vAlign w:val="center"/>
          </w:tcPr>
          <w:p w14:paraId="2CB0F67C">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特定群体</w:t>
            </w:r>
          </w:p>
        </w:tc>
        <w:tc>
          <w:tcPr>
            <w:tcW w:w="530" w:type="dxa"/>
            <w:vAlign w:val="center"/>
          </w:tcPr>
          <w:p w14:paraId="451F8A7F">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主动</w:t>
            </w:r>
          </w:p>
          <w:p w14:paraId="7D9CC596">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52" w:type="dxa"/>
            <w:vAlign w:val="center"/>
          </w:tcPr>
          <w:p w14:paraId="41FADED9">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依申请</w:t>
            </w:r>
          </w:p>
          <w:p w14:paraId="5A011729">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24" w:type="dxa"/>
            <w:vAlign w:val="center"/>
          </w:tcPr>
          <w:p w14:paraId="423BFA38">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区级</w:t>
            </w:r>
          </w:p>
        </w:tc>
        <w:tc>
          <w:tcPr>
            <w:tcW w:w="681" w:type="dxa"/>
            <w:vAlign w:val="center"/>
          </w:tcPr>
          <w:p w14:paraId="4383095B">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镇（街）级</w:t>
            </w:r>
          </w:p>
        </w:tc>
      </w:tr>
      <w:tr w14:paraId="136D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vAlign w:val="center"/>
          </w:tcPr>
          <w:p w14:paraId="1D901456">
            <w:pPr>
              <w:widowControl/>
              <w:spacing w:line="240" w:lineRule="exact"/>
              <w:jc w:val="center"/>
              <w:rPr>
                <w:rFonts w:eastAsia="方正仿宋_GBK"/>
                <w:color w:val="000000"/>
                <w:kern w:val="0"/>
                <w:sz w:val="15"/>
                <w:szCs w:val="15"/>
              </w:rPr>
            </w:pPr>
            <w:r>
              <w:rPr>
                <w:rFonts w:eastAsia="方正仿宋_GBK"/>
                <w:color w:val="000000"/>
                <w:kern w:val="0"/>
                <w:sz w:val="15"/>
                <w:szCs w:val="15"/>
              </w:rPr>
              <w:t>126</w:t>
            </w:r>
          </w:p>
        </w:tc>
        <w:tc>
          <w:tcPr>
            <w:tcW w:w="567" w:type="dxa"/>
            <w:vMerge w:val="restart"/>
            <w:vAlign w:val="center"/>
          </w:tcPr>
          <w:p w14:paraId="56E1DAA0">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公共</w:t>
            </w:r>
          </w:p>
          <w:p w14:paraId="40B27F76">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服务</w:t>
            </w:r>
          </w:p>
        </w:tc>
        <w:tc>
          <w:tcPr>
            <w:tcW w:w="567" w:type="dxa"/>
            <w:vAlign w:val="center"/>
          </w:tcPr>
          <w:p w14:paraId="524EC354">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主要文艺演出活动查询服务</w:t>
            </w:r>
          </w:p>
        </w:tc>
        <w:tc>
          <w:tcPr>
            <w:tcW w:w="2835" w:type="dxa"/>
            <w:vAlign w:val="center"/>
          </w:tcPr>
          <w:p w14:paraId="3DEFF0FD">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剧目名称、演出时间、演出地点</w:t>
            </w:r>
          </w:p>
        </w:tc>
        <w:tc>
          <w:tcPr>
            <w:tcW w:w="2493" w:type="dxa"/>
            <w:vAlign w:val="center"/>
          </w:tcPr>
          <w:p w14:paraId="76676552">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1.《中华人民共和国政府信息公开条例》</w:t>
            </w:r>
          </w:p>
          <w:p w14:paraId="1F5D6682">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2.《中华人民共和国公共文化服务保障法》</w:t>
            </w:r>
          </w:p>
        </w:tc>
        <w:tc>
          <w:tcPr>
            <w:tcW w:w="851" w:type="dxa"/>
            <w:vAlign w:val="center"/>
          </w:tcPr>
          <w:p w14:paraId="687047FC">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信息形成或变更之日起20个工作日内公开</w:t>
            </w:r>
          </w:p>
        </w:tc>
        <w:tc>
          <w:tcPr>
            <w:tcW w:w="850" w:type="dxa"/>
            <w:vAlign w:val="center"/>
          </w:tcPr>
          <w:p w14:paraId="38528A3D">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1E28865">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10CEF641">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52818FF2">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□广播电视    □纸质媒体</w:t>
            </w:r>
          </w:p>
          <w:p w14:paraId="2100AB6F">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4C16D6C5">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25071842">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1C6C435C">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4DB5AE81">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494" w:type="dxa"/>
            <w:vAlign w:val="center"/>
          </w:tcPr>
          <w:p w14:paraId="70217500">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　</w:t>
            </w:r>
          </w:p>
        </w:tc>
        <w:tc>
          <w:tcPr>
            <w:tcW w:w="530" w:type="dxa"/>
            <w:vAlign w:val="center"/>
          </w:tcPr>
          <w:p w14:paraId="160D20B0">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552" w:type="dxa"/>
            <w:vAlign w:val="center"/>
          </w:tcPr>
          <w:p w14:paraId="27AC2C14">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　</w:t>
            </w:r>
          </w:p>
        </w:tc>
        <w:tc>
          <w:tcPr>
            <w:tcW w:w="524" w:type="dxa"/>
            <w:vAlign w:val="center"/>
          </w:tcPr>
          <w:p w14:paraId="66E33552">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681" w:type="dxa"/>
            <w:vAlign w:val="center"/>
          </w:tcPr>
          <w:p w14:paraId="4E10EF2F">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r>
      <w:tr w14:paraId="789E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14:paraId="7C70633D">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12</w:t>
            </w:r>
            <w:r>
              <w:rPr>
                <w:rFonts w:eastAsia="方正仿宋_GBK"/>
                <w:color w:val="000000"/>
                <w:kern w:val="0"/>
                <w:sz w:val="15"/>
                <w:szCs w:val="15"/>
              </w:rPr>
              <w:t>7</w:t>
            </w:r>
          </w:p>
        </w:tc>
        <w:tc>
          <w:tcPr>
            <w:tcW w:w="567" w:type="dxa"/>
            <w:vMerge w:val="continue"/>
            <w:vAlign w:val="center"/>
          </w:tcPr>
          <w:p w14:paraId="52DA457D">
            <w:pPr>
              <w:widowControl/>
              <w:spacing w:line="220" w:lineRule="exact"/>
              <w:jc w:val="center"/>
              <w:rPr>
                <w:rFonts w:ascii="方正仿宋_GBK" w:eastAsia="方正仿宋_GBK"/>
                <w:color w:val="000000"/>
                <w:kern w:val="0"/>
                <w:sz w:val="15"/>
                <w:szCs w:val="15"/>
              </w:rPr>
            </w:pPr>
          </w:p>
        </w:tc>
        <w:tc>
          <w:tcPr>
            <w:tcW w:w="567" w:type="dxa"/>
            <w:vAlign w:val="center"/>
          </w:tcPr>
          <w:p w14:paraId="64AE3623">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图书馆书刊借阅及互借互还服务</w:t>
            </w:r>
          </w:p>
        </w:tc>
        <w:tc>
          <w:tcPr>
            <w:tcW w:w="2835" w:type="dxa"/>
            <w:vAlign w:val="center"/>
          </w:tcPr>
          <w:p w14:paraId="796FE47B">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1.机构名称</w:t>
            </w:r>
          </w:p>
          <w:p w14:paraId="72B305F4">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2.开放时间</w:t>
            </w:r>
          </w:p>
          <w:p w14:paraId="73108338">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3.机构地址</w:t>
            </w:r>
          </w:p>
          <w:p w14:paraId="137B9174">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4.联系电话</w:t>
            </w:r>
          </w:p>
          <w:p w14:paraId="043AB27B">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5.临时停止活动信息</w:t>
            </w:r>
          </w:p>
        </w:tc>
        <w:tc>
          <w:tcPr>
            <w:tcW w:w="2493" w:type="dxa"/>
            <w:vAlign w:val="center"/>
          </w:tcPr>
          <w:p w14:paraId="09D378B9">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1.《中华人民共和国政府信息公开条例》</w:t>
            </w:r>
          </w:p>
          <w:p w14:paraId="1B19230E">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2.《中华人民共和国公共图书馆法》                                     3.《重庆市人民政府办公厅关于印发&lt;重庆市公共图书馆管理办法&gt;的通知》</w:t>
            </w:r>
          </w:p>
        </w:tc>
        <w:tc>
          <w:tcPr>
            <w:tcW w:w="851" w:type="dxa"/>
            <w:vAlign w:val="center"/>
          </w:tcPr>
          <w:p w14:paraId="35E34051">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信息形成或变更之日起20个工作日内公开</w:t>
            </w:r>
          </w:p>
        </w:tc>
        <w:tc>
          <w:tcPr>
            <w:tcW w:w="850" w:type="dxa"/>
            <w:vAlign w:val="center"/>
          </w:tcPr>
          <w:p w14:paraId="3C00EC57">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E8B4ECD">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579C3E1C">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2F920255">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□广播电视    □纸质媒体</w:t>
            </w:r>
          </w:p>
          <w:p w14:paraId="67B828DE">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3E1466DE">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339C50A3">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162926FC">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3CE8C3EE">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494" w:type="dxa"/>
            <w:vAlign w:val="center"/>
          </w:tcPr>
          <w:p w14:paraId="0219014B">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　</w:t>
            </w:r>
          </w:p>
        </w:tc>
        <w:tc>
          <w:tcPr>
            <w:tcW w:w="530" w:type="dxa"/>
            <w:vAlign w:val="center"/>
          </w:tcPr>
          <w:p w14:paraId="00DD295C">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552" w:type="dxa"/>
            <w:vAlign w:val="center"/>
          </w:tcPr>
          <w:p w14:paraId="0B9DA72B">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　</w:t>
            </w:r>
          </w:p>
        </w:tc>
        <w:tc>
          <w:tcPr>
            <w:tcW w:w="524" w:type="dxa"/>
            <w:vAlign w:val="center"/>
          </w:tcPr>
          <w:p w14:paraId="1C49AF07">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681" w:type="dxa"/>
            <w:vAlign w:val="center"/>
          </w:tcPr>
          <w:p w14:paraId="2355E154">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r>
      <w:tr w14:paraId="2313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14:paraId="60D4C7C7">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12</w:t>
            </w:r>
            <w:r>
              <w:rPr>
                <w:rFonts w:eastAsia="方正仿宋_GBK"/>
                <w:color w:val="000000"/>
                <w:kern w:val="0"/>
                <w:sz w:val="15"/>
                <w:szCs w:val="15"/>
              </w:rPr>
              <w:t>8</w:t>
            </w:r>
          </w:p>
        </w:tc>
        <w:tc>
          <w:tcPr>
            <w:tcW w:w="567" w:type="dxa"/>
            <w:vMerge w:val="continue"/>
            <w:vAlign w:val="center"/>
          </w:tcPr>
          <w:p w14:paraId="05F6A63C">
            <w:pPr>
              <w:widowControl/>
              <w:spacing w:line="220" w:lineRule="exact"/>
              <w:jc w:val="center"/>
              <w:rPr>
                <w:rFonts w:ascii="方正仿宋_GBK" w:eastAsia="方正仿宋_GBK"/>
                <w:color w:val="000000"/>
                <w:kern w:val="0"/>
                <w:sz w:val="15"/>
                <w:szCs w:val="15"/>
              </w:rPr>
            </w:pPr>
          </w:p>
        </w:tc>
        <w:tc>
          <w:tcPr>
            <w:tcW w:w="567" w:type="dxa"/>
            <w:vAlign w:val="center"/>
          </w:tcPr>
          <w:p w14:paraId="7FD18D2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公共文化场馆展览展示及讲座培训</w:t>
            </w:r>
          </w:p>
        </w:tc>
        <w:tc>
          <w:tcPr>
            <w:tcW w:w="2835" w:type="dxa"/>
            <w:vAlign w:val="center"/>
          </w:tcPr>
          <w:p w14:paraId="0516ECDC">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1.活动时间；</w:t>
            </w:r>
          </w:p>
          <w:p w14:paraId="4CAF64E2">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2.活动单位；</w:t>
            </w:r>
          </w:p>
          <w:p w14:paraId="752F56DE">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3.活动地址；</w:t>
            </w:r>
          </w:p>
          <w:p w14:paraId="0CDEE602">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4.联系电话；</w:t>
            </w:r>
          </w:p>
          <w:p w14:paraId="7ADC6138">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5.临时停止活动信息</w:t>
            </w:r>
          </w:p>
        </w:tc>
        <w:tc>
          <w:tcPr>
            <w:tcW w:w="2493" w:type="dxa"/>
            <w:vAlign w:val="center"/>
          </w:tcPr>
          <w:p w14:paraId="72FA4215">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1.《中华人民共和国政府信息公开条例》                              2.《中华人民共和国公共文化服务保障法》                             </w:t>
            </w:r>
          </w:p>
          <w:p w14:paraId="563ED3DF">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3.《中华人民共和国公共图书馆法》</w:t>
            </w:r>
          </w:p>
        </w:tc>
        <w:tc>
          <w:tcPr>
            <w:tcW w:w="851" w:type="dxa"/>
            <w:vAlign w:val="center"/>
          </w:tcPr>
          <w:p w14:paraId="63873732">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信息形成或变更之日起20个工作日内公开</w:t>
            </w:r>
          </w:p>
        </w:tc>
        <w:tc>
          <w:tcPr>
            <w:tcW w:w="850" w:type="dxa"/>
            <w:vAlign w:val="center"/>
          </w:tcPr>
          <w:p w14:paraId="7A553300">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63570741">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57586C59">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1B75DEAB">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□广播电视    □纸质媒体</w:t>
            </w:r>
          </w:p>
          <w:p w14:paraId="5DD01089">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4626FD18">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00585158">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782B4EB6">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33879565">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494" w:type="dxa"/>
            <w:vAlign w:val="center"/>
          </w:tcPr>
          <w:p w14:paraId="78C8FC81">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　</w:t>
            </w:r>
          </w:p>
        </w:tc>
        <w:tc>
          <w:tcPr>
            <w:tcW w:w="530" w:type="dxa"/>
            <w:vAlign w:val="center"/>
          </w:tcPr>
          <w:p w14:paraId="7FD99C04">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552" w:type="dxa"/>
            <w:vAlign w:val="center"/>
          </w:tcPr>
          <w:p w14:paraId="021C88B4">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　</w:t>
            </w:r>
          </w:p>
        </w:tc>
        <w:tc>
          <w:tcPr>
            <w:tcW w:w="524" w:type="dxa"/>
            <w:vAlign w:val="center"/>
          </w:tcPr>
          <w:p w14:paraId="565F69AA">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681" w:type="dxa"/>
            <w:vAlign w:val="center"/>
          </w:tcPr>
          <w:p w14:paraId="49A5A334">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r>
      <w:tr w14:paraId="6B25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14:paraId="402E115A">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29</w:t>
            </w:r>
          </w:p>
        </w:tc>
        <w:tc>
          <w:tcPr>
            <w:tcW w:w="567" w:type="dxa"/>
            <w:vMerge w:val="continue"/>
            <w:vAlign w:val="center"/>
          </w:tcPr>
          <w:p w14:paraId="4D83D6F3">
            <w:pPr>
              <w:widowControl/>
              <w:spacing w:line="220" w:lineRule="exact"/>
              <w:jc w:val="center"/>
              <w:rPr>
                <w:rFonts w:ascii="方正仿宋_GBK" w:eastAsia="方正仿宋_GBK"/>
                <w:color w:val="000000"/>
                <w:kern w:val="0"/>
                <w:sz w:val="15"/>
                <w:szCs w:val="15"/>
              </w:rPr>
            </w:pPr>
          </w:p>
        </w:tc>
        <w:tc>
          <w:tcPr>
            <w:tcW w:w="567" w:type="dxa"/>
            <w:vAlign w:val="center"/>
          </w:tcPr>
          <w:p w14:paraId="69DFD566">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文化艺术公益普及活动</w:t>
            </w:r>
          </w:p>
        </w:tc>
        <w:tc>
          <w:tcPr>
            <w:tcW w:w="2835" w:type="dxa"/>
            <w:vAlign w:val="center"/>
          </w:tcPr>
          <w:p w14:paraId="7BF68E39">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1.活动时间；</w:t>
            </w:r>
          </w:p>
          <w:p w14:paraId="750C805B">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2.活动单位；</w:t>
            </w:r>
          </w:p>
          <w:p w14:paraId="15742765">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3.活动地址；</w:t>
            </w:r>
          </w:p>
          <w:p w14:paraId="65D9D936">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4.联系电话；</w:t>
            </w:r>
          </w:p>
          <w:p w14:paraId="5DAA4F94">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5.临时停止活动信息</w:t>
            </w:r>
          </w:p>
        </w:tc>
        <w:tc>
          <w:tcPr>
            <w:tcW w:w="2493" w:type="dxa"/>
            <w:vAlign w:val="center"/>
          </w:tcPr>
          <w:p w14:paraId="0EC2DF6A">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 xml:space="preserve">1.《中华人民共和国政府信息公开条例》                             2.《中华人民共和国公共文化服务保障法》                         </w:t>
            </w:r>
          </w:p>
          <w:p w14:paraId="5CE8315D">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3.《中共中央宣传部、教育部、财政部、文化部关于戏曲进校园的实施意见》</w:t>
            </w:r>
          </w:p>
        </w:tc>
        <w:tc>
          <w:tcPr>
            <w:tcW w:w="851" w:type="dxa"/>
            <w:vAlign w:val="center"/>
          </w:tcPr>
          <w:p w14:paraId="4287A83E">
            <w:pPr>
              <w:widowControl/>
              <w:spacing w:line="220" w:lineRule="exact"/>
              <w:rPr>
                <w:rFonts w:ascii="方正仿宋_GBK" w:eastAsia="方正仿宋_GBK"/>
                <w:color w:val="000000"/>
                <w:kern w:val="0"/>
                <w:sz w:val="15"/>
                <w:szCs w:val="15"/>
              </w:rPr>
            </w:pPr>
            <w:r>
              <w:rPr>
                <w:rFonts w:hint="eastAsia" w:ascii="方正仿宋_GBK" w:eastAsia="方正仿宋_GBK"/>
                <w:color w:val="000000"/>
                <w:kern w:val="0"/>
                <w:sz w:val="15"/>
                <w:szCs w:val="15"/>
              </w:rPr>
              <w:t>信息形成或变更之日起20个工作日内公开</w:t>
            </w:r>
          </w:p>
        </w:tc>
        <w:tc>
          <w:tcPr>
            <w:tcW w:w="850" w:type="dxa"/>
            <w:vAlign w:val="center"/>
          </w:tcPr>
          <w:p w14:paraId="7A135B62">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DD5ACEE">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105BC4EE">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0F34E6AB">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□广播电视    □纸质媒体</w:t>
            </w:r>
          </w:p>
          <w:p w14:paraId="7A71E5EA">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31C8A874">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3DB3CB69">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5C063735">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49703F7D">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494" w:type="dxa"/>
            <w:vAlign w:val="center"/>
          </w:tcPr>
          <w:p w14:paraId="0BCF2211">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　</w:t>
            </w:r>
          </w:p>
        </w:tc>
        <w:tc>
          <w:tcPr>
            <w:tcW w:w="530" w:type="dxa"/>
            <w:vAlign w:val="center"/>
          </w:tcPr>
          <w:p w14:paraId="2C9278F1">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552" w:type="dxa"/>
            <w:vAlign w:val="center"/>
          </w:tcPr>
          <w:p w14:paraId="307FAD20">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　</w:t>
            </w:r>
          </w:p>
        </w:tc>
        <w:tc>
          <w:tcPr>
            <w:tcW w:w="524" w:type="dxa"/>
            <w:vAlign w:val="center"/>
          </w:tcPr>
          <w:p w14:paraId="5D1EBB35">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c>
          <w:tcPr>
            <w:tcW w:w="681" w:type="dxa"/>
            <w:vAlign w:val="center"/>
          </w:tcPr>
          <w:p w14:paraId="04E40F94">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w:t>
            </w:r>
          </w:p>
        </w:tc>
      </w:tr>
      <w:tr w14:paraId="7961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vAlign w:val="center"/>
          </w:tcPr>
          <w:p w14:paraId="162A7F1E">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30</w:t>
            </w:r>
          </w:p>
        </w:tc>
        <w:tc>
          <w:tcPr>
            <w:tcW w:w="567" w:type="dxa"/>
            <w:vAlign w:val="center"/>
          </w:tcPr>
          <w:p w14:paraId="272B63F4">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公共</w:t>
            </w:r>
          </w:p>
          <w:p w14:paraId="243C8AF2">
            <w:pPr>
              <w:widowControl/>
              <w:spacing w:line="220" w:lineRule="exact"/>
              <w:jc w:val="center"/>
              <w:rPr>
                <w:rFonts w:ascii="方正仿宋_GBK" w:eastAsia="方正仿宋_GBK"/>
                <w:color w:val="000000"/>
                <w:kern w:val="0"/>
                <w:sz w:val="15"/>
                <w:szCs w:val="15"/>
              </w:rPr>
            </w:pPr>
            <w:r>
              <w:rPr>
                <w:rFonts w:hint="eastAsia" w:ascii="方正仿宋_GBK" w:eastAsia="方正仿宋_GBK"/>
                <w:color w:val="000000"/>
                <w:kern w:val="0"/>
                <w:sz w:val="15"/>
                <w:szCs w:val="15"/>
              </w:rPr>
              <w:t>服务</w:t>
            </w:r>
          </w:p>
        </w:tc>
        <w:tc>
          <w:tcPr>
            <w:tcW w:w="567" w:type="dxa"/>
            <w:vAlign w:val="center"/>
          </w:tcPr>
          <w:p w14:paraId="273FC019">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受理政府信息公开申请</w:t>
            </w:r>
          </w:p>
        </w:tc>
        <w:tc>
          <w:tcPr>
            <w:tcW w:w="2835" w:type="dxa"/>
            <w:vAlign w:val="center"/>
          </w:tcPr>
          <w:p w14:paraId="13EB1105">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事项名称、设定依据、申请条件、办理材料、办理地点、办理流程、办理期限、办理结果</w:t>
            </w:r>
          </w:p>
        </w:tc>
        <w:tc>
          <w:tcPr>
            <w:tcW w:w="2493" w:type="dxa"/>
            <w:vAlign w:val="center"/>
          </w:tcPr>
          <w:p w14:paraId="3CE48C41">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《中华人民共和国政府信息公开条例》</w:t>
            </w:r>
          </w:p>
        </w:tc>
        <w:tc>
          <w:tcPr>
            <w:tcW w:w="851" w:type="dxa"/>
            <w:vAlign w:val="center"/>
          </w:tcPr>
          <w:p w14:paraId="2A902AD6">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信息形成或变更之日起20个工作日内公开</w:t>
            </w:r>
          </w:p>
        </w:tc>
        <w:tc>
          <w:tcPr>
            <w:tcW w:w="850" w:type="dxa"/>
            <w:vAlign w:val="center"/>
          </w:tcPr>
          <w:p w14:paraId="7B6E157A">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0DC4BD24">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■政府网站    □政府公报</w:t>
            </w:r>
          </w:p>
          <w:p w14:paraId="0C169B4A">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■两微一端    □发布会/听证会</w:t>
            </w:r>
          </w:p>
          <w:p w14:paraId="0EEB0AA6">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□广播电视    □纸质媒体</w:t>
            </w:r>
          </w:p>
          <w:p w14:paraId="44080993">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□公开查阅点  □政务服务中心</w:t>
            </w:r>
          </w:p>
          <w:p w14:paraId="043BDEB9">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□便民服务站  □入户/现场</w:t>
            </w:r>
          </w:p>
          <w:p w14:paraId="31473903">
            <w:pPr>
              <w:widowControl/>
              <w:spacing w:line="220" w:lineRule="exact"/>
              <w:jc w:val="left"/>
              <w:rPr>
                <w:rFonts w:ascii="方正仿宋_GBK" w:eastAsia="方正仿宋_GBK"/>
                <w:color w:val="000000"/>
                <w:kern w:val="0"/>
                <w:sz w:val="15"/>
                <w:szCs w:val="15"/>
              </w:rPr>
            </w:pPr>
            <w:r>
              <w:rPr>
                <w:rFonts w:hint="eastAsia" w:ascii="方正仿宋_GBK" w:eastAsia="方正仿宋_GBK"/>
                <w:color w:val="000000"/>
                <w:kern w:val="0"/>
                <w:sz w:val="15"/>
                <w:szCs w:val="15"/>
              </w:rPr>
              <w:t>□社区/企事业单位/村公示栏（电子屏）</w:t>
            </w:r>
          </w:p>
          <w:p w14:paraId="0FE608F6">
            <w:pPr>
              <w:widowControl/>
              <w:spacing w:line="220" w:lineRule="exact"/>
              <w:jc w:val="left"/>
              <w:rPr>
                <w:rFonts w:ascii="宋体" w:hAnsi="宋体" w:cs="宋体"/>
                <w:kern w:val="0"/>
                <w:sz w:val="15"/>
                <w:szCs w:val="15"/>
              </w:rPr>
            </w:pPr>
            <w:r>
              <w:rPr>
                <w:rFonts w:hint="eastAsia" w:ascii="方正仿宋_GBK" w:eastAsia="方正仿宋_GBK"/>
                <w:color w:val="000000"/>
                <w:kern w:val="0"/>
                <w:sz w:val="15"/>
                <w:szCs w:val="15"/>
              </w:rPr>
              <w:t>□精准推送    □其他</w:t>
            </w:r>
          </w:p>
        </w:tc>
        <w:tc>
          <w:tcPr>
            <w:tcW w:w="572" w:type="dxa"/>
            <w:vAlign w:val="center"/>
          </w:tcPr>
          <w:p w14:paraId="79F86D31">
            <w:pPr>
              <w:widowControl/>
              <w:spacing w:line="26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494" w:type="dxa"/>
            <w:vAlign w:val="center"/>
          </w:tcPr>
          <w:p w14:paraId="6F02D302">
            <w:pPr>
              <w:widowControl/>
              <w:spacing w:line="26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530" w:type="dxa"/>
            <w:vAlign w:val="center"/>
          </w:tcPr>
          <w:p w14:paraId="75FA55E9">
            <w:pPr>
              <w:widowControl/>
              <w:spacing w:line="26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552" w:type="dxa"/>
            <w:vAlign w:val="center"/>
          </w:tcPr>
          <w:p w14:paraId="38BB69FA">
            <w:pPr>
              <w:widowControl/>
              <w:spacing w:line="26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524" w:type="dxa"/>
            <w:vAlign w:val="center"/>
          </w:tcPr>
          <w:p w14:paraId="6B9DE89B">
            <w:pPr>
              <w:widowControl/>
              <w:spacing w:line="26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681" w:type="dxa"/>
            <w:vAlign w:val="center"/>
          </w:tcPr>
          <w:p w14:paraId="7C076DD6">
            <w:pPr>
              <w:widowControl/>
              <w:spacing w:line="260" w:lineRule="exact"/>
              <w:jc w:val="center"/>
              <w:rPr>
                <w:rFonts w:ascii="方正仿宋_GBK" w:hAnsi="宋体" w:cs="宋体"/>
                <w:kern w:val="0"/>
                <w:sz w:val="15"/>
                <w:szCs w:val="15"/>
              </w:rPr>
            </w:pPr>
            <w:r>
              <w:rPr>
                <w:rFonts w:hint="eastAsia" w:ascii="方正仿宋_GBK" w:hAnsi="宋体" w:cs="宋体"/>
                <w:kern w:val="0"/>
                <w:sz w:val="15"/>
                <w:szCs w:val="15"/>
              </w:rPr>
              <w:t>√</w:t>
            </w:r>
          </w:p>
        </w:tc>
      </w:tr>
    </w:tbl>
    <w:p w14:paraId="0F2BE023">
      <w:pPr>
        <w:spacing w:line="560" w:lineRule="exact"/>
        <w:jc w:val="left"/>
        <w:rPr>
          <w:rFonts w:ascii="方正小标宋_GBK" w:eastAsia="方正小标宋_GBK"/>
          <w:sz w:val="44"/>
          <w:szCs w:val="44"/>
        </w:rPr>
      </w:pPr>
    </w:p>
    <w:p w14:paraId="1B8FC30A">
      <w:pPr>
        <w:spacing w:line="560" w:lineRule="exact"/>
        <w:jc w:val="left"/>
        <w:rPr>
          <w:rFonts w:ascii="方正小标宋_GBK" w:eastAsia="方正小标宋_GBK"/>
          <w:sz w:val="44"/>
          <w:szCs w:val="44"/>
        </w:rPr>
      </w:pPr>
    </w:p>
    <w:p w14:paraId="33B29C44">
      <w:pPr>
        <w:spacing w:line="560" w:lineRule="exact"/>
        <w:jc w:val="left"/>
        <w:rPr>
          <w:rFonts w:ascii="方正小标宋_GBK" w:eastAsia="方正小标宋_GBK"/>
          <w:sz w:val="44"/>
          <w:szCs w:val="44"/>
        </w:rPr>
      </w:pPr>
    </w:p>
    <w:p w14:paraId="403FF1F1">
      <w:pPr>
        <w:spacing w:line="560" w:lineRule="exact"/>
        <w:jc w:val="left"/>
        <w:rPr>
          <w:rFonts w:ascii="方正小标宋_GBK" w:eastAsia="方正小标宋_GBK"/>
          <w:sz w:val="44"/>
          <w:szCs w:val="44"/>
        </w:rPr>
      </w:pPr>
    </w:p>
    <w:p w14:paraId="0710A226">
      <w:pPr>
        <w:spacing w:line="560" w:lineRule="exact"/>
        <w:jc w:val="left"/>
        <w:rPr>
          <w:rFonts w:ascii="方正小标宋_GBK" w:eastAsia="方正小标宋_GBK"/>
          <w:sz w:val="44"/>
          <w:szCs w:val="44"/>
        </w:rPr>
      </w:pPr>
    </w:p>
    <w:p w14:paraId="0B65E57C">
      <w:pPr>
        <w:spacing w:line="560" w:lineRule="exact"/>
        <w:jc w:val="left"/>
        <w:rPr>
          <w:rFonts w:ascii="方正小标宋_GBK" w:eastAsia="方正小标宋_GBK"/>
          <w:sz w:val="44"/>
          <w:szCs w:val="44"/>
        </w:rPr>
      </w:pPr>
    </w:p>
    <w:p w14:paraId="4006EAA9">
      <w:pPr>
        <w:spacing w:line="560" w:lineRule="exact"/>
        <w:jc w:val="left"/>
        <w:rPr>
          <w:rFonts w:ascii="方正小标宋_GBK" w:eastAsia="方正小标宋_GBK"/>
          <w:sz w:val="44"/>
          <w:szCs w:val="44"/>
        </w:rPr>
      </w:pPr>
    </w:p>
    <w:p w14:paraId="481FA7F3">
      <w:pPr>
        <w:spacing w:line="560" w:lineRule="exact"/>
        <w:jc w:val="left"/>
        <w:rPr>
          <w:rFonts w:ascii="方正小标宋_GBK" w:eastAsia="方正小标宋_GBK"/>
          <w:sz w:val="44"/>
          <w:szCs w:val="44"/>
        </w:rPr>
      </w:pPr>
    </w:p>
    <w:p w14:paraId="30474C10">
      <w:pPr>
        <w:spacing w:line="560" w:lineRule="exact"/>
        <w:jc w:val="left"/>
        <w:rPr>
          <w:rFonts w:ascii="方正小标宋_GBK" w:eastAsia="方正小标宋_GBK"/>
          <w:sz w:val="44"/>
          <w:szCs w:val="44"/>
        </w:rPr>
      </w:pPr>
    </w:p>
    <w:p w14:paraId="448E46CB">
      <w:pPr>
        <w:spacing w:line="560" w:lineRule="exact"/>
        <w:jc w:val="left"/>
        <w:rPr>
          <w:rFonts w:ascii="方正小标宋_GBK" w:eastAsia="方正小标宋_GBK"/>
          <w:sz w:val="44"/>
          <w:szCs w:val="44"/>
        </w:rPr>
      </w:pPr>
    </w:p>
    <w:tbl>
      <w:tblPr>
        <w:tblStyle w:val="8"/>
        <w:tblW w:w="14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484"/>
        <w:gridCol w:w="708"/>
        <w:gridCol w:w="709"/>
        <w:gridCol w:w="2410"/>
        <w:gridCol w:w="2493"/>
        <w:gridCol w:w="851"/>
        <w:gridCol w:w="850"/>
        <w:gridCol w:w="2827"/>
        <w:gridCol w:w="572"/>
        <w:gridCol w:w="494"/>
        <w:gridCol w:w="530"/>
        <w:gridCol w:w="552"/>
        <w:gridCol w:w="524"/>
        <w:gridCol w:w="681"/>
      </w:tblGrid>
      <w:tr w14:paraId="12E6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blHeader/>
          <w:jc w:val="center"/>
        </w:trPr>
        <w:tc>
          <w:tcPr>
            <w:tcW w:w="14685" w:type="dxa"/>
            <w:gridSpan w:val="14"/>
            <w:vAlign w:val="center"/>
          </w:tcPr>
          <w:p w14:paraId="7DFEE31A">
            <w:pPr>
              <w:widowControl/>
              <w:spacing w:line="400" w:lineRule="exact"/>
              <w:jc w:val="center"/>
              <w:rPr>
                <w:rFonts w:ascii="方正小标宋_GBK" w:eastAsia="方正小标宋_GBK"/>
                <w:color w:val="000000"/>
                <w:kern w:val="0"/>
                <w:sz w:val="36"/>
                <w:szCs w:val="36"/>
              </w:rPr>
            </w:pPr>
            <w:r>
              <w:rPr>
                <w:rFonts w:hint="eastAsia" w:ascii="方正小标宋_GBK" w:eastAsia="方正小标宋_GBK"/>
                <w:color w:val="000000"/>
                <w:kern w:val="0"/>
                <w:sz w:val="36"/>
                <w:szCs w:val="36"/>
              </w:rPr>
              <w:t>七、安全生产领域（应急办）</w:t>
            </w:r>
          </w:p>
        </w:tc>
      </w:tr>
      <w:tr w14:paraId="5095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484" w:type="dxa"/>
            <w:vMerge w:val="restart"/>
            <w:vAlign w:val="center"/>
          </w:tcPr>
          <w:p w14:paraId="348756E8">
            <w:pPr>
              <w:widowControl/>
              <w:spacing w:line="220" w:lineRule="exact"/>
              <w:jc w:val="left"/>
              <w:rPr>
                <w:rFonts w:eastAsia="方正黑体_GBK"/>
                <w:color w:val="000000"/>
                <w:kern w:val="0"/>
                <w:sz w:val="15"/>
                <w:szCs w:val="15"/>
              </w:rPr>
            </w:pPr>
            <w:r>
              <w:rPr>
                <w:rFonts w:hint="eastAsia" w:eastAsia="方正黑体_GBK"/>
                <w:color w:val="000000"/>
                <w:kern w:val="0"/>
                <w:sz w:val="15"/>
                <w:szCs w:val="15"/>
              </w:rPr>
              <w:t>序号</w:t>
            </w:r>
          </w:p>
        </w:tc>
        <w:tc>
          <w:tcPr>
            <w:tcW w:w="1417" w:type="dxa"/>
            <w:gridSpan w:val="2"/>
            <w:vAlign w:val="center"/>
          </w:tcPr>
          <w:p w14:paraId="16D010DB">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公开事项</w:t>
            </w:r>
          </w:p>
        </w:tc>
        <w:tc>
          <w:tcPr>
            <w:tcW w:w="2410" w:type="dxa"/>
            <w:vMerge w:val="restart"/>
            <w:vAlign w:val="center"/>
          </w:tcPr>
          <w:p w14:paraId="22F23408">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公开内容</w:t>
            </w:r>
          </w:p>
          <w:p w14:paraId="506C40BF">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（要素）</w:t>
            </w:r>
          </w:p>
        </w:tc>
        <w:tc>
          <w:tcPr>
            <w:tcW w:w="2493" w:type="dxa"/>
            <w:vMerge w:val="restart"/>
            <w:vAlign w:val="center"/>
          </w:tcPr>
          <w:p w14:paraId="3563D416">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公开依据</w:t>
            </w:r>
          </w:p>
        </w:tc>
        <w:tc>
          <w:tcPr>
            <w:tcW w:w="851" w:type="dxa"/>
            <w:vMerge w:val="restart"/>
            <w:vAlign w:val="center"/>
          </w:tcPr>
          <w:p w14:paraId="2633E894">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14:paraId="5C9F17C5">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时限</w:t>
            </w:r>
          </w:p>
        </w:tc>
        <w:tc>
          <w:tcPr>
            <w:tcW w:w="850" w:type="dxa"/>
            <w:vMerge w:val="restart"/>
            <w:vAlign w:val="center"/>
          </w:tcPr>
          <w:p w14:paraId="3BE08564">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14:paraId="01150109">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主体</w:t>
            </w:r>
          </w:p>
        </w:tc>
        <w:tc>
          <w:tcPr>
            <w:tcW w:w="2827" w:type="dxa"/>
            <w:vMerge w:val="restart"/>
            <w:vAlign w:val="center"/>
          </w:tcPr>
          <w:p w14:paraId="50AC5541">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公开渠道和载体</w:t>
            </w:r>
          </w:p>
        </w:tc>
        <w:tc>
          <w:tcPr>
            <w:tcW w:w="1066" w:type="dxa"/>
            <w:gridSpan w:val="2"/>
            <w:vAlign w:val="center"/>
          </w:tcPr>
          <w:p w14:paraId="402A3230">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公开对象</w:t>
            </w:r>
          </w:p>
        </w:tc>
        <w:tc>
          <w:tcPr>
            <w:tcW w:w="1082" w:type="dxa"/>
            <w:gridSpan w:val="2"/>
            <w:vAlign w:val="center"/>
          </w:tcPr>
          <w:p w14:paraId="560FE5F7">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公开方式</w:t>
            </w:r>
          </w:p>
        </w:tc>
        <w:tc>
          <w:tcPr>
            <w:tcW w:w="1205" w:type="dxa"/>
            <w:gridSpan w:val="2"/>
            <w:vAlign w:val="center"/>
          </w:tcPr>
          <w:p w14:paraId="1722542F">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公开层级</w:t>
            </w:r>
          </w:p>
        </w:tc>
      </w:tr>
      <w:tr w14:paraId="7723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484" w:type="dxa"/>
            <w:vMerge w:val="continue"/>
            <w:vAlign w:val="center"/>
          </w:tcPr>
          <w:p w14:paraId="00E0375D">
            <w:pPr>
              <w:widowControl/>
              <w:spacing w:line="220" w:lineRule="exact"/>
              <w:jc w:val="left"/>
              <w:rPr>
                <w:rFonts w:eastAsia="方正黑体_GBK"/>
                <w:color w:val="000000"/>
                <w:kern w:val="0"/>
                <w:sz w:val="15"/>
                <w:szCs w:val="15"/>
              </w:rPr>
            </w:pPr>
          </w:p>
        </w:tc>
        <w:tc>
          <w:tcPr>
            <w:tcW w:w="708" w:type="dxa"/>
            <w:vAlign w:val="center"/>
          </w:tcPr>
          <w:p w14:paraId="3B5A36C9">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一级</w:t>
            </w:r>
          </w:p>
          <w:p w14:paraId="2291E895">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709" w:type="dxa"/>
            <w:vAlign w:val="center"/>
          </w:tcPr>
          <w:p w14:paraId="3A2CDE13">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二级</w:t>
            </w:r>
          </w:p>
          <w:p w14:paraId="31DCB5E7">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2410" w:type="dxa"/>
            <w:vMerge w:val="continue"/>
            <w:vAlign w:val="center"/>
          </w:tcPr>
          <w:p w14:paraId="3093438C">
            <w:pPr>
              <w:widowControl/>
              <w:spacing w:line="220" w:lineRule="exact"/>
              <w:jc w:val="center"/>
              <w:rPr>
                <w:rFonts w:eastAsia="方正黑体_GBK"/>
                <w:color w:val="000000"/>
                <w:kern w:val="0"/>
                <w:sz w:val="15"/>
                <w:szCs w:val="15"/>
              </w:rPr>
            </w:pPr>
          </w:p>
        </w:tc>
        <w:tc>
          <w:tcPr>
            <w:tcW w:w="2493" w:type="dxa"/>
            <w:vMerge w:val="continue"/>
            <w:vAlign w:val="center"/>
          </w:tcPr>
          <w:p w14:paraId="79F089E4">
            <w:pPr>
              <w:widowControl/>
              <w:spacing w:line="220" w:lineRule="exact"/>
              <w:jc w:val="center"/>
              <w:rPr>
                <w:rFonts w:eastAsia="方正黑体_GBK"/>
                <w:color w:val="000000"/>
                <w:kern w:val="0"/>
                <w:sz w:val="15"/>
                <w:szCs w:val="15"/>
              </w:rPr>
            </w:pPr>
          </w:p>
        </w:tc>
        <w:tc>
          <w:tcPr>
            <w:tcW w:w="851" w:type="dxa"/>
            <w:vMerge w:val="continue"/>
            <w:vAlign w:val="center"/>
          </w:tcPr>
          <w:p w14:paraId="39353371">
            <w:pPr>
              <w:widowControl/>
              <w:spacing w:line="220" w:lineRule="exact"/>
              <w:rPr>
                <w:rFonts w:eastAsia="方正黑体_GBK"/>
                <w:color w:val="000000"/>
                <w:kern w:val="0"/>
                <w:sz w:val="15"/>
                <w:szCs w:val="15"/>
              </w:rPr>
            </w:pPr>
          </w:p>
        </w:tc>
        <w:tc>
          <w:tcPr>
            <w:tcW w:w="850" w:type="dxa"/>
            <w:vMerge w:val="continue"/>
            <w:vAlign w:val="center"/>
          </w:tcPr>
          <w:p w14:paraId="59DEBBF7">
            <w:pPr>
              <w:widowControl/>
              <w:spacing w:line="220" w:lineRule="exact"/>
              <w:rPr>
                <w:rFonts w:eastAsia="方正黑体_GBK"/>
                <w:color w:val="000000"/>
                <w:kern w:val="0"/>
                <w:sz w:val="15"/>
                <w:szCs w:val="15"/>
              </w:rPr>
            </w:pPr>
          </w:p>
        </w:tc>
        <w:tc>
          <w:tcPr>
            <w:tcW w:w="2827" w:type="dxa"/>
            <w:vMerge w:val="continue"/>
            <w:vAlign w:val="center"/>
          </w:tcPr>
          <w:p w14:paraId="4DA250A3">
            <w:pPr>
              <w:widowControl/>
              <w:spacing w:line="220" w:lineRule="exact"/>
              <w:jc w:val="left"/>
              <w:rPr>
                <w:rFonts w:eastAsia="方正黑体_GBK"/>
                <w:color w:val="000000"/>
                <w:kern w:val="0"/>
                <w:sz w:val="15"/>
                <w:szCs w:val="15"/>
              </w:rPr>
            </w:pPr>
          </w:p>
        </w:tc>
        <w:tc>
          <w:tcPr>
            <w:tcW w:w="572" w:type="dxa"/>
            <w:vAlign w:val="center"/>
          </w:tcPr>
          <w:p w14:paraId="2FEADD94">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全社会</w:t>
            </w:r>
          </w:p>
        </w:tc>
        <w:tc>
          <w:tcPr>
            <w:tcW w:w="494" w:type="dxa"/>
            <w:vAlign w:val="center"/>
          </w:tcPr>
          <w:p w14:paraId="7B034BD4">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特定群体</w:t>
            </w:r>
          </w:p>
        </w:tc>
        <w:tc>
          <w:tcPr>
            <w:tcW w:w="530" w:type="dxa"/>
            <w:vAlign w:val="center"/>
          </w:tcPr>
          <w:p w14:paraId="6BC81930">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主动</w:t>
            </w:r>
          </w:p>
          <w:p w14:paraId="56C5E983">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52" w:type="dxa"/>
            <w:vAlign w:val="center"/>
          </w:tcPr>
          <w:p w14:paraId="42955153">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依申请</w:t>
            </w:r>
          </w:p>
          <w:p w14:paraId="0F6003E3">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24" w:type="dxa"/>
            <w:vAlign w:val="center"/>
          </w:tcPr>
          <w:p w14:paraId="03321E18">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区级</w:t>
            </w:r>
          </w:p>
        </w:tc>
        <w:tc>
          <w:tcPr>
            <w:tcW w:w="681" w:type="dxa"/>
            <w:vAlign w:val="center"/>
          </w:tcPr>
          <w:p w14:paraId="51CD658B">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镇（街）级</w:t>
            </w:r>
          </w:p>
        </w:tc>
      </w:tr>
      <w:tr w14:paraId="5AA4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4" w:type="dxa"/>
            <w:vAlign w:val="center"/>
          </w:tcPr>
          <w:p w14:paraId="59ED48CE">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31</w:t>
            </w:r>
          </w:p>
        </w:tc>
        <w:tc>
          <w:tcPr>
            <w:tcW w:w="708" w:type="dxa"/>
            <w:vMerge w:val="restart"/>
            <w:vAlign w:val="center"/>
          </w:tcPr>
          <w:p w14:paraId="353BB0AC">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政策</w:t>
            </w:r>
          </w:p>
          <w:p w14:paraId="53D19092">
            <w:pPr>
              <w:overflowPunct w:val="0"/>
              <w:snapToGrid w:val="0"/>
              <w:spacing w:line="220" w:lineRule="exact"/>
              <w:jc w:val="center"/>
              <w:rPr>
                <w:rFonts w:ascii="方正仿宋_GBK" w:eastAsia="方正仿宋_GBK"/>
                <w:color w:val="000000"/>
                <w:kern w:val="0"/>
                <w:sz w:val="15"/>
                <w:szCs w:val="15"/>
              </w:rPr>
            </w:pPr>
            <w:r>
              <w:rPr>
                <w:rFonts w:eastAsia="方正仿宋_GBK"/>
                <w:color w:val="000000"/>
                <w:kern w:val="0"/>
                <w:sz w:val="15"/>
                <w:szCs w:val="15"/>
                <w:lang w:bidi="ar"/>
              </w:rPr>
              <w:t>文件</w:t>
            </w:r>
          </w:p>
        </w:tc>
        <w:tc>
          <w:tcPr>
            <w:tcW w:w="709" w:type="dxa"/>
            <w:vAlign w:val="center"/>
          </w:tcPr>
          <w:p w14:paraId="4C091DC8">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法律法规</w:t>
            </w:r>
          </w:p>
        </w:tc>
        <w:tc>
          <w:tcPr>
            <w:tcW w:w="2410" w:type="dxa"/>
            <w:vAlign w:val="center"/>
          </w:tcPr>
          <w:p w14:paraId="5CF744B3">
            <w:pPr>
              <w:widowControl/>
              <w:spacing w:line="220" w:lineRule="exact"/>
              <w:textAlignment w:val="center"/>
              <w:rPr>
                <w:rFonts w:eastAsia="方正仿宋_GBK"/>
                <w:color w:val="000000"/>
                <w:spacing w:val="-6"/>
                <w:sz w:val="15"/>
                <w:szCs w:val="15"/>
              </w:rPr>
            </w:pPr>
            <w:r>
              <w:rPr>
                <w:rFonts w:eastAsia="方正仿宋_GBK"/>
                <w:color w:val="000000"/>
                <w:spacing w:val="-6"/>
                <w:kern w:val="0"/>
                <w:sz w:val="15"/>
                <w:szCs w:val="15"/>
                <w:lang w:bidi="ar"/>
              </w:rPr>
              <w:t>与安全生产有关的法律、法规</w:t>
            </w:r>
          </w:p>
        </w:tc>
        <w:tc>
          <w:tcPr>
            <w:tcW w:w="2493" w:type="dxa"/>
            <w:vAlign w:val="center"/>
          </w:tcPr>
          <w:p w14:paraId="40BCE097">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《中华人民共和国政府信息公开条例》(国务院令第711号）</w:t>
            </w:r>
          </w:p>
        </w:tc>
        <w:tc>
          <w:tcPr>
            <w:tcW w:w="851" w:type="dxa"/>
            <w:vAlign w:val="center"/>
          </w:tcPr>
          <w:p w14:paraId="3D4D4034">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信息形成或变更之日起20个工作日内</w:t>
            </w:r>
          </w:p>
        </w:tc>
        <w:tc>
          <w:tcPr>
            <w:tcW w:w="850" w:type="dxa"/>
            <w:vAlign w:val="center"/>
          </w:tcPr>
          <w:p w14:paraId="5903D47E">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28388267">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14:paraId="183BEC54">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14:paraId="532475E7">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14:paraId="071D1FD9">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14:paraId="27195513">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14:paraId="59499F98">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14:paraId="201A5DC2">
            <w:pPr>
              <w:overflowPunct w:val="0"/>
              <w:snapToGrid w:val="0"/>
              <w:spacing w:line="220" w:lineRule="exact"/>
              <w:rPr>
                <w:rFonts w:ascii="方正仿宋_GBK" w:eastAsia="方正仿宋_GBK"/>
                <w:color w:val="000000"/>
                <w:kern w:val="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14:paraId="38B12236">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14:paraId="1D0DDE19">
            <w:pPr>
              <w:spacing w:line="260" w:lineRule="exact"/>
              <w:jc w:val="center"/>
              <w:rPr>
                <w:rFonts w:eastAsia="方正仿宋_GBK"/>
                <w:color w:val="000000"/>
                <w:sz w:val="15"/>
                <w:szCs w:val="15"/>
              </w:rPr>
            </w:pPr>
          </w:p>
        </w:tc>
        <w:tc>
          <w:tcPr>
            <w:tcW w:w="530" w:type="dxa"/>
            <w:vAlign w:val="center"/>
          </w:tcPr>
          <w:p w14:paraId="63C81997">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14:paraId="5374CAFE">
            <w:pPr>
              <w:spacing w:line="260" w:lineRule="exact"/>
              <w:jc w:val="center"/>
              <w:rPr>
                <w:rFonts w:eastAsia="方正仿宋_GBK"/>
                <w:color w:val="000000"/>
                <w:sz w:val="15"/>
                <w:szCs w:val="15"/>
              </w:rPr>
            </w:pPr>
          </w:p>
        </w:tc>
        <w:tc>
          <w:tcPr>
            <w:tcW w:w="524" w:type="dxa"/>
            <w:vAlign w:val="center"/>
          </w:tcPr>
          <w:p w14:paraId="2247ED7F">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14:paraId="49DC85B8">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14:paraId="6CD8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4" w:type="dxa"/>
            <w:vAlign w:val="center"/>
          </w:tcPr>
          <w:p w14:paraId="1C72C202">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32</w:t>
            </w:r>
          </w:p>
        </w:tc>
        <w:tc>
          <w:tcPr>
            <w:tcW w:w="708" w:type="dxa"/>
            <w:vMerge w:val="continue"/>
            <w:vAlign w:val="center"/>
          </w:tcPr>
          <w:p w14:paraId="7108C090">
            <w:pPr>
              <w:overflowPunct w:val="0"/>
              <w:snapToGrid w:val="0"/>
              <w:spacing w:line="220" w:lineRule="exact"/>
              <w:rPr>
                <w:rFonts w:ascii="方正仿宋_GBK" w:eastAsia="方正仿宋_GBK"/>
                <w:color w:val="000000"/>
                <w:kern w:val="0"/>
                <w:sz w:val="15"/>
                <w:szCs w:val="15"/>
              </w:rPr>
            </w:pPr>
          </w:p>
        </w:tc>
        <w:tc>
          <w:tcPr>
            <w:tcW w:w="709" w:type="dxa"/>
            <w:vAlign w:val="center"/>
          </w:tcPr>
          <w:p w14:paraId="4F4DFD57">
            <w:pPr>
              <w:widowControl/>
              <w:spacing w:line="220" w:lineRule="exact"/>
              <w:jc w:val="center"/>
              <w:textAlignment w:val="center"/>
              <w:rPr>
                <w:rFonts w:eastAsia="方正仿宋_GBK"/>
                <w:color w:val="000000"/>
                <w:spacing w:val="-10"/>
                <w:sz w:val="15"/>
                <w:szCs w:val="15"/>
              </w:rPr>
            </w:pPr>
            <w:r>
              <w:rPr>
                <w:rFonts w:eastAsia="方正仿宋_GBK"/>
                <w:color w:val="000000"/>
                <w:spacing w:val="-10"/>
                <w:kern w:val="0"/>
                <w:sz w:val="15"/>
                <w:szCs w:val="15"/>
                <w:lang w:bidi="ar"/>
              </w:rPr>
              <w:t>部门和地方规章</w:t>
            </w:r>
          </w:p>
        </w:tc>
        <w:tc>
          <w:tcPr>
            <w:tcW w:w="2410" w:type="dxa"/>
            <w:vAlign w:val="center"/>
          </w:tcPr>
          <w:p w14:paraId="15D2B619">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与安全生产有关的部门和地方规章</w:t>
            </w:r>
          </w:p>
        </w:tc>
        <w:tc>
          <w:tcPr>
            <w:tcW w:w="2493" w:type="dxa"/>
            <w:vAlign w:val="center"/>
          </w:tcPr>
          <w:p w14:paraId="342A7C5E">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《中华人民共和国政府信息公开条例》(国务院令第711号）</w:t>
            </w:r>
          </w:p>
        </w:tc>
        <w:tc>
          <w:tcPr>
            <w:tcW w:w="851" w:type="dxa"/>
            <w:vAlign w:val="center"/>
          </w:tcPr>
          <w:p w14:paraId="6525D89C">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信息形成或变更之日起20个工作日内</w:t>
            </w:r>
          </w:p>
        </w:tc>
        <w:tc>
          <w:tcPr>
            <w:tcW w:w="850" w:type="dxa"/>
            <w:vAlign w:val="center"/>
          </w:tcPr>
          <w:p w14:paraId="4E8A0E46">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7688F751">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14:paraId="33A16075">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14:paraId="7A39D924">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14:paraId="02C83126">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14:paraId="46880525">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14:paraId="18C94B77">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14:paraId="401EAB79">
            <w:pPr>
              <w:overflowPunct w:val="0"/>
              <w:snapToGrid w:val="0"/>
              <w:spacing w:line="220" w:lineRule="exact"/>
              <w:rPr>
                <w:rFonts w:ascii="方正仿宋_GBK" w:eastAsia="方正仿宋_GBK"/>
                <w:color w:val="000000"/>
                <w:kern w:val="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14:paraId="33D93A31">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14:paraId="1FC1CE4B">
            <w:pPr>
              <w:spacing w:line="260" w:lineRule="exact"/>
              <w:jc w:val="center"/>
              <w:rPr>
                <w:rFonts w:eastAsia="方正仿宋_GBK"/>
                <w:color w:val="000000"/>
                <w:sz w:val="15"/>
                <w:szCs w:val="15"/>
              </w:rPr>
            </w:pPr>
          </w:p>
        </w:tc>
        <w:tc>
          <w:tcPr>
            <w:tcW w:w="530" w:type="dxa"/>
            <w:vAlign w:val="center"/>
          </w:tcPr>
          <w:p w14:paraId="1F981605">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14:paraId="75C7DCC0">
            <w:pPr>
              <w:spacing w:line="260" w:lineRule="exact"/>
              <w:jc w:val="center"/>
              <w:rPr>
                <w:rFonts w:eastAsia="方正仿宋_GBK"/>
                <w:color w:val="000000"/>
                <w:sz w:val="15"/>
                <w:szCs w:val="15"/>
              </w:rPr>
            </w:pPr>
          </w:p>
        </w:tc>
        <w:tc>
          <w:tcPr>
            <w:tcW w:w="524" w:type="dxa"/>
            <w:vAlign w:val="center"/>
          </w:tcPr>
          <w:p w14:paraId="17576E38">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14:paraId="24C5AC60">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14:paraId="0777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4" w:type="dxa"/>
            <w:vAlign w:val="center"/>
          </w:tcPr>
          <w:p w14:paraId="7E873185">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33</w:t>
            </w:r>
          </w:p>
        </w:tc>
        <w:tc>
          <w:tcPr>
            <w:tcW w:w="708" w:type="dxa"/>
            <w:vMerge w:val="continue"/>
            <w:vAlign w:val="center"/>
          </w:tcPr>
          <w:p w14:paraId="2884F280">
            <w:pPr>
              <w:overflowPunct w:val="0"/>
              <w:snapToGrid w:val="0"/>
              <w:spacing w:line="220" w:lineRule="exact"/>
              <w:rPr>
                <w:rFonts w:ascii="方正仿宋_GBK" w:eastAsia="方正仿宋_GBK"/>
                <w:color w:val="000000"/>
                <w:kern w:val="0"/>
                <w:sz w:val="15"/>
                <w:szCs w:val="15"/>
              </w:rPr>
            </w:pPr>
          </w:p>
        </w:tc>
        <w:tc>
          <w:tcPr>
            <w:tcW w:w="709" w:type="dxa"/>
            <w:vAlign w:val="center"/>
          </w:tcPr>
          <w:p w14:paraId="0E2F4BDA">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其他政策文件</w:t>
            </w:r>
          </w:p>
        </w:tc>
        <w:tc>
          <w:tcPr>
            <w:tcW w:w="2410" w:type="dxa"/>
            <w:vAlign w:val="center"/>
          </w:tcPr>
          <w:p w14:paraId="7FFDB7DA">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其他可以公开的与安全生产有关的政策文件，包括改革方案、发展规划、专项规划、工作计划等</w:t>
            </w:r>
          </w:p>
        </w:tc>
        <w:tc>
          <w:tcPr>
            <w:tcW w:w="2493" w:type="dxa"/>
            <w:vAlign w:val="center"/>
          </w:tcPr>
          <w:p w14:paraId="36BC52A4">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《中华人民共和国政府信息公开条例》(国务院令第711号）</w:t>
            </w:r>
          </w:p>
        </w:tc>
        <w:tc>
          <w:tcPr>
            <w:tcW w:w="851" w:type="dxa"/>
            <w:vAlign w:val="center"/>
          </w:tcPr>
          <w:p w14:paraId="7772E81A">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信息形成或变更之日起20个工作日内</w:t>
            </w:r>
          </w:p>
        </w:tc>
        <w:tc>
          <w:tcPr>
            <w:tcW w:w="850" w:type="dxa"/>
            <w:vAlign w:val="center"/>
          </w:tcPr>
          <w:p w14:paraId="5149B525">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6A685393">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14:paraId="3D397631">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14:paraId="61325645">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14:paraId="3C3A3E8B">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14:paraId="41EB3D0D">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14:paraId="0F4C352C">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14:paraId="602C9EA1">
            <w:pPr>
              <w:overflowPunct w:val="0"/>
              <w:snapToGrid w:val="0"/>
              <w:spacing w:line="220" w:lineRule="exact"/>
              <w:rPr>
                <w:rFonts w:ascii="方正仿宋_GBK" w:eastAsia="方正仿宋_GBK"/>
                <w:color w:val="000000"/>
                <w:kern w:val="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14:paraId="7CEBA882">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14:paraId="1401A149">
            <w:pPr>
              <w:spacing w:line="260" w:lineRule="exact"/>
              <w:jc w:val="center"/>
              <w:rPr>
                <w:rFonts w:eastAsia="方正仿宋_GBK"/>
                <w:color w:val="000000"/>
                <w:sz w:val="15"/>
                <w:szCs w:val="15"/>
              </w:rPr>
            </w:pPr>
          </w:p>
        </w:tc>
        <w:tc>
          <w:tcPr>
            <w:tcW w:w="530" w:type="dxa"/>
            <w:vAlign w:val="center"/>
          </w:tcPr>
          <w:p w14:paraId="56BA3C1C">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14:paraId="0EC7F8FB">
            <w:pPr>
              <w:spacing w:line="260" w:lineRule="exact"/>
              <w:jc w:val="center"/>
              <w:rPr>
                <w:rFonts w:eastAsia="方正仿宋_GBK"/>
                <w:color w:val="000000"/>
                <w:sz w:val="15"/>
                <w:szCs w:val="15"/>
              </w:rPr>
            </w:pPr>
          </w:p>
        </w:tc>
        <w:tc>
          <w:tcPr>
            <w:tcW w:w="524" w:type="dxa"/>
            <w:vAlign w:val="center"/>
          </w:tcPr>
          <w:p w14:paraId="60770D39">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14:paraId="4C675A6B">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14:paraId="38E5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4" w:type="dxa"/>
            <w:vAlign w:val="center"/>
          </w:tcPr>
          <w:p w14:paraId="44DDD6CF">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13</w:t>
            </w:r>
            <w:r>
              <w:rPr>
                <w:rFonts w:eastAsia="方正仿宋_GBK"/>
                <w:color w:val="000000"/>
                <w:kern w:val="0"/>
                <w:sz w:val="15"/>
                <w:szCs w:val="15"/>
              </w:rPr>
              <w:t>4</w:t>
            </w:r>
          </w:p>
        </w:tc>
        <w:tc>
          <w:tcPr>
            <w:tcW w:w="708" w:type="dxa"/>
            <w:vMerge w:val="continue"/>
            <w:vAlign w:val="center"/>
          </w:tcPr>
          <w:p w14:paraId="31BFA08A">
            <w:pPr>
              <w:overflowPunct w:val="0"/>
              <w:snapToGrid w:val="0"/>
              <w:spacing w:line="220" w:lineRule="exact"/>
              <w:rPr>
                <w:rFonts w:ascii="方正仿宋_GBK" w:eastAsia="方正仿宋_GBK"/>
                <w:color w:val="000000"/>
                <w:kern w:val="0"/>
                <w:sz w:val="15"/>
                <w:szCs w:val="15"/>
              </w:rPr>
            </w:pPr>
          </w:p>
        </w:tc>
        <w:tc>
          <w:tcPr>
            <w:tcW w:w="709" w:type="dxa"/>
            <w:vAlign w:val="center"/>
          </w:tcPr>
          <w:p w14:paraId="1DF847F1">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标准</w:t>
            </w:r>
          </w:p>
        </w:tc>
        <w:tc>
          <w:tcPr>
            <w:tcW w:w="2410" w:type="dxa"/>
            <w:vAlign w:val="center"/>
          </w:tcPr>
          <w:p w14:paraId="46B8EA4B">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安全生产领域有关的国家标准、行业标准、地方标准等</w:t>
            </w:r>
          </w:p>
        </w:tc>
        <w:tc>
          <w:tcPr>
            <w:tcW w:w="2493" w:type="dxa"/>
            <w:vAlign w:val="center"/>
          </w:tcPr>
          <w:p w14:paraId="2421E477">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《中华人民共和国政府信息公开条例》(国务院令第711号）</w:t>
            </w:r>
          </w:p>
        </w:tc>
        <w:tc>
          <w:tcPr>
            <w:tcW w:w="851" w:type="dxa"/>
            <w:vAlign w:val="center"/>
          </w:tcPr>
          <w:p w14:paraId="0AED840F">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信息形成或变更之日起20个工作日内</w:t>
            </w:r>
          </w:p>
        </w:tc>
        <w:tc>
          <w:tcPr>
            <w:tcW w:w="850" w:type="dxa"/>
            <w:vAlign w:val="center"/>
          </w:tcPr>
          <w:p w14:paraId="36608646">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0C27B656">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14:paraId="6C8B80B7">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14:paraId="1AA5F860">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14:paraId="5D1E2FE4">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14:paraId="5C6AEBCF">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14:paraId="6F1832A8">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14:paraId="4ECC5580">
            <w:pPr>
              <w:overflowPunct w:val="0"/>
              <w:snapToGrid w:val="0"/>
              <w:spacing w:line="220" w:lineRule="exact"/>
              <w:rPr>
                <w:rFonts w:ascii="方正仿宋_GBK" w:eastAsia="方正仿宋_GBK"/>
                <w:color w:val="000000"/>
                <w:kern w:val="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14:paraId="171520E6">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14:paraId="49DBCC29">
            <w:pPr>
              <w:spacing w:line="260" w:lineRule="exact"/>
              <w:jc w:val="center"/>
              <w:rPr>
                <w:rFonts w:eastAsia="方正仿宋_GBK"/>
                <w:color w:val="000000"/>
                <w:sz w:val="15"/>
                <w:szCs w:val="15"/>
              </w:rPr>
            </w:pPr>
          </w:p>
        </w:tc>
        <w:tc>
          <w:tcPr>
            <w:tcW w:w="530" w:type="dxa"/>
            <w:vAlign w:val="center"/>
          </w:tcPr>
          <w:p w14:paraId="24E610D2">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14:paraId="0ECEE087">
            <w:pPr>
              <w:spacing w:line="260" w:lineRule="exact"/>
              <w:jc w:val="center"/>
              <w:rPr>
                <w:rFonts w:eastAsia="方正仿宋_GBK"/>
                <w:color w:val="000000"/>
                <w:sz w:val="15"/>
                <w:szCs w:val="15"/>
              </w:rPr>
            </w:pPr>
          </w:p>
        </w:tc>
        <w:tc>
          <w:tcPr>
            <w:tcW w:w="524" w:type="dxa"/>
            <w:vAlign w:val="center"/>
          </w:tcPr>
          <w:p w14:paraId="6C225608">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14:paraId="5B666BF4">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14:paraId="3DBB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4" w:type="dxa"/>
            <w:vAlign w:val="center"/>
          </w:tcPr>
          <w:p w14:paraId="053A815E">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13</w:t>
            </w:r>
            <w:r>
              <w:rPr>
                <w:rFonts w:eastAsia="方正仿宋_GBK"/>
                <w:color w:val="000000"/>
                <w:kern w:val="0"/>
                <w:sz w:val="15"/>
                <w:szCs w:val="15"/>
              </w:rPr>
              <w:t>5</w:t>
            </w:r>
          </w:p>
        </w:tc>
        <w:tc>
          <w:tcPr>
            <w:tcW w:w="708" w:type="dxa"/>
            <w:vMerge w:val="restart"/>
            <w:vAlign w:val="center"/>
          </w:tcPr>
          <w:p w14:paraId="72444BA6">
            <w:pPr>
              <w:widowControl/>
              <w:spacing w:line="26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政策</w:t>
            </w:r>
          </w:p>
          <w:p w14:paraId="3D155A2D">
            <w:pPr>
              <w:overflowPunct w:val="0"/>
              <w:snapToGrid w:val="0"/>
              <w:spacing w:line="220" w:lineRule="exact"/>
              <w:jc w:val="center"/>
              <w:rPr>
                <w:rFonts w:ascii="方正仿宋_GBK" w:eastAsia="方正仿宋_GBK"/>
                <w:color w:val="000000"/>
                <w:kern w:val="0"/>
                <w:sz w:val="15"/>
                <w:szCs w:val="15"/>
              </w:rPr>
            </w:pPr>
            <w:r>
              <w:rPr>
                <w:rFonts w:eastAsia="方正仿宋_GBK"/>
                <w:color w:val="000000"/>
                <w:kern w:val="0"/>
                <w:sz w:val="15"/>
                <w:szCs w:val="15"/>
                <w:lang w:bidi="ar"/>
              </w:rPr>
              <w:t>文件</w:t>
            </w:r>
          </w:p>
        </w:tc>
        <w:tc>
          <w:tcPr>
            <w:tcW w:w="709" w:type="dxa"/>
            <w:vAlign w:val="center"/>
          </w:tcPr>
          <w:p w14:paraId="38F88012">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重大决策草案</w:t>
            </w:r>
          </w:p>
        </w:tc>
        <w:tc>
          <w:tcPr>
            <w:tcW w:w="2410" w:type="dxa"/>
            <w:vAlign w:val="center"/>
          </w:tcPr>
          <w:p w14:paraId="03B0BEDD">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涉及管理相对人切身利益、需社会广泛知晓的重要改革方案等重大决策，决策前向社会公开决策草案、决策依据</w:t>
            </w:r>
          </w:p>
        </w:tc>
        <w:tc>
          <w:tcPr>
            <w:tcW w:w="2493" w:type="dxa"/>
            <w:vAlign w:val="center"/>
          </w:tcPr>
          <w:p w14:paraId="690CEA9B">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14:paraId="18939FBD">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2.中央办公厅、国务院办公厅《关于全面推进政务公开工作的意见》。</w:t>
            </w:r>
          </w:p>
        </w:tc>
        <w:tc>
          <w:tcPr>
            <w:tcW w:w="851" w:type="dxa"/>
            <w:vAlign w:val="center"/>
          </w:tcPr>
          <w:p w14:paraId="6D297B1A">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按进展情况及时公开</w:t>
            </w:r>
          </w:p>
        </w:tc>
        <w:tc>
          <w:tcPr>
            <w:tcW w:w="850" w:type="dxa"/>
            <w:vAlign w:val="center"/>
          </w:tcPr>
          <w:p w14:paraId="79C0B533">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68B854D2">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14:paraId="3EFA4DD6">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14:paraId="005E62A0">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14:paraId="7C0D9DA9">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公开查阅点</w:t>
            </w:r>
            <w:r>
              <w:rPr>
                <w:rFonts w:hint="eastAsia" w:eastAsia="方正仿宋_GBK"/>
                <w:color w:val="000000"/>
                <w:kern w:val="0"/>
                <w:sz w:val="15"/>
                <w:szCs w:val="15"/>
                <w:lang w:bidi="ar"/>
              </w:rPr>
              <w:t>□</w:t>
            </w:r>
            <w:r>
              <w:rPr>
                <w:rFonts w:eastAsia="方正仿宋_GBK"/>
                <w:color w:val="000000"/>
                <w:kern w:val="0"/>
                <w:sz w:val="15"/>
                <w:szCs w:val="15"/>
                <w:lang w:bidi="ar"/>
              </w:rPr>
              <w:t>政务服务中心</w:t>
            </w:r>
          </w:p>
          <w:p w14:paraId="2115952F">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14:paraId="68C6E45F">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14:paraId="1795DF3A">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14:paraId="14579181">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14:paraId="580EFD6B">
            <w:pPr>
              <w:spacing w:line="220" w:lineRule="exact"/>
              <w:jc w:val="center"/>
              <w:rPr>
                <w:rFonts w:eastAsia="方正仿宋_GBK"/>
                <w:color w:val="000000"/>
                <w:sz w:val="15"/>
                <w:szCs w:val="15"/>
              </w:rPr>
            </w:pPr>
          </w:p>
        </w:tc>
        <w:tc>
          <w:tcPr>
            <w:tcW w:w="530" w:type="dxa"/>
            <w:vAlign w:val="center"/>
          </w:tcPr>
          <w:p w14:paraId="4591B6C3">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14:paraId="0A42C42B">
            <w:pPr>
              <w:spacing w:line="220" w:lineRule="exact"/>
              <w:jc w:val="center"/>
              <w:rPr>
                <w:rFonts w:eastAsia="方正仿宋_GBK"/>
                <w:color w:val="000000"/>
                <w:sz w:val="15"/>
                <w:szCs w:val="15"/>
              </w:rPr>
            </w:pPr>
          </w:p>
        </w:tc>
        <w:tc>
          <w:tcPr>
            <w:tcW w:w="524" w:type="dxa"/>
            <w:vAlign w:val="center"/>
          </w:tcPr>
          <w:p w14:paraId="3FAEFC8D">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14:paraId="14AFB6B8">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14:paraId="4575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4" w:type="dxa"/>
            <w:vAlign w:val="center"/>
          </w:tcPr>
          <w:p w14:paraId="3D78E90E">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13</w:t>
            </w:r>
            <w:r>
              <w:rPr>
                <w:rFonts w:eastAsia="方正仿宋_GBK"/>
                <w:color w:val="000000"/>
                <w:kern w:val="0"/>
                <w:sz w:val="15"/>
                <w:szCs w:val="15"/>
              </w:rPr>
              <w:t>6</w:t>
            </w:r>
          </w:p>
        </w:tc>
        <w:tc>
          <w:tcPr>
            <w:tcW w:w="708" w:type="dxa"/>
            <w:vMerge w:val="continue"/>
            <w:vAlign w:val="center"/>
          </w:tcPr>
          <w:p w14:paraId="742B91FB">
            <w:pPr>
              <w:overflowPunct w:val="0"/>
              <w:snapToGrid w:val="0"/>
              <w:spacing w:line="220" w:lineRule="exact"/>
              <w:rPr>
                <w:rFonts w:ascii="方正仿宋_GBK" w:eastAsia="方正仿宋_GBK"/>
                <w:color w:val="000000"/>
                <w:kern w:val="0"/>
                <w:sz w:val="15"/>
                <w:szCs w:val="15"/>
              </w:rPr>
            </w:pPr>
          </w:p>
        </w:tc>
        <w:tc>
          <w:tcPr>
            <w:tcW w:w="709" w:type="dxa"/>
            <w:vAlign w:val="center"/>
          </w:tcPr>
          <w:p w14:paraId="2C981728">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重大政策解读及回应</w:t>
            </w:r>
          </w:p>
        </w:tc>
        <w:tc>
          <w:tcPr>
            <w:tcW w:w="2410" w:type="dxa"/>
            <w:vAlign w:val="center"/>
          </w:tcPr>
          <w:p w14:paraId="4259AD91">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有关重大政策的解读与回应，安全生产相关热点问题的解读与回应</w:t>
            </w:r>
          </w:p>
        </w:tc>
        <w:tc>
          <w:tcPr>
            <w:tcW w:w="2493" w:type="dxa"/>
            <w:vAlign w:val="center"/>
          </w:tcPr>
          <w:p w14:paraId="75EA0E39">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14:paraId="204BAF77">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2.中办国办《关于全面推进政务公开工作的意见》。</w:t>
            </w:r>
          </w:p>
        </w:tc>
        <w:tc>
          <w:tcPr>
            <w:tcW w:w="851" w:type="dxa"/>
            <w:vAlign w:val="center"/>
          </w:tcPr>
          <w:p w14:paraId="4124E3DC">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重大决策作出后及时公开</w:t>
            </w:r>
          </w:p>
        </w:tc>
        <w:tc>
          <w:tcPr>
            <w:tcW w:w="850" w:type="dxa"/>
            <w:vAlign w:val="center"/>
          </w:tcPr>
          <w:p w14:paraId="32099BD9">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226D4B0">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14:paraId="2013A540">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14:paraId="195C1FF3">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14:paraId="4A3EFDDF">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14:paraId="7B285E01">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14:paraId="070736FC">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14:paraId="54AFC84B">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14:paraId="3EE65C18">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14:paraId="500D6426">
            <w:pPr>
              <w:spacing w:line="220" w:lineRule="exact"/>
              <w:jc w:val="center"/>
              <w:rPr>
                <w:rFonts w:eastAsia="方正仿宋_GBK"/>
                <w:color w:val="000000"/>
                <w:sz w:val="15"/>
                <w:szCs w:val="15"/>
              </w:rPr>
            </w:pPr>
          </w:p>
        </w:tc>
        <w:tc>
          <w:tcPr>
            <w:tcW w:w="530" w:type="dxa"/>
            <w:vAlign w:val="center"/>
          </w:tcPr>
          <w:p w14:paraId="6A038248">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14:paraId="05558B98">
            <w:pPr>
              <w:spacing w:line="220" w:lineRule="exact"/>
              <w:jc w:val="center"/>
              <w:rPr>
                <w:rFonts w:eastAsia="方正仿宋_GBK"/>
                <w:color w:val="000000"/>
                <w:sz w:val="15"/>
                <w:szCs w:val="15"/>
              </w:rPr>
            </w:pPr>
          </w:p>
        </w:tc>
        <w:tc>
          <w:tcPr>
            <w:tcW w:w="524" w:type="dxa"/>
            <w:vAlign w:val="center"/>
          </w:tcPr>
          <w:p w14:paraId="29D38774">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14:paraId="6D952744">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14:paraId="4BE0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4" w:type="dxa"/>
            <w:vAlign w:val="center"/>
          </w:tcPr>
          <w:p w14:paraId="25A625B3">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13</w:t>
            </w:r>
            <w:r>
              <w:rPr>
                <w:rFonts w:eastAsia="方正仿宋_GBK"/>
                <w:color w:val="000000"/>
                <w:kern w:val="0"/>
                <w:sz w:val="15"/>
                <w:szCs w:val="15"/>
              </w:rPr>
              <w:t>7</w:t>
            </w:r>
          </w:p>
        </w:tc>
        <w:tc>
          <w:tcPr>
            <w:tcW w:w="708" w:type="dxa"/>
            <w:vMerge w:val="continue"/>
            <w:vAlign w:val="center"/>
          </w:tcPr>
          <w:p w14:paraId="5C99FB79">
            <w:pPr>
              <w:overflowPunct w:val="0"/>
              <w:snapToGrid w:val="0"/>
              <w:spacing w:line="220" w:lineRule="exact"/>
              <w:rPr>
                <w:rFonts w:ascii="方正仿宋_GBK" w:eastAsia="方正仿宋_GBK"/>
                <w:color w:val="000000"/>
                <w:kern w:val="0"/>
                <w:sz w:val="15"/>
                <w:szCs w:val="15"/>
              </w:rPr>
            </w:pPr>
          </w:p>
        </w:tc>
        <w:tc>
          <w:tcPr>
            <w:tcW w:w="709" w:type="dxa"/>
            <w:vAlign w:val="center"/>
          </w:tcPr>
          <w:p w14:paraId="59B32475">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重要会议</w:t>
            </w:r>
          </w:p>
        </w:tc>
        <w:tc>
          <w:tcPr>
            <w:tcW w:w="2410" w:type="dxa"/>
            <w:vAlign w:val="center"/>
          </w:tcPr>
          <w:p w14:paraId="739C047D">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通过会议讨论作出重要改革方案等重大决策时，经党组研究认为有必要公开讨论决策过程的会议</w:t>
            </w:r>
          </w:p>
        </w:tc>
        <w:tc>
          <w:tcPr>
            <w:tcW w:w="2493" w:type="dxa"/>
            <w:vAlign w:val="center"/>
          </w:tcPr>
          <w:p w14:paraId="4723360B">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14:paraId="47183098">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2.中央办公厅、国务院办公厅《关于全面推进政务公开工作的意见》。</w:t>
            </w:r>
          </w:p>
        </w:tc>
        <w:tc>
          <w:tcPr>
            <w:tcW w:w="851" w:type="dxa"/>
            <w:vAlign w:val="center"/>
          </w:tcPr>
          <w:p w14:paraId="705B38DD">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提前一周发通知邀请</w:t>
            </w:r>
          </w:p>
        </w:tc>
        <w:tc>
          <w:tcPr>
            <w:tcW w:w="850" w:type="dxa"/>
            <w:vAlign w:val="center"/>
          </w:tcPr>
          <w:p w14:paraId="73CAF5C5">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1BBB558A">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14:paraId="0E83470E">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14:paraId="4A45B52D">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14:paraId="44358A0B">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公开查阅点</w:t>
            </w:r>
            <w:r>
              <w:rPr>
                <w:rFonts w:hint="eastAsia" w:eastAsia="方正仿宋_GBK"/>
                <w:color w:val="000000"/>
                <w:kern w:val="0"/>
                <w:sz w:val="15"/>
                <w:szCs w:val="15"/>
                <w:lang w:bidi="ar"/>
              </w:rPr>
              <w:t>□</w:t>
            </w:r>
            <w:r>
              <w:rPr>
                <w:rFonts w:eastAsia="方正仿宋_GBK"/>
                <w:color w:val="000000"/>
                <w:kern w:val="0"/>
                <w:sz w:val="15"/>
                <w:szCs w:val="15"/>
                <w:lang w:bidi="ar"/>
              </w:rPr>
              <w:t>政务服务中心</w:t>
            </w:r>
          </w:p>
          <w:p w14:paraId="1D8824A1">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14:paraId="5FFDAC10">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14:paraId="71C458A2">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14:paraId="62246C3F">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14:paraId="60AD2432">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30" w:type="dxa"/>
            <w:vAlign w:val="center"/>
          </w:tcPr>
          <w:p w14:paraId="1D711B7C">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14:paraId="1128F445">
            <w:pPr>
              <w:spacing w:line="220" w:lineRule="exact"/>
              <w:jc w:val="center"/>
              <w:rPr>
                <w:rFonts w:eastAsia="方正仿宋_GBK"/>
                <w:color w:val="000000"/>
                <w:sz w:val="15"/>
                <w:szCs w:val="15"/>
              </w:rPr>
            </w:pPr>
          </w:p>
        </w:tc>
        <w:tc>
          <w:tcPr>
            <w:tcW w:w="524" w:type="dxa"/>
            <w:vAlign w:val="center"/>
          </w:tcPr>
          <w:p w14:paraId="7325B6D7">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14:paraId="2078B557">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14:paraId="063C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4" w:type="dxa"/>
            <w:vAlign w:val="center"/>
          </w:tcPr>
          <w:p w14:paraId="0853A6E3">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13</w:t>
            </w:r>
            <w:r>
              <w:rPr>
                <w:rFonts w:eastAsia="方正仿宋_GBK"/>
                <w:color w:val="000000"/>
                <w:kern w:val="0"/>
                <w:sz w:val="15"/>
                <w:szCs w:val="15"/>
              </w:rPr>
              <w:t>8</w:t>
            </w:r>
          </w:p>
        </w:tc>
        <w:tc>
          <w:tcPr>
            <w:tcW w:w="708" w:type="dxa"/>
            <w:vMerge w:val="continue"/>
            <w:vAlign w:val="center"/>
          </w:tcPr>
          <w:p w14:paraId="0272EAB0">
            <w:pPr>
              <w:overflowPunct w:val="0"/>
              <w:snapToGrid w:val="0"/>
              <w:spacing w:line="220" w:lineRule="exact"/>
              <w:rPr>
                <w:rFonts w:ascii="方正仿宋_GBK" w:eastAsia="方正仿宋_GBK"/>
                <w:color w:val="000000"/>
                <w:kern w:val="0"/>
                <w:sz w:val="15"/>
                <w:szCs w:val="15"/>
              </w:rPr>
            </w:pPr>
          </w:p>
        </w:tc>
        <w:tc>
          <w:tcPr>
            <w:tcW w:w="709" w:type="dxa"/>
            <w:vAlign w:val="center"/>
          </w:tcPr>
          <w:p w14:paraId="0FEBB181">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征集采纳社会公众意见情况</w:t>
            </w:r>
          </w:p>
        </w:tc>
        <w:tc>
          <w:tcPr>
            <w:tcW w:w="2410" w:type="dxa"/>
            <w:vAlign w:val="center"/>
          </w:tcPr>
          <w:p w14:paraId="23E9506F">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重大决策草案公布后征集到的社会公众意见情况、采纳与否情况及理由等</w:t>
            </w:r>
          </w:p>
        </w:tc>
        <w:tc>
          <w:tcPr>
            <w:tcW w:w="2493" w:type="dxa"/>
            <w:vAlign w:val="center"/>
          </w:tcPr>
          <w:p w14:paraId="2C4F0ABA">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14:paraId="6F98A6C0">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2.中央办公厅、国务院办公厅《关于全面推进政务公开工作的意见》。</w:t>
            </w:r>
          </w:p>
        </w:tc>
        <w:tc>
          <w:tcPr>
            <w:tcW w:w="851" w:type="dxa"/>
            <w:vAlign w:val="center"/>
          </w:tcPr>
          <w:p w14:paraId="2605E441">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征求意见时对外公布的时限内公开</w:t>
            </w:r>
          </w:p>
        </w:tc>
        <w:tc>
          <w:tcPr>
            <w:tcW w:w="850" w:type="dxa"/>
            <w:vAlign w:val="center"/>
          </w:tcPr>
          <w:p w14:paraId="0A1FDDB5">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605C763F">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14:paraId="278A0478">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14:paraId="7A051F75">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14:paraId="5402DED9">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公开查阅点</w:t>
            </w:r>
            <w:r>
              <w:rPr>
                <w:rFonts w:hint="eastAsia" w:eastAsia="方正仿宋_GBK"/>
                <w:color w:val="000000"/>
                <w:kern w:val="0"/>
                <w:sz w:val="15"/>
                <w:szCs w:val="15"/>
                <w:lang w:bidi="ar"/>
              </w:rPr>
              <w:t>□</w:t>
            </w:r>
            <w:r>
              <w:rPr>
                <w:rFonts w:eastAsia="方正仿宋_GBK"/>
                <w:color w:val="000000"/>
                <w:kern w:val="0"/>
                <w:sz w:val="15"/>
                <w:szCs w:val="15"/>
                <w:lang w:bidi="ar"/>
              </w:rPr>
              <w:t>政务服务中心</w:t>
            </w:r>
          </w:p>
          <w:p w14:paraId="35F13DA2">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14:paraId="119C07E9">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14:paraId="05940256">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14:paraId="18C8D339">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14:paraId="2716D821">
            <w:pPr>
              <w:spacing w:line="220" w:lineRule="exact"/>
              <w:jc w:val="center"/>
              <w:rPr>
                <w:rFonts w:eastAsia="方正仿宋_GBK"/>
                <w:color w:val="000000"/>
                <w:sz w:val="15"/>
                <w:szCs w:val="15"/>
              </w:rPr>
            </w:pPr>
          </w:p>
        </w:tc>
        <w:tc>
          <w:tcPr>
            <w:tcW w:w="530" w:type="dxa"/>
            <w:vAlign w:val="center"/>
          </w:tcPr>
          <w:p w14:paraId="29843033">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14:paraId="04EE7798">
            <w:pPr>
              <w:spacing w:line="220" w:lineRule="exact"/>
              <w:jc w:val="center"/>
              <w:rPr>
                <w:rFonts w:eastAsia="方正仿宋_GBK"/>
                <w:color w:val="000000"/>
                <w:sz w:val="15"/>
                <w:szCs w:val="15"/>
              </w:rPr>
            </w:pPr>
          </w:p>
        </w:tc>
        <w:tc>
          <w:tcPr>
            <w:tcW w:w="524" w:type="dxa"/>
            <w:vAlign w:val="center"/>
          </w:tcPr>
          <w:p w14:paraId="60DB6BEB">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14:paraId="3204ED61">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14:paraId="6C6F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4" w:type="dxa"/>
            <w:vAlign w:val="center"/>
          </w:tcPr>
          <w:p w14:paraId="5E378C92">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13</w:t>
            </w:r>
            <w:r>
              <w:rPr>
                <w:rFonts w:eastAsia="方正仿宋_GBK"/>
                <w:color w:val="000000"/>
                <w:kern w:val="0"/>
                <w:sz w:val="15"/>
                <w:szCs w:val="15"/>
              </w:rPr>
              <w:t>9</w:t>
            </w:r>
          </w:p>
        </w:tc>
        <w:tc>
          <w:tcPr>
            <w:tcW w:w="708" w:type="dxa"/>
            <w:vAlign w:val="center"/>
          </w:tcPr>
          <w:p w14:paraId="34373384">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依法</w:t>
            </w:r>
          </w:p>
          <w:p w14:paraId="042C1A8A">
            <w:pPr>
              <w:overflowPunct w:val="0"/>
              <w:snapToGrid w:val="0"/>
              <w:spacing w:line="220" w:lineRule="exact"/>
              <w:jc w:val="center"/>
              <w:rPr>
                <w:rFonts w:ascii="方正仿宋_GBK" w:eastAsia="方正仿宋_GBK"/>
                <w:color w:val="000000"/>
                <w:kern w:val="0"/>
                <w:sz w:val="15"/>
                <w:szCs w:val="15"/>
              </w:rPr>
            </w:pPr>
            <w:r>
              <w:rPr>
                <w:rFonts w:eastAsia="方正仿宋_GBK"/>
                <w:color w:val="000000"/>
                <w:kern w:val="0"/>
                <w:sz w:val="15"/>
                <w:szCs w:val="15"/>
                <w:lang w:bidi="ar"/>
              </w:rPr>
              <w:t>行政</w:t>
            </w:r>
          </w:p>
        </w:tc>
        <w:tc>
          <w:tcPr>
            <w:tcW w:w="709" w:type="dxa"/>
            <w:vAlign w:val="center"/>
          </w:tcPr>
          <w:p w14:paraId="1F1A469A">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行政处罚</w:t>
            </w:r>
          </w:p>
        </w:tc>
        <w:tc>
          <w:tcPr>
            <w:tcW w:w="2410" w:type="dxa"/>
            <w:vAlign w:val="center"/>
          </w:tcPr>
          <w:p w14:paraId="03267472">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办理行政处罚的依据、条件、程序以及本级行政机关认为具有一定社会影响的行政处罚决定</w:t>
            </w:r>
          </w:p>
        </w:tc>
        <w:tc>
          <w:tcPr>
            <w:tcW w:w="2493" w:type="dxa"/>
            <w:vAlign w:val="center"/>
          </w:tcPr>
          <w:p w14:paraId="6842D780">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14:paraId="7244194D">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2.《中共中央国务院关于推进安全生产领域改革发展的意见》。</w:t>
            </w:r>
          </w:p>
        </w:tc>
        <w:tc>
          <w:tcPr>
            <w:tcW w:w="851" w:type="dxa"/>
            <w:vAlign w:val="center"/>
          </w:tcPr>
          <w:p w14:paraId="486A5575">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信息形成或变更之日起20个工作日内</w:t>
            </w:r>
          </w:p>
        </w:tc>
        <w:tc>
          <w:tcPr>
            <w:tcW w:w="850" w:type="dxa"/>
            <w:vAlign w:val="center"/>
          </w:tcPr>
          <w:p w14:paraId="0A26BBED">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70CCF3D">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14:paraId="343CAC7D">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14:paraId="1C670015">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14:paraId="6B449728">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14:paraId="573965C0">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14:paraId="0191C311">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14:paraId="524E4412">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14:paraId="629FB0D3">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14:paraId="532E1448">
            <w:pPr>
              <w:spacing w:line="220" w:lineRule="exact"/>
              <w:jc w:val="center"/>
              <w:rPr>
                <w:rFonts w:eastAsia="方正仿宋_GBK"/>
                <w:color w:val="000000"/>
                <w:sz w:val="15"/>
                <w:szCs w:val="15"/>
              </w:rPr>
            </w:pPr>
          </w:p>
        </w:tc>
        <w:tc>
          <w:tcPr>
            <w:tcW w:w="530" w:type="dxa"/>
            <w:vAlign w:val="center"/>
          </w:tcPr>
          <w:p w14:paraId="36324975">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14:paraId="58BE5BA0">
            <w:pPr>
              <w:spacing w:line="220" w:lineRule="exact"/>
              <w:jc w:val="center"/>
              <w:rPr>
                <w:rFonts w:eastAsia="方正仿宋_GBK"/>
                <w:color w:val="000000"/>
                <w:sz w:val="15"/>
                <w:szCs w:val="15"/>
              </w:rPr>
            </w:pPr>
          </w:p>
        </w:tc>
        <w:tc>
          <w:tcPr>
            <w:tcW w:w="524" w:type="dxa"/>
            <w:vAlign w:val="center"/>
          </w:tcPr>
          <w:p w14:paraId="1F4F978C">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14:paraId="76E6BDF2">
            <w:pPr>
              <w:spacing w:line="220" w:lineRule="exact"/>
              <w:jc w:val="center"/>
              <w:rPr>
                <w:rFonts w:eastAsia="方正仿宋_GBK"/>
                <w:color w:val="000000"/>
                <w:sz w:val="15"/>
                <w:szCs w:val="15"/>
              </w:rPr>
            </w:pPr>
            <w:r>
              <w:rPr>
                <w:rFonts w:eastAsia="方正仿宋_GBK"/>
                <w:color w:val="000000"/>
                <w:kern w:val="0"/>
                <w:sz w:val="15"/>
                <w:szCs w:val="15"/>
                <w:lang w:bidi="ar"/>
              </w:rPr>
              <w:t>√</w:t>
            </w:r>
          </w:p>
        </w:tc>
      </w:tr>
      <w:tr w14:paraId="3B15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4" w:type="dxa"/>
            <w:vAlign w:val="center"/>
          </w:tcPr>
          <w:p w14:paraId="54FFF26C">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40</w:t>
            </w:r>
          </w:p>
        </w:tc>
        <w:tc>
          <w:tcPr>
            <w:tcW w:w="708" w:type="dxa"/>
            <w:vMerge w:val="restart"/>
            <w:vAlign w:val="center"/>
          </w:tcPr>
          <w:p w14:paraId="71C12BBF">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行政</w:t>
            </w:r>
          </w:p>
          <w:p w14:paraId="4EF0F71B">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管理</w:t>
            </w:r>
          </w:p>
        </w:tc>
        <w:tc>
          <w:tcPr>
            <w:tcW w:w="709" w:type="dxa"/>
            <w:vAlign w:val="center"/>
          </w:tcPr>
          <w:p w14:paraId="14B392CC">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隐患管理</w:t>
            </w:r>
          </w:p>
        </w:tc>
        <w:tc>
          <w:tcPr>
            <w:tcW w:w="2410" w:type="dxa"/>
            <w:vAlign w:val="center"/>
          </w:tcPr>
          <w:p w14:paraId="0B8697B4">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重大隐患排查、挂牌督办及其整改情况，安全生产举报电话等</w:t>
            </w:r>
          </w:p>
        </w:tc>
        <w:tc>
          <w:tcPr>
            <w:tcW w:w="2493" w:type="dxa"/>
            <w:vAlign w:val="center"/>
          </w:tcPr>
          <w:p w14:paraId="6CE30FF6">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1.《安全生产法》；</w:t>
            </w:r>
          </w:p>
          <w:p w14:paraId="6EC1596B">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2.《中华人民共和国政府信息公开条例》(国务院令第711号）；</w:t>
            </w:r>
          </w:p>
          <w:p w14:paraId="04DC4523">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3.《中共中央国务院关于推进安全生产领域改革发展的意见》。</w:t>
            </w:r>
          </w:p>
        </w:tc>
        <w:tc>
          <w:tcPr>
            <w:tcW w:w="851" w:type="dxa"/>
            <w:vAlign w:val="center"/>
          </w:tcPr>
          <w:p w14:paraId="2FDDDD43">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按进展情况及时公开</w:t>
            </w:r>
          </w:p>
        </w:tc>
        <w:tc>
          <w:tcPr>
            <w:tcW w:w="850" w:type="dxa"/>
            <w:vAlign w:val="center"/>
          </w:tcPr>
          <w:p w14:paraId="3B64EBB7">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78668D0">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14:paraId="6D90C20C">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14:paraId="484522A0">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14:paraId="28A3D5C3">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公开查阅点</w:t>
            </w:r>
            <w:r>
              <w:rPr>
                <w:rFonts w:hint="eastAsia" w:eastAsia="方正仿宋_GBK"/>
                <w:color w:val="000000"/>
                <w:kern w:val="0"/>
                <w:sz w:val="15"/>
                <w:szCs w:val="15"/>
                <w:lang w:bidi="ar"/>
              </w:rPr>
              <w:t>□</w:t>
            </w:r>
            <w:r>
              <w:rPr>
                <w:rFonts w:eastAsia="方正仿宋_GBK"/>
                <w:color w:val="000000"/>
                <w:kern w:val="0"/>
                <w:sz w:val="15"/>
                <w:szCs w:val="15"/>
                <w:lang w:bidi="ar"/>
              </w:rPr>
              <w:t>政务服务中心</w:t>
            </w:r>
          </w:p>
          <w:p w14:paraId="2B58BCF0">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14:paraId="23C5BC1F">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14:paraId="123E382B">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14:paraId="1D27BBD6">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14:paraId="0EF98E54">
            <w:pPr>
              <w:spacing w:line="220" w:lineRule="exact"/>
              <w:jc w:val="center"/>
              <w:rPr>
                <w:rFonts w:eastAsia="方正仿宋_GBK"/>
                <w:color w:val="000000"/>
                <w:sz w:val="15"/>
                <w:szCs w:val="15"/>
              </w:rPr>
            </w:pPr>
          </w:p>
        </w:tc>
        <w:tc>
          <w:tcPr>
            <w:tcW w:w="530" w:type="dxa"/>
            <w:vAlign w:val="center"/>
          </w:tcPr>
          <w:p w14:paraId="05BD1DB3">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14:paraId="153B04C9">
            <w:pPr>
              <w:spacing w:line="220" w:lineRule="exact"/>
              <w:jc w:val="center"/>
              <w:rPr>
                <w:rFonts w:eastAsia="方正仿宋_GBK"/>
                <w:color w:val="000000"/>
                <w:sz w:val="15"/>
                <w:szCs w:val="15"/>
              </w:rPr>
            </w:pPr>
          </w:p>
        </w:tc>
        <w:tc>
          <w:tcPr>
            <w:tcW w:w="524" w:type="dxa"/>
            <w:vAlign w:val="center"/>
          </w:tcPr>
          <w:p w14:paraId="15732826">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14:paraId="6CCE9AC1">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14:paraId="3B18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4" w:type="dxa"/>
            <w:vAlign w:val="center"/>
          </w:tcPr>
          <w:p w14:paraId="202BA547">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41</w:t>
            </w:r>
          </w:p>
        </w:tc>
        <w:tc>
          <w:tcPr>
            <w:tcW w:w="708" w:type="dxa"/>
            <w:vMerge w:val="continue"/>
            <w:vAlign w:val="center"/>
          </w:tcPr>
          <w:p w14:paraId="525D5772">
            <w:pPr>
              <w:widowControl/>
              <w:spacing w:line="220" w:lineRule="exact"/>
              <w:jc w:val="center"/>
              <w:textAlignment w:val="center"/>
              <w:rPr>
                <w:rFonts w:eastAsia="方正仿宋_GBK"/>
                <w:color w:val="000000"/>
                <w:kern w:val="0"/>
                <w:sz w:val="15"/>
                <w:szCs w:val="15"/>
                <w:lang w:bidi="ar"/>
              </w:rPr>
            </w:pPr>
          </w:p>
        </w:tc>
        <w:tc>
          <w:tcPr>
            <w:tcW w:w="709" w:type="dxa"/>
            <w:vAlign w:val="center"/>
          </w:tcPr>
          <w:p w14:paraId="654373C5">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应急管理</w:t>
            </w:r>
          </w:p>
        </w:tc>
        <w:tc>
          <w:tcPr>
            <w:tcW w:w="2410" w:type="dxa"/>
            <w:vAlign w:val="center"/>
          </w:tcPr>
          <w:p w14:paraId="567A80A1">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承担处置主责、非敏感的应急信息，包括事故灾害类预警信息、事故信息、事故后采取的应急处置措施和应对结果等</w:t>
            </w:r>
          </w:p>
        </w:tc>
        <w:tc>
          <w:tcPr>
            <w:tcW w:w="2493" w:type="dxa"/>
            <w:vAlign w:val="center"/>
          </w:tcPr>
          <w:p w14:paraId="3A5FBA71">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14:paraId="04122129">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2.《中华人民共和国突发事件应对法》；</w:t>
            </w:r>
          </w:p>
          <w:p w14:paraId="241956AD">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3.中央办公厅、国务院办公厅《</w:t>
            </w:r>
            <w:r>
              <w:rPr>
                <w:rFonts w:hint="eastAsia" w:eastAsia="方正仿宋_GBK"/>
                <w:color w:val="000000"/>
                <w:kern w:val="0"/>
                <w:sz w:val="15"/>
                <w:szCs w:val="15"/>
                <w:lang w:eastAsia="zh-CN" w:bidi="ar"/>
              </w:rPr>
              <w:t>关于全面推进政务公开工作的意见</w:t>
            </w:r>
            <w:r>
              <w:rPr>
                <w:rFonts w:eastAsia="方正仿宋_GBK"/>
                <w:color w:val="000000"/>
                <w:kern w:val="0"/>
                <w:sz w:val="15"/>
                <w:szCs w:val="15"/>
                <w:lang w:bidi="ar"/>
              </w:rPr>
              <w:t>》。</w:t>
            </w:r>
          </w:p>
        </w:tc>
        <w:tc>
          <w:tcPr>
            <w:tcW w:w="851" w:type="dxa"/>
            <w:vAlign w:val="center"/>
          </w:tcPr>
          <w:p w14:paraId="3F4C737E">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按进展情况及时公开</w:t>
            </w:r>
          </w:p>
        </w:tc>
        <w:tc>
          <w:tcPr>
            <w:tcW w:w="850" w:type="dxa"/>
            <w:vAlign w:val="center"/>
          </w:tcPr>
          <w:p w14:paraId="2E7999CC">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5C011037">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14:paraId="198E7F23">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14:paraId="1936FDDB">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14:paraId="1D4FB52F">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14:paraId="014071F4">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14:paraId="7F11D14F">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14:paraId="78192657">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14:paraId="1A63B816">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14:paraId="0B0264FF">
            <w:pPr>
              <w:spacing w:line="220" w:lineRule="exact"/>
              <w:jc w:val="center"/>
              <w:rPr>
                <w:rFonts w:eastAsia="方正仿宋_GBK"/>
                <w:color w:val="000000"/>
                <w:sz w:val="15"/>
                <w:szCs w:val="15"/>
              </w:rPr>
            </w:pPr>
          </w:p>
        </w:tc>
        <w:tc>
          <w:tcPr>
            <w:tcW w:w="530" w:type="dxa"/>
            <w:vAlign w:val="center"/>
          </w:tcPr>
          <w:p w14:paraId="72E155F0">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14:paraId="01F35642">
            <w:pPr>
              <w:spacing w:line="220" w:lineRule="exact"/>
              <w:jc w:val="center"/>
              <w:rPr>
                <w:rFonts w:eastAsia="方正仿宋_GBK"/>
                <w:color w:val="000000"/>
                <w:sz w:val="15"/>
                <w:szCs w:val="15"/>
              </w:rPr>
            </w:pPr>
          </w:p>
        </w:tc>
        <w:tc>
          <w:tcPr>
            <w:tcW w:w="524" w:type="dxa"/>
            <w:vAlign w:val="center"/>
          </w:tcPr>
          <w:p w14:paraId="7E58AF67">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14:paraId="07E516CE">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14:paraId="0024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4" w:type="dxa"/>
            <w:vAlign w:val="center"/>
          </w:tcPr>
          <w:p w14:paraId="2AAC2622">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42</w:t>
            </w:r>
          </w:p>
        </w:tc>
        <w:tc>
          <w:tcPr>
            <w:tcW w:w="708" w:type="dxa"/>
            <w:vMerge w:val="continue"/>
            <w:vAlign w:val="center"/>
          </w:tcPr>
          <w:p w14:paraId="549708F7">
            <w:pPr>
              <w:widowControl/>
              <w:spacing w:line="220" w:lineRule="exact"/>
              <w:jc w:val="center"/>
              <w:textAlignment w:val="center"/>
              <w:rPr>
                <w:rFonts w:eastAsia="方正仿宋_GBK"/>
                <w:color w:val="000000"/>
                <w:kern w:val="0"/>
                <w:sz w:val="15"/>
                <w:szCs w:val="15"/>
                <w:lang w:bidi="ar"/>
              </w:rPr>
            </w:pPr>
          </w:p>
        </w:tc>
        <w:tc>
          <w:tcPr>
            <w:tcW w:w="709" w:type="dxa"/>
            <w:vAlign w:val="center"/>
          </w:tcPr>
          <w:p w14:paraId="7FE16733">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动态信息</w:t>
            </w:r>
          </w:p>
        </w:tc>
        <w:tc>
          <w:tcPr>
            <w:tcW w:w="2410" w:type="dxa"/>
            <w:vAlign w:val="center"/>
          </w:tcPr>
          <w:p w14:paraId="6A05824E">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1.业务工作动态；</w:t>
            </w:r>
          </w:p>
          <w:p w14:paraId="17B3F978">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2.安全生产执法检查动态。</w:t>
            </w:r>
          </w:p>
        </w:tc>
        <w:tc>
          <w:tcPr>
            <w:tcW w:w="2493" w:type="dxa"/>
            <w:vAlign w:val="center"/>
          </w:tcPr>
          <w:p w14:paraId="61759BC6">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14:paraId="1C1CEF1F">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2.《中共中央国务院关于推进安全生产领域改革发展的意见》。</w:t>
            </w:r>
          </w:p>
        </w:tc>
        <w:tc>
          <w:tcPr>
            <w:tcW w:w="851" w:type="dxa"/>
            <w:vAlign w:val="center"/>
          </w:tcPr>
          <w:p w14:paraId="2D7978F6">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按进展情况及时公开</w:t>
            </w:r>
          </w:p>
        </w:tc>
        <w:tc>
          <w:tcPr>
            <w:tcW w:w="850" w:type="dxa"/>
            <w:vAlign w:val="center"/>
          </w:tcPr>
          <w:p w14:paraId="70A7444E">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30742443">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14:paraId="663631FF">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14:paraId="57263DAF">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14:paraId="52CC6433">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公开查阅点</w:t>
            </w:r>
            <w:r>
              <w:rPr>
                <w:rFonts w:hint="eastAsia" w:eastAsia="方正仿宋_GBK"/>
                <w:color w:val="000000"/>
                <w:kern w:val="0"/>
                <w:sz w:val="15"/>
                <w:szCs w:val="15"/>
                <w:lang w:bidi="ar"/>
              </w:rPr>
              <w:t>□</w:t>
            </w:r>
            <w:r>
              <w:rPr>
                <w:rFonts w:eastAsia="方正仿宋_GBK"/>
                <w:color w:val="000000"/>
                <w:kern w:val="0"/>
                <w:sz w:val="15"/>
                <w:szCs w:val="15"/>
                <w:lang w:bidi="ar"/>
              </w:rPr>
              <w:t>政务服务中心</w:t>
            </w:r>
          </w:p>
          <w:p w14:paraId="60CB51A4">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14:paraId="6A65C6C7">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14:paraId="7D548862">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w:t>
            </w:r>
            <w:r>
              <w:rPr>
                <w:rFonts w:eastAsia="方正仿宋_GBK"/>
                <w:color w:val="000000"/>
                <w:kern w:val="0"/>
                <w:sz w:val="15"/>
                <w:szCs w:val="15"/>
                <w:lang w:bidi="ar"/>
              </w:rPr>
              <w:t>其他</w:t>
            </w:r>
          </w:p>
        </w:tc>
        <w:tc>
          <w:tcPr>
            <w:tcW w:w="572" w:type="dxa"/>
            <w:vAlign w:val="center"/>
          </w:tcPr>
          <w:p w14:paraId="116C883E">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14:paraId="400091C4">
            <w:pPr>
              <w:spacing w:line="220" w:lineRule="exact"/>
              <w:jc w:val="center"/>
              <w:rPr>
                <w:rFonts w:eastAsia="方正仿宋_GBK"/>
                <w:color w:val="000000"/>
                <w:sz w:val="15"/>
                <w:szCs w:val="15"/>
              </w:rPr>
            </w:pPr>
          </w:p>
        </w:tc>
        <w:tc>
          <w:tcPr>
            <w:tcW w:w="530" w:type="dxa"/>
            <w:vAlign w:val="center"/>
          </w:tcPr>
          <w:p w14:paraId="27F6DB6A">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14:paraId="642599DC">
            <w:pPr>
              <w:spacing w:line="220" w:lineRule="exact"/>
              <w:jc w:val="center"/>
              <w:rPr>
                <w:rFonts w:eastAsia="方正仿宋_GBK"/>
                <w:color w:val="000000"/>
                <w:sz w:val="15"/>
                <w:szCs w:val="15"/>
              </w:rPr>
            </w:pPr>
          </w:p>
        </w:tc>
        <w:tc>
          <w:tcPr>
            <w:tcW w:w="524" w:type="dxa"/>
            <w:vAlign w:val="center"/>
          </w:tcPr>
          <w:p w14:paraId="58D5829C">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14:paraId="06C64C4A">
            <w:pPr>
              <w:spacing w:line="220" w:lineRule="exact"/>
              <w:jc w:val="center"/>
              <w:rPr>
                <w:rFonts w:eastAsia="方正仿宋_GBK"/>
                <w:color w:val="000000"/>
                <w:sz w:val="15"/>
                <w:szCs w:val="15"/>
              </w:rPr>
            </w:pPr>
            <w:r>
              <w:rPr>
                <w:rFonts w:eastAsia="方正仿宋_GBK"/>
                <w:color w:val="000000"/>
                <w:kern w:val="0"/>
                <w:sz w:val="15"/>
                <w:szCs w:val="15"/>
                <w:lang w:bidi="ar"/>
              </w:rPr>
              <w:t>√</w:t>
            </w:r>
          </w:p>
        </w:tc>
      </w:tr>
      <w:tr w14:paraId="2D08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4" w:type="dxa"/>
            <w:vAlign w:val="center"/>
          </w:tcPr>
          <w:p w14:paraId="6D917860">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43</w:t>
            </w:r>
          </w:p>
        </w:tc>
        <w:tc>
          <w:tcPr>
            <w:tcW w:w="708" w:type="dxa"/>
            <w:vAlign w:val="center"/>
          </w:tcPr>
          <w:p w14:paraId="04522D39">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行政</w:t>
            </w:r>
          </w:p>
          <w:p w14:paraId="6EF4FC5F">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管理</w:t>
            </w:r>
          </w:p>
        </w:tc>
        <w:tc>
          <w:tcPr>
            <w:tcW w:w="709" w:type="dxa"/>
            <w:vAlign w:val="center"/>
          </w:tcPr>
          <w:p w14:paraId="0F5D3938">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安全生产预警提示信息</w:t>
            </w:r>
          </w:p>
        </w:tc>
        <w:tc>
          <w:tcPr>
            <w:tcW w:w="2410" w:type="dxa"/>
            <w:vAlign w:val="center"/>
          </w:tcPr>
          <w:p w14:paraId="10E2D931">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1.气象及灾害预警信息；</w:t>
            </w:r>
          </w:p>
          <w:p w14:paraId="2C8CA2BB">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2.不同时段、不同领域安全生产提示信息。</w:t>
            </w:r>
          </w:p>
        </w:tc>
        <w:tc>
          <w:tcPr>
            <w:tcW w:w="2493" w:type="dxa"/>
            <w:vAlign w:val="center"/>
          </w:tcPr>
          <w:p w14:paraId="054120C3">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14:paraId="30AEA5DB">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2.《中共中央国务院关于推进安全生产领域改革发展的意见》。</w:t>
            </w:r>
          </w:p>
        </w:tc>
        <w:tc>
          <w:tcPr>
            <w:tcW w:w="851" w:type="dxa"/>
            <w:vAlign w:val="center"/>
          </w:tcPr>
          <w:p w14:paraId="3C4C17EA">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信息形成后及时公开</w:t>
            </w:r>
          </w:p>
        </w:tc>
        <w:tc>
          <w:tcPr>
            <w:tcW w:w="850" w:type="dxa"/>
            <w:vAlign w:val="center"/>
          </w:tcPr>
          <w:p w14:paraId="6BBBB5F7">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72C9AE90">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14:paraId="350E6748">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14:paraId="1F046F85">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14:paraId="52BB511E">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公开查阅点</w:t>
            </w:r>
            <w:r>
              <w:rPr>
                <w:rFonts w:hint="eastAsia" w:eastAsia="方正仿宋_GBK"/>
                <w:color w:val="000000"/>
                <w:kern w:val="0"/>
                <w:sz w:val="15"/>
                <w:szCs w:val="15"/>
                <w:lang w:bidi="ar"/>
              </w:rPr>
              <w:t>□</w:t>
            </w:r>
            <w:r>
              <w:rPr>
                <w:rFonts w:eastAsia="方正仿宋_GBK"/>
                <w:color w:val="000000"/>
                <w:kern w:val="0"/>
                <w:sz w:val="15"/>
                <w:szCs w:val="15"/>
                <w:lang w:bidi="ar"/>
              </w:rPr>
              <w:t>政务服务中心</w:t>
            </w:r>
          </w:p>
          <w:p w14:paraId="3956DF25">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便民服务站</w:t>
            </w:r>
            <w:r>
              <w:rPr>
                <w:rFonts w:hint="eastAsia" w:eastAsia="方正仿宋_GBK"/>
                <w:color w:val="000000"/>
                <w:kern w:val="0"/>
                <w:sz w:val="15"/>
                <w:szCs w:val="15"/>
                <w:lang w:bidi="ar"/>
              </w:rPr>
              <w:t>■</w:t>
            </w:r>
            <w:r>
              <w:rPr>
                <w:rFonts w:eastAsia="方正仿宋_GBK"/>
                <w:color w:val="000000"/>
                <w:kern w:val="0"/>
                <w:sz w:val="15"/>
                <w:szCs w:val="15"/>
                <w:lang w:bidi="ar"/>
              </w:rPr>
              <w:t>入户/现场</w:t>
            </w:r>
          </w:p>
          <w:p w14:paraId="430D9442">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14:paraId="0C5B2C68">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w:t>
            </w:r>
            <w:r>
              <w:rPr>
                <w:rFonts w:eastAsia="方正仿宋_GBK"/>
                <w:color w:val="000000"/>
                <w:kern w:val="0"/>
                <w:sz w:val="15"/>
                <w:szCs w:val="15"/>
                <w:lang w:bidi="ar"/>
              </w:rPr>
              <w:t>其他</w:t>
            </w:r>
          </w:p>
        </w:tc>
        <w:tc>
          <w:tcPr>
            <w:tcW w:w="572" w:type="dxa"/>
            <w:vAlign w:val="center"/>
          </w:tcPr>
          <w:p w14:paraId="00217FC3">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14:paraId="7D01D564">
            <w:pPr>
              <w:spacing w:line="220" w:lineRule="exact"/>
              <w:jc w:val="center"/>
              <w:rPr>
                <w:rFonts w:eastAsia="方正仿宋_GBK"/>
                <w:color w:val="000000"/>
                <w:sz w:val="15"/>
                <w:szCs w:val="15"/>
              </w:rPr>
            </w:pPr>
          </w:p>
        </w:tc>
        <w:tc>
          <w:tcPr>
            <w:tcW w:w="530" w:type="dxa"/>
            <w:vAlign w:val="center"/>
          </w:tcPr>
          <w:p w14:paraId="4A95EF4D">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14:paraId="27A59853">
            <w:pPr>
              <w:spacing w:line="220" w:lineRule="exact"/>
              <w:jc w:val="center"/>
              <w:rPr>
                <w:rFonts w:eastAsia="方正仿宋_GBK"/>
                <w:color w:val="000000"/>
                <w:sz w:val="15"/>
                <w:szCs w:val="15"/>
              </w:rPr>
            </w:pPr>
          </w:p>
        </w:tc>
        <w:tc>
          <w:tcPr>
            <w:tcW w:w="524" w:type="dxa"/>
            <w:vAlign w:val="center"/>
          </w:tcPr>
          <w:p w14:paraId="334A6496">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14:paraId="18558A06">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14:paraId="5E3C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4" w:type="dxa"/>
            <w:vAlign w:val="center"/>
          </w:tcPr>
          <w:p w14:paraId="377703F5">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14</w:t>
            </w:r>
            <w:r>
              <w:rPr>
                <w:rFonts w:eastAsia="方正仿宋_GBK"/>
                <w:color w:val="000000"/>
                <w:kern w:val="0"/>
                <w:sz w:val="15"/>
                <w:szCs w:val="15"/>
              </w:rPr>
              <w:t>4</w:t>
            </w:r>
          </w:p>
        </w:tc>
        <w:tc>
          <w:tcPr>
            <w:tcW w:w="708" w:type="dxa"/>
            <w:vMerge w:val="restart"/>
            <w:vAlign w:val="center"/>
          </w:tcPr>
          <w:p w14:paraId="4579185E">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公共</w:t>
            </w:r>
          </w:p>
          <w:p w14:paraId="161636A6">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服务</w:t>
            </w:r>
          </w:p>
        </w:tc>
        <w:tc>
          <w:tcPr>
            <w:tcW w:w="709" w:type="dxa"/>
            <w:vAlign w:val="center"/>
          </w:tcPr>
          <w:p w14:paraId="24949157">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政务公开目录</w:t>
            </w:r>
          </w:p>
        </w:tc>
        <w:tc>
          <w:tcPr>
            <w:tcW w:w="2410" w:type="dxa"/>
            <w:vAlign w:val="center"/>
          </w:tcPr>
          <w:p w14:paraId="5F5E446E">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政务公开事项的索引、名称、内容概述、生成日期等</w:t>
            </w:r>
          </w:p>
        </w:tc>
        <w:tc>
          <w:tcPr>
            <w:tcW w:w="2493" w:type="dxa"/>
            <w:vAlign w:val="center"/>
          </w:tcPr>
          <w:p w14:paraId="6F7BCE5F">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14:paraId="19063D1D">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2.《中共中央国务院关于推进安全生产领域改革发展的意见》。</w:t>
            </w:r>
          </w:p>
        </w:tc>
        <w:tc>
          <w:tcPr>
            <w:tcW w:w="851" w:type="dxa"/>
            <w:vAlign w:val="center"/>
          </w:tcPr>
          <w:p w14:paraId="5551E414">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按进展情况及时公开</w:t>
            </w:r>
          </w:p>
        </w:tc>
        <w:tc>
          <w:tcPr>
            <w:tcW w:w="850" w:type="dxa"/>
            <w:vAlign w:val="center"/>
          </w:tcPr>
          <w:p w14:paraId="18E071A9">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C47AB1D">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14:paraId="315074E6">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14:paraId="6B461C66">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14:paraId="53F25228">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14:paraId="5E5DA411">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14:paraId="79F68069">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14:paraId="47DC41E8">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14:paraId="715E4709">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14:paraId="60FC642E">
            <w:pPr>
              <w:spacing w:line="290" w:lineRule="exact"/>
              <w:jc w:val="center"/>
              <w:rPr>
                <w:rFonts w:eastAsia="方正仿宋_GBK"/>
                <w:color w:val="000000"/>
                <w:sz w:val="15"/>
                <w:szCs w:val="15"/>
              </w:rPr>
            </w:pPr>
          </w:p>
        </w:tc>
        <w:tc>
          <w:tcPr>
            <w:tcW w:w="530" w:type="dxa"/>
            <w:vAlign w:val="center"/>
          </w:tcPr>
          <w:p w14:paraId="4791DC71">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14:paraId="7908A2EB">
            <w:pPr>
              <w:spacing w:line="290" w:lineRule="exact"/>
              <w:jc w:val="center"/>
              <w:rPr>
                <w:rFonts w:eastAsia="方正仿宋_GBK"/>
                <w:color w:val="000000"/>
                <w:sz w:val="15"/>
                <w:szCs w:val="15"/>
              </w:rPr>
            </w:pPr>
          </w:p>
        </w:tc>
        <w:tc>
          <w:tcPr>
            <w:tcW w:w="524" w:type="dxa"/>
            <w:vAlign w:val="center"/>
          </w:tcPr>
          <w:p w14:paraId="0B34971A">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14:paraId="087166F7">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14:paraId="13E8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4" w:type="dxa"/>
            <w:vAlign w:val="center"/>
          </w:tcPr>
          <w:p w14:paraId="5E746497">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14</w:t>
            </w:r>
            <w:r>
              <w:rPr>
                <w:rFonts w:eastAsia="方正仿宋_GBK"/>
                <w:color w:val="000000"/>
                <w:kern w:val="0"/>
                <w:sz w:val="15"/>
                <w:szCs w:val="15"/>
              </w:rPr>
              <w:t>5</w:t>
            </w:r>
          </w:p>
        </w:tc>
        <w:tc>
          <w:tcPr>
            <w:tcW w:w="708" w:type="dxa"/>
            <w:vMerge w:val="continue"/>
            <w:vAlign w:val="center"/>
          </w:tcPr>
          <w:p w14:paraId="498B5D96">
            <w:pPr>
              <w:widowControl/>
              <w:spacing w:line="220" w:lineRule="exact"/>
              <w:jc w:val="center"/>
              <w:textAlignment w:val="center"/>
              <w:rPr>
                <w:rFonts w:eastAsia="方正仿宋_GBK"/>
                <w:color w:val="000000"/>
                <w:kern w:val="0"/>
                <w:sz w:val="15"/>
                <w:szCs w:val="15"/>
                <w:lang w:bidi="ar"/>
              </w:rPr>
            </w:pPr>
          </w:p>
        </w:tc>
        <w:tc>
          <w:tcPr>
            <w:tcW w:w="709" w:type="dxa"/>
            <w:vAlign w:val="center"/>
          </w:tcPr>
          <w:p w14:paraId="5EAF908B">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政务公开标准</w:t>
            </w:r>
          </w:p>
        </w:tc>
        <w:tc>
          <w:tcPr>
            <w:tcW w:w="2410" w:type="dxa"/>
            <w:vAlign w:val="center"/>
          </w:tcPr>
          <w:p w14:paraId="7E7C8D5B">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政府信息公开指南等流程性信息</w:t>
            </w:r>
          </w:p>
        </w:tc>
        <w:tc>
          <w:tcPr>
            <w:tcW w:w="2493" w:type="dxa"/>
            <w:vAlign w:val="center"/>
          </w:tcPr>
          <w:p w14:paraId="48D52FDE">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《中华人民共和国政府信息公开条例》(国务院令第711号）</w:t>
            </w:r>
          </w:p>
        </w:tc>
        <w:tc>
          <w:tcPr>
            <w:tcW w:w="851" w:type="dxa"/>
            <w:vAlign w:val="center"/>
          </w:tcPr>
          <w:p w14:paraId="37F8B507">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按进展情况及时公开</w:t>
            </w:r>
          </w:p>
        </w:tc>
        <w:tc>
          <w:tcPr>
            <w:tcW w:w="850" w:type="dxa"/>
            <w:vAlign w:val="center"/>
          </w:tcPr>
          <w:p w14:paraId="0F0A094F">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5A92A53C">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14:paraId="3B10A8FA">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14:paraId="7B35D039">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14:paraId="219DBBD4">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14:paraId="52EBC2A2">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14:paraId="59F15DF1">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14:paraId="32A8E2D1">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14:paraId="5E45845D">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14:paraId="4BF81756">
            <w:pPr>
              <w:spacing w:line="290" w:lineRule="exact"/>
              <w:jc w:val="center"/>
              <w:rPr>
                <w:rFonts w:eastAsia="方正仿宋_GBK"/>
                <w:color w:val="000000"/>
                <w:sz w:val="15"/>
                <w:szCs w:val="15"/>
              </w:rPr>
            </w:pPr>
          </w:p>
        </w:tc>
        <w:tc>
          <w:tcPr>
            <w:tcW w:w="530" w:type="dxa"/>
            <w:vAlign w:val="center"/>
          </w:tcPr>
          <w:p w14:paraId="1201BE2A">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14:paraId="3C0C218A">
            <w:pPr>
              <w:spacing w:line="290" w:lineRule="exact"/>
              <w:jc w:val="center"/>
              <w:rPr>
                <w:rFonts w:eastAsia="方正仿宋_GBK"/>
                <w:color w:val="000000"/>
                <w:sz w:val="15"/>
                <w:szCs w:val="15"/>
              </w:rPr>
            </w:pPr>
          </w:p>
        </w:tc>
        <w:tc>
          <w:tcPr>
            <w:tcW w:w="524" w:type="dxa"/>
            <w:vAlign w:val="center"/>
          </w:tcPr>
          <w:p w14:paraId="5E7945AB">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14:paraId="6A1CFD48">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14:paraId="1B19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4" w:type="dxa"/>
            <w:vAlign w:val="center"/>
          </w:tcPr>
          <w:p w14:paraId="3C8B72CD">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14</w:t>
            </w:r>
            <w:r>
              <w:rPr>
                <w:rFonts w:eastAsia="方正仿宋_GBK"/>
                <w:color w:val="000000"/>
                <w:kern w:val="0"/>
                <w:sz w:val="15"/>
                <w:szCs w:val="15"/>
              </w:rPr>
              <w:t>6</w:t>
            </w:r>
          </w:p>
        </w:tc>
        <w:tc>
          <w:tcPr>
            <w:tcW w:w="708" w:type="dxa"/>
            <w:vMerge w:val="continue"/>
            <w:vAlign w:val="center"/>
          </w:tcPr>
          <w:p w14:paraId="090566C0">
            <w:pPr>
              <w:widowControl/>
              <w:spacing w:line="220" w:lineRule="exact"/>
              <w:jc w:val="center"/>
              <w:textAlignment w:val="center"/>
              <w:rPr>
                <w:rFonts w:eastAsia="方正仿宋_GBK"/>
                <w:color w:val="000000"/>
                <w:kern w:val="0"/>
                <w:sz w:val="15"/>
                <w:szCs w:val="15"/>
                <w:lang w:bidi="ar"/>
              </w:rPr>
            </w:pPr>
          </w:p>
        </w:tc>
        <w:tc>
          <w:tcPr>
            <w:tcW w:w="709" w:type="dxa"/>
            <w:vAlign w:val="center"/>
          </w:tcPr>
          <w:p w14:paraId="7D31025A">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权力清单及责任清单</w:t>
            </w:r>
          </w:p>
        </w:tc>
        <w:tc>
          <w:tcPr>
            <w:tcW w:w="2410" w:type="dxa"/>
            <w:vAlign w:val="center"/>
          </w:tcPr>
          <w:p w14:paraId="0E7C4505">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同级政府审批通过的行政执法主体信息和行政许可、行政处罚、行政强制、行政检查、行政确认、行政奖励及其他行政职权等行政执法职权职责清单</w:t>
            </w:r>
          </w:p>
        </w:tc>
        <w:tc>
          <w:tcPr>
            <w:tcW w:w="2493" w:type="dxa"/>
            <w:vAlign w:val="center"/>
          </w:tcPr>
          <w:p w14:paraId="4A28A069">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14:paraId="086A4181">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2.《中共中央国务院关于推进安全生产领域改革发展的意见》。</w:t>
            </w:r>
          </w:p>
        </w:tc>
        <w:tc>
          <w:tcPr>
            <w:tcW w:w="851" w:type="dxa"/>
            <w:vAlign w:val="center"/>
          </w:tcPr>
          <w:p w14:paraId="643C8F3F">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信息形成或者变更20个工作日内，如有更新，及时公开</w:t>
            </w:r>
          </w:p>
        </w:tc>
        <w:tc>
          <w:tcPr>
            <w:tcW w:w="850" w:type="dxa"/>
            <w:vAlign w:val="center"/>
          </w:tcPr>
          <w:p w14:paraId="09BEEC9D">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3167B654">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14:paraId="08BB0877">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14:paraId="05A990F6">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14:paraId="1A761138">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14:paraId="13709F2E">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14:paraId="356D33B8">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14:paraId="5ED5E1A6">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14:paraId="7AEBDFA0">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14:paraId="543338E5">
            <w:pPr>
              <w:spacing w:line="290" w:lineRule="exact"/>
              <w:jc w:val="center"/>
              <w:rPr>
                <w:rFonts w:eastAsia="方正仿宋_GBK"/>
                <w:color w:val="000000"/>
                <w:sz w:val="15"/>
                <w:szCs w:val="15"/>
              </w:rPr>
            </w:pPr>
          </w:p>
        </w:tc>
        <w:tc>
          <w:tcPr>
            <w:tcW w:w="530" w:type="dxa"/>
            <w:vAlign w:val="center"/>
          </w:tcPr>
          <w:p w14:paraId="33B61DE6">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14:paraId="363DA062">
            <w:pPr>
              <w:spacing w:line="290" w:lineRule="exact"/>
              <w:jc w:val="center"/>
              <w:rPr>
                <w:rFonts w:eastAsia="方正仿宋_GBK"/>
                <w:color w:val="000000"/>
                <w:sz w:val="15"/>
                <w:szCs w:val="15"/>
              </w:rPr>
            </w:pPr>
          </w:p>
        </w:tc>
        <w:tc>
          <w:tcPr>
            <w:tcW w:w="524" w:type="dxa"/>
            <w:vAlign w:val="center"/>
          </w:tcPr>
          <w:p w14:paraId="5C72E6A1">
            <w:pPr>
              <w:spacing w:line="290" w:lineRule="exact"/>
              <w:jc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14:paraId="57A13A99">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14:paraId="3A3C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4" w:type="dxa"/>
            <w:vAlign w:val="center"/>
          </w:tcPr>
          <w:p w14:paraId="4AF74AB1">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14</w:t>
            </w:r>
            <w:r>
              <w:rPr>
                <w:rFonts w:eastAsia="方正仿宋_GBK"/>
                <w:color w:val="000000"/>
                <w:kern w:val="0"/>
                <w:sz w:val="15"/>
                <w:szCs w:val="15"/>
              </w:rPr>
              <w:t>7</w:t>
            </w:r>
          </w:p>
        </w:tc>
        <w:tc>
          <w:tcPr>
            <w:tcW w:w="708" w:type="dxa"/>
            <w:vMerge w:val="restart"/>
            <w:vAlign w:val="center"/>
          </w:tcPr>
          <w:p w14:paraId="13BB690A">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公共</w:t>
            </w:r>
          </w:p>
          <w:p w14:paraId="4742DD3D">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服务</w:t>
            </w:r>
          </w:p>
        </w:tc>
        <w:tc>
          <w:tcPr>
            <w:tcW w:w="709" w:type="dxa"/>
            <w:vAlign w:val="center"/>
          </w:tcPr>
          <w:p w14:paraId="6122F8DD">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主要业务办事指南</w:t>
            </w:r>
          </w:p>
        </w:tc>
        <w:tc>
          <w:tcPr>
            <w:tcW w:w="2410" w:type="dxa"/>
            <w:vAlign w:val="center"/>
          </w:tcPr>
          <w:p w14:paraId="43BCDEE8">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主要业务工作的办事依据、程序、时限，办事时间、地点、部门、联系方式及相关办理结果</w:t>
            </w:r>
          </w:p>
        </w:tc>
        <w:tc>
          <w:tcPr>
            <w:tcW w:w="2493" w:type="dxa"/>
            <w:vAlign w:val="center"/>
          </w:tcPr>
          <w:p w14:paraId="3F259026">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14:paraId="6C990745">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2.《中共中央国务院关于推进安全生产领域改革发展的意见》。</w:t>
            </w:r>
          </w:p>
        </w:tc>
        <w:tc>
          <w:tcPr>
            <w:tcW w:w="851" w:type="dxa"/>
            <w:vAlign w:val="center"/>
          </w:tcPr>
          <w:p w14:paraId="7579178F">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信息形成或者变更之日起20个工作日内</w:t>
            </w:r>
          </w:p>
        </w:tc>
        <w:tc>
          <w:tcPr>
            <w:tcW w:w="850" w:type="dxa"/>
            <w:vAlign w:val="center"/>
          </w:tcPr>
          <w:p w14:paraId="61429663">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8309DD8">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14:paraId="2380929D">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14:paraId="31636AD7">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14:paraId="05C8E467">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14:paraId="7E3C6021">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14:paraId="6227FB07">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14:paraId="6A572D79">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14:paraId="33776E8A">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14:paraId="35B3657F">
            <w:pPr>
              <w:spacing w:line="220" w:lineRule="exact"/>
              <w:jc w:val="center"/>
              <w:rPr>
                <w:rFonts w:eastAsia="方正仿宋_GBK"/>
                <w:color w:val="000000"/>
                <w:sz w:val="15"/>
                <w:szCs w:val="15"/>
              </w:rPr>
            </w:pPr>
          </w:p>
        </w:tc>
        <w:tc>
          <w:tcPr>
            <w:tcW w:w="530" w:type="dxa"/>
            <w:vAlign w:val="center"/>
          </w:tcPr>
          <w:p w14:paraId="41484C47">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14:paraId="2184953D">
            <w:pPr>
              <w:spacing w:line="220" w:lineRule="exact"/>
              <w:jc w:val="center"/>
              <w:rPr>
                <w:rFonts w:eastAsia="方正仿宋_GBK"/>
                <w:color w:val="000000"/>
                <w:sz w:val="15"/>
                <w:szCs w:val="15"/>
              </w:rPr>
            </w:pPr>
          </w:p>
        </w:tc>
        <w:tc>
          <w:tcPr>
            <w:tcW w:w="524" w:type="dxa"/>
            <w:vAlign w:val="center"/>
          </w:tcPr>
          <w:p w14:paraId="4077B72F">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14:paraId="7F6443B9">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14:paraId="1265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4" w:type="dxa"/>
            <w:vAlign w:val="center"/>
          </w:tcPr>
          <w:p w14:paraId="5B11F845">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14</w:t>
            </w:r>
            <w:r>
              <w:rPr>
                <w:rFonts w:eastAsia="方正仿宋_GBK"/>
                <w:color w:val="000000"/>
                <w:kern w:val="0"/>
                <w:sz w:val="15"/>
                <w:szCs w:val="15"/>
              </w:rPr>
              <w:t>8</w:t>
            </w:r>
          </w:p>
        </w:tc>
        <w:tc>
          <w:tcPr>
            <w:tcW w:w="708" w:type="dxa"/>
            <w:vMerge w:val="continue"/>
            <w:vAlign w:val="center"/>
          </w:tcPr>
          <w:p w14:paraId="640A625D">
            <w:pPr>
              <w:widowControl/>
              <w:spacing w:line="220" w:lineRule="exact"/>
              <w:jc w:val="center"/>
              <w:textAlignment w:val="center"/>
              <w:rPr>
                <w:rFonts w:eastAsia="方正仿宋_GBK"/>
                <w:color w:val="000000"/>
                <w:kern w:val="0"/>
                <w:sz w:val="15"/>
                <w:szCs w:val="15"/>
                <w:lang w:bidi="ar"/>
              </w:rPr>
            </w:pPr>
          </w:p>
        </w:tc>
        <w:tc>
          <w:tcPr>
            <w:tcW w:w="709" w:type="dxa"/>
            <w:vAlign w:val="center"/>
          </w:tcPr>
          <w:p w14:paraId="3103F64D">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年度报告</w:t>
            </w:r>
          </w:p>
        </w:tc>
        <w:tc>
          <w:tcPr>
            <w:tcW w:w="2410" w:type="dxa"/>
            <w:vAlign w:val="center"/>
          </w:tcPr>
          <w:p w14:paraId="0B53A31D">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政府信息公开年度报告及相关统计报表</w:t>
            </w:r>
          </w:p>
        </w:tc>
        <w:tc>
          <w:tcPr>
            <w:tcW w:w="2493" w:type="dxa"/>
            <w:vAlign w:val="center"/>
          </w:tcPr>
          <w:p w14:paraId="562C2B8D">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《中华人民共和国政府信息公开条例》(国务院令第711号）</w:t>
            </w:r>
          </w:p>
        </w:tc>
        <w:tc>
          <w:tcPr>
            <w:tcW w:w="851" w:type="dxa"/>
            <w:vAlign w:val="center"/>
          </w:tcPr>
          <w:p w14:paraId="0A387601">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每年1月31日前</w:t>
            </w:r>
          </w:p>
        </w:tc>
        <w:tc>
          <w:tcPr>
            <w:tcW w:w="850" w:type="dxa"/>
            <w:vAlign w:val="center"/>
          </w:tcPr>
          <w:p w14:paraId="1624CD35">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6C979261">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14:paraId="44764A30">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14:paraId="3E460CAB">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14:paraId="051C66F0">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14:paraId="3DFEC938">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14:paraId="609D2931">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14:paraId="6316230F">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14:paraId="4B1F992A">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14:paraId="4003F5FC">
            <w:pPr>
              <w:spacing w:line="220" w:lineRule="exact"/>
              <w:jc w:val="center"/>
              <w:rPr>
                <w:rFonts w:eastAsia="方正仿宋_GBK"/>
                <w:color w:val="000000"/>
                <w:sz w:val="15"/>
                <w:szCs w:val="15"/>
              </w:rPr>
            </w:pPr>
          </w:p>
        </w:tc>
        <w:tc>
          <w:tcPr>
            <w:tcW w:w="530" w:type="dxa"/>
            <w:vAlign w:val="center"/>
          </w:tcPr>
          <w:p w14:paraId="335788DF">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14:paraId="661DE235">
            <w:pPr>
              <w:spacing w:line="220" w:lineRule="exact"/>
              <w:jc w:val="center"/>
              <w:rPr>
                <w:rFonts w:eastAsia="方正仿宋_GBK"/>
                <w:color w:val="000000"/>
                <w:sz w:val="15"/>
                <w:szCs w:val="15"/>
              </w:rPr>
            </w:pPr>
          </w:p>
        </w:tc>
        <w:tc>
          <w:tcPr>
            <w:tcW w:w="524" w:type="dxa"/>
            <w:vAlign w:val="center"/>
          </w:tcPr>
          <w:p w14:paraId="1E3411F1">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14:paraId="642803E6">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14:paraId="29D9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4" w:type="dxa"/>
            <w:vAlign w:val="center"/>
          </w:tcPr>
          <w:p w14:paraId="55BE6300">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14</w:t>
            </w:r>
            <w:r>
              <w:rPr>
                <w:rFonts w:eastAsia="方正仿宋_GBK"/>
                <w:color w:val="000000"/>
                <w:kern w:val="0"/>
                <w:sz w:val="15"/>
                <w:szCs w:val="15"/>
              </w:rPr>
              <w:t>9</w:t>
            </w:r>
          </w:p>
        </w:tc>
        <w:tc>
          <w:tcPr>
            <w:tcW w:w="708" w:type="dxa"/>
            <w:vMerge w:val="restart"/>
            <w:vAlign w:val="center"/>
          </w:tcPr>
          <w:p w14:paraId="46EE4C8B">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重点领域信息公开</w:t>
            </w:r>
          </w:p>
        </w:tc>
        <w:tc>
          <w:tcPr>
            <w:tcW w:w="709" w:type="dxa"/>
            <w:vAlign w:val="center"/>
          </w:tcPr>
          <w:p w14:paraId="3F317FC6">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财政资金信息</w:t>
            </w:r>
          </w:p>
        </w:tc>
        <w:tc>
          <w:tcPr>
            <w:tcW w:w="2410" w:type="dxa"/>
            <w:vAlign w:val="center"/>
          </w:tcPr>
          <w:p w14:paraId="00FF72D6">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1.预算、决算；</w:t>
            </w:r>
          </w:p>
          <w:p w14:paraId="3C533817">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2.“三公”经费；</w:t>
            </w:r>
          </w:p>
          <w:p w14:paraId="1C95386E">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3.安全生产专项资金使用等财政资金信息。</w:t>
            </w:r>
          </w:p>
        </w:tc>
        <w:tc>
          <w:tcPr>
            <w:tcW w:w="2493" w:type="dxa"/>
            <w:vAlign w:val="center"/>
          </w:tcPr>
          <w:p w14:paraId="7BB60EE8">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14:paraId="24F06E2A">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2.《国务院关于深化预算管理制度改革的决定》；</w:t>
            </w:r>
          </w:p>
          <w:p w14:paraId="5494837F">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3.《国务院办公厅关于进一步推进预算公开工作意见的通知》；</w:t>
            </w:r>
          </w:p>
        </w:tc>
        <w:tc>
          <w:tcPr>
            <w:tcW w:w="851" w:type="dxa"/>
            <w:vAlign w:val="center"/>
          </w:tcPr>
          <w:p w14:paraId="350DD5BC">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按中央要求时限公开</w:t>
            </w:r>
          </w:p>
        </w:tc>
        <w:tc>
          <w:tcPr>
            <w:tcW w:w="850" w:type="dxa"/>
            <w:vAlign w:val="center"/>
          </w:tcPr>
          <w:p w14:paraId="203B4A81">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632AA020">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14:paraId="2D3B99AC">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14:paraId="678DF58B">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14:paraId="05A14A48">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14:paraId="26471F38">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14:paraId="2ABBF84C">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14:paraId="131371B1">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14:paraId="68145315">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14:paraId="59A29797">
            <w:pPr>
              <w:spacing w:line="220" w:lineRule="exact"/>
              <w:jc w:val="center"/>
              <w:rPr>
                <w:rFonts w:eastAsia="方正仿宋_GBK"/>
                <w:color w:val="000000"/>
                <w:sz w:val="15"/>
                <w:szCs w:val="15"/>
              </w:rPr>
            </w:pPr>
          </w:p>
        </w:tc>
        <w:tc>
          <w:tcPr>
            <w:tcW w:w="530" w:type="dxa"/>
            <w:vAlign w:val="center"/>
          </w:tcPr>
          <w:p w14:paraId="6E783326">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14:paraId="2B639FE5">
            <w:pPr>
              <w:spacing w:line="220" w:lineRule="exact"/>
              <w:jc w:val="center"/>
              <w:rPr>
                <w:rFonts w:eastAsia="方正仿宋_GBK"/>
                <w:color w:val="000000"/>
                <w:sz w:val="15"/>
                <w:szCs w:val="15"/>
              </w:rPr>
            </w:pPr>
          </w:p>
        </w:tc>
        <w:tc>
          <w:tcPr>
            <w:tcW w:w="524" w:type="dxa"/>
            <w:vAlign w:val="center"/>
          </w:tcPr>
          <w:p w14:paraId="62E88204">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14:paraId="145F2747">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14:paraId="3F20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4" w:type="dxa"/>
            <w:vAlign w:val="center"/>
          </w:tcPr>
          <w:p w14:paraId="1E0FB2A8">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50</w:t>
            </w:r>
          </w:p>
        </w:tc>
        <w:tc>
          <w:tcPr>
            <w:tcW w:w="708" w:type="dxa"/>
            <w:vMerge w:val="continue"/>
            <w:vAlign w:val="center"/>
          </w:tcPr>
          <w:p w14:paraId="5A550A39">
            <w:pPr>
              <w:widowControl/>
              <w:spacing w:line="220" w:lineRule="exact"/>
              <w:jc w:val="center"/>
              <w:textAlignment w:val="center"/>
              <w:rPr>
                <w:rFonts w:eastAsia="方正仿宋_GBK"/>
                <w:color w:val="000000"/>
                <w:kern w:val="0"/>
                <w:sz w:val="15"/>
                <w:szCs w:val="15"/>
                <w:lang w:bidi="ar"/>
              </w:rPr>
            </w:pPr>
          </w:p>
        </w:tc>
        <w:tc>
          <w:tcPr>
            <w:tcW w:w="709" w:type="dxa"/>
            <w:vAlign w:val="center"/>
          </w:tcPr>
          <w:p w14:paraId="59A73BD1">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政府采购信息</w:t>
            </w:r>
          </w:p>
        </w:tc>
        <w:tc>
          <w:tcPr>
            <w:tcW w:w="2410" w:type="dxa"/>
            <w:vAlign w:val="center"/>
          </w:tcPr>
          <w:p w14:paraId="15EE5BD4">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本单位采购实施情况相关信息</w:t>
            </w:r>
          </w:p>
        </w:tc>
        <w:tc>
          <w:tcPr>
            <w:tcW w:w="2493" w:type="dxa"/>
            <w:vAlign w:val="center"/>
          </w:tcPr>
          <w:p w14:paraId="0EC65E82">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14:paraId="7B3A67D1">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2.《国务院关于深化预算管理制度改革的决定》(国发〔2014〕45号)；</w:t>
            </w:r>
          </w:p>
          <w:p w14:paraId="205CF391">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3.中办、国办印发《关于进一步推进预算公开工作的意见》的通知。</w:t>
            </w:r>
          </w:p>
        </w:tc>
        <w:tc>
          <w:tcPr>
            <w:tcW w:w="851" w:type="dxa"/>
            <w:vAlign w:val="center"/>
          </w:tcPr>
          <w:p w14:paraId="2BB02FE2">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按进展情况及时公开</w:t>
            </w:r>
          </w:p>
        </w:tc>
        <w:tc>
          <w:tcPr>
            <w:tcW w:w="850" w:type="dxa"/>
            <w:vAlign w:val="center"/>
          </w:tcPr>
          <w:p w14:paraId="2649EC09">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69F7F0E2">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14:paraId="2ECDC06C">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14:paraId="43943158">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14:paraId="7A39FBFC">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14:paraId="06F9D34A">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14:paraId="574B6DD5">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14:paraId="4BBFAD45">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14:paraId="48944627">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14:paraId="5E1E9D9C">
            <w:pPr>
              <w:spacing w:line="220" w:lineRule="exact"/>
              <w:jc w:val="center"/>
              <w:rPr>
                <w:rFonts w:eastAsia="方正仿宋_GBK"/>
                <w:color w:val="000000"/>
                <w:sz w:val="15"/>
                <w:szCs w:val="15"/>
              </w:rPr>
            </w:pPr>
          </w:p>
        </w:tc>
        <w:tc>
          <w:tcPr>
            <w:tcW w:w="530" w:type="dxa"/>
            <w:vAlign w:val="center"/>
          </w:tcPr>
          <w:p w14:paraId="5B20A8E0">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14:paraId="6DB60C07">
            <w:pPr>
              <w:spacing w:line="220" w:lineRule="exact"/>
              <w:jc w:val="center"/>
              <w:rPr>
                <w:rFonts w:eastAsia="方正仿宋_GBK"/>
                <w:color w:val="000000"/>
                <w:sz w:val="15"/>
                <w:szCs w:val="15"/>
              </w:rPr>
            </w:pPr>
          </w:p>
        </w:tc>
        <w:tc>
          <w:tcPr>
            <w:tcW w:w="524" w:type="dxa"/>
            <w:vAlign w:val="center"/>
          </w:tcPr>
          <w:p w14:paraId="51B58EBB">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14:paraId="5154B3AD">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14:paraId="4D2D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4" w:type="dxa"/>
            <w:vAlign w:val="center"/>
          </w:tcPr>
          <w:p w14:paraId="1F7AF414">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51</w:t>
            </w:r>
          </w:p>
        </w:tc>
        <w:tc>
          <w:tcPr>
            <w:tcW w:w="708" w:type="dxa"/>
            <w:vMerge w:val="restart"/>
            <w:vAlign w:val="center"/>
          </w:tcPr>
          <w:p w14:paraId="494918B1">
            <w:pPr>
              <w:widowControl/>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重点领域信息公开</w:t>
            </w:r>
          </w:p>
        </w:tc>
        <w:tc>
          <w:tcPr>
            <w:tcW w:w="709" w:type="dxa"/>
            <w:vAlign w:val="center"/>
          </w:tcPr>
          <w:p w14:paraId="12F8AA59">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办事纪律和监督管理</w:t>
            </w:r>
          </w:p>
        </w:tc>
        <w:tc>
          <w:tcPr>
            <w:tcW w:w="2410" w:type="dxa"/>
            <w:vAlign w:val="center"/>
          </w:tcPr>
          <w:p w14:paraId="7F7CA74B">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本单位的办事纪律,受理投诉、举报、信访的途径等内容</w:t>
            </w:r>
          </w:p>
        </w:tc>
        <w:tc>
          <w:tcPr>
            <w:tcW w:w="2493" w:type="dxa"/>
            <w:vAlign w:val="center"/>
          </w:tcPr>
          <w:p w14:paraId="05852282">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14:paraId="1E374FB5">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2.《中共中央国务院关于推进安全生产领域改革发展的意见》。</w:t>
            </w:r>
          </w:p>
        </w:tc>
        <w:tc>
          <w:tcPr>
            <w:tcW w:w="851" w:type="dxa"/>
            <w:vAlign w:val="center"/>
          </w:tcPr>
          <w:p w14:paraId="094FC9AC">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按进展情况及时公开</w:t>
            </w:r>
          </w:p>
        </w:tc>
        <w:tc>
          <w:tcPr>
            <w:tcW w:w="850" w:type="dxa"/>
            <w:vAlign w:val="center"/>
          </w:tcPr>
          <w:p w14:paraId="0B4E6F59">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7E96586D">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14:paraId="3029ED34">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14:paraId="41F7C6CB">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14:paraId="313C4704">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14:paraId="709652E7">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14:paraId="1269884D">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14:paraId="38499948">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14:paraId="53E50CAF">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14:paraId="3E87BE6B">
            <w:pPr>
              <w:spacing w:line="260" w:lineRule="exact"/>
              <w:jc w:val="center"/>
              <w:rPr>
                <w:rFonts w:eastAsia="方正仿宋_GBK"/>
                <w:color w:val="000000"/>
                <w:sz w:val="15"/>
                <w:szCs w:val="15"/>
              </w:rPr>
            </w:pPr>
          </w:p>
        </w:tc>
        <w:tc>
          <w:tcPr>
            <w:tcW w:w="530" w:type="dxa"/>
            <w:vAlign w:val="center"/>
          </w:tcPr>
          <w:p w14:paraId="26A88495">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14:paraId="280DB9E1">
            <w:pPr>
              <w:spacing w:line="260" w:lineRule="exact"/>
              <w:jc w:val="center"/>
              <w:rPr>
                <w:rFonts w:eastAsia="方正仿宋_GBK"/>
                <w:color w:val="000000"/>
                <w:sz w:val="15"/>
                <w:szCs w:val="15"/>
              </w:rPr>
            </w:pPr>
          </w:p>
        </w:tc>
        <w:tc>
          <w:tcPr>
            <w:tcW w:w="524" w:type="dxa"/>
            <w:vAlign w:val="center"/>
          </w:tcPr>
          <w:p w14:paraId="63592683">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14:paraId="54666F7C">
            <w:pPr>
              <w:widowControl/>
              <w:spacing w:line="26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14:paraId="353B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4" w:type="dxa"/>
            <w:vAlign w:val="center"/>
          </w:tcPr>
          <w:p w14:paraId="20BAB61E">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52</w:t>
            </w:r>
          </w:p>
        </w:tc>
        <w:tc>
          <w:tcPr>
            <w:tcW w:w="708" w:type="dxa"/>
            <w:vMerge w:val="continue"/>
            <w:vAlign w:val="center"/>
          </w:tcPr>
          <w:p w14:paraId="155ADF33">
            <w:pPr>
              <w:widowControl/>
              <w:spacing w:line="220" w:lineRule="exact"/>
              <w:jc w:val="center"/>
              <w:textAlignment w:val="center"/>
              <w:rPr>
                <w:rFonts w:eastAsia="方正仿宋_GBK"/>
                <w:color w:val="000000"/>
                <w:kern w:val="0"/>
                <w:sz w:val="15"/>
                <w:szCs w:val="15"/>
                <w:lang w:bidi="ar"/>
              </w:rPr>
            </w:pPr>
          </w:p>
        </w:tc>
        <w:tc>
          <w:tcPr>
            <w:tcW w:w="709" w:type="dxa"/>
            <w:vAlign w:val="center"/>
          </w:tcPr>
          <w:p w14:paraId="5D687200">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检查和巡查发现安全监管监察问题</w:t>
            </w:r>
          </w:p>
        </w:tc>
        <w:tc>
          <w:tcPr>
            <w:tcW w:w="2410" w:type="dxa"/>
            <w:vAlign w:val="center"/>
          </w:tcPr>
          <w:p w14:paraId="11552BA3">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检查和巡查发现的、并要求向社会公开的问题及整改落实情况</w:t>
            </w:r>
          </w:p>
        </w:tc>
        <w:tc>
          <w:tcPr>
            <w:tcW w:w="2493" w:type="dxa"/>
            <w:vAlign w:val="center"/>
          </w:tcPr>
          <w:p w14:paraId="7A0989DC">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14:paraId="3B963B48">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2.《中共中央国务院关于推进安全生产领域改革发展的意见》。</w:t>
            </w:r>
          </w:p>
        </w:tc>
        <w:tc>
          <w:tcPr>
            <w:tcW w:w="851" w:type="dxa"/>
            <w:vAlign w:val="center"/>
          </w:tcPr>
          <w:p w14:paraId="4F3D9272">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按进展情况及时公开</w:t>
            </w:r>
          </w:p>
        </w:tc>
        <w:tc>
          <w:tcPr>
            <w:tcW w:w="850" w:type="dxa"/>
            <w:vAlign w:val="center"/>
          </w:tcPr>
          <w:p w14:paraId="062FC418">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7F3253E0">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14:paraId="305E1531">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14:paraId="1CF47A46">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14:paraId="44838FCB">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14:paraId="7718286E">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14:paraId="7E41DE1D">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14:paraId="63410082">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14:paraId="7A26E7AF">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14:paraId="6B72B478">
            <w:pPr>
              <w:spacing w:line="290" w:lineRule="exact"/>
              <w:jc w:val="center"/>
              <w:rPr>
                <w:rFonts w:eastAsia="方正仿宋_GBK"/>
                <w:color w:val="000000"/>
                <w:sz w:val="15"/>
                <w:szCs w:val="15"/>
              </w:rPr>
            </w:pPr>
          </w:p>
        </w:tc>
        <w:tc>
          <w:tcPr>
            <w:tcW w:w="530" w:type="dxa"/>
            <w:vAlign w:val="center"/>
          </w:tcPr>
          <w:p w14:paraId="5A856304">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14:paraId="60AB441D">
            <w:pPr>
              <w:spacing w:line="290" w:lineRule="exact"/>
              <w:jc w:val="center"/>
              <w:rPr>
                <w:rFonts w:eastAsia="方正仿宋_GBK"/>
                <w:color w:val="000000"/>
                <w:sz w:val="15"/>
                <w:szCs w:val="15"/>
              </w:rPr>
            </w:pPr>
          </w:p>
        </w:tc>
        <w:tc>
          <w:tcPr>
            <w:tcW w:w="524" w:type="dxa"/>
            <w:vAlign w:val="center"/>
          </w:tcPr>
          <w:p w14:paraId="172887D8">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14:paraId="616B9E54">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r>
      <w:tr w14:paraId="7195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84" w:type="dxa"/>
            <w:vAlign w:val="center"/>
          </w:tcPr>
          <w:p w14:paraId="5DBFEA8B">
            <w:pPr>
              <w:widowControl/>
              <w:spacing w:line="240" w:lineRule="exact"/>
              <w:jc w:val="center"/>
              <w:rPr>
                <w:rFonts w:eastAsia="方正仿宋_GBK"/>
                <w:color w:val="000000"/>
                <w:kern w:val="0"/>
                <w:sz w:val="15"/>
                <w:szCs w:val="15"/>
              </w:rPr>
            </w:pPr>
            <w:r>
              <w:rPr>
                <w:rFonts w:eastAsia="方正仿宋_GBK"/>
                <w:color w:val="000000"/>
                <w:kern w:val="0"/>
                <w:sz w:val="15"/>
                <w:szCs w:val="15"/>
              </w:rPr>
              <w:t>153</w:t>
            </w:r>
          </w:p>
        </w:tc>
        <w:tc>
          <w:tcPr>
            <w:tcW w:w="708" w:type="dxa"/>
            <w:vMerge w:val="continue"/>
            <w:vAlign w:val="center"/>
          </w:tcPr>
          <w:p w14:paraId="7E62EAF6">
            <w:pPr>
              <w:widowControl/>
              <w:spacing w:line="220" w:lineRule="exact"/>
              <w:jc w:val="center"/>
              <w:textAlignment w:val="center"/>
              <w:rPr>
                <w:rFonts w:eastAsia="方正仿宋_GBK"/>
                <w:color w:val="000000"/>
                <w:kern w:val="0"/>
                <w:sz w:val="15"/>
                <w:szCs w:val="15"/>
                <w:lang w:bidi="ar"/>
              </w:rPr>
            </w:pPr>
          </w:p>
        </w:tc>
        <w:tc>
          <w:tcPr>
            <w:tcW w:w="709" w:type="dxa"/>
            <w:vAlign w:val="center"/>
          </w:tcPr>
          <w:p w14:paraId="2CDCFB42">
            <w:pPr>
              <w:widowControl/>
              <w:spacing w:line="220" w:lineRule="exact"/>
              <w:jc w:val="center"/>
              <w:textAlignment w:val="center"/>
              <w:rPr>
                <w:rFonts w:eastAsia="方正仿宋_GBK"/>
                <w:color w:val="000000"/>
                <w:sz w:val="15"/>
                <w:szCs w:val="15"/>
              </w:rPr>
            </w:pPr>
            <w:r>
              <w:rPr>
                <w:rFonts w:eastAsia="方正仿宋_GBK"/>
                <w:color w:val="000000"/>
                <w:kern w:val="0"/>
                <w:sz w:val="15"/>
                <w:szCs w:val="15"/>
                <w:lang w:bidi="ar"/>
              </w:rPr>
              <w:t>建议提案办理</w:t>
            </w:r>
          </w:p>
        </w:tc>
        <w:tc>
          <w:tcPr>
            <w:tcW w:w="2410" w:type="dxa"/>
            <w:vAlign w:val="center"/>
          </w:tcPr>
          <w:p w14:paraId="779C7080">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1.办理制度与推进情况；</w:t>
            </w:r>
          </w:p>
          <w:p w14:paraId="156443D9">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2.人大代表建议办理；</w:t>
            </w:r>
          </w:p>
          <w:p w14:paraId="1D302E7D">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3.政协委员提案办理。</w:t>
            </w:r>
          </w:p>
        </w:tc>
        <w:tc>
          <w:tcPr>
            <w:tcW w:w="2493" w:type="dxa"/>
            <w:vAlign w:val="center"/>
          </w:tcPr>
          <w:p w14:paraId="12E28811">
            <w:pPr>
              <w:widowControl/>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1.《中华人民共和国政府信息公开条例》(国务院令第711号）；</w:t>
            </w:r>
          </w:p>
          <w:p w14:paraId="35D97AFC">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2.《国务院办公厅关于做好全国人大代表建议和全国政协委员提案办理结果公开工作的通知》（国办发〔2014〕46号）。</w:t>
            </w:r>
          </w:p>
        </w:tc>
        <w:tc>
          <w:tcPr>
            <w:tcW w:w="851" w:type="dxa"/>
            <w:vAlign w:val="center"/>
          </w:tcPr>
          <w:p w14:paraId="188EC366">
            <w:pPr>
              <w:widowControl/>
              <w:spacing w:line="220" w:lineRule="exact"/>
              <w:textAlignment w:val="center"/>
              <w:rPr>
                <w:rFonts w:eastAsia="方正仿宋_GBK"/>
                <w:color w:val="000000"/>
                <w:sz w:val="15"/>
                <w:szCs w:val="15"/>
              </w:rPr>
            </w:pPr>
            <w:r>
              <w:rPr>
                <w:rFonts w:eastAsia="方正仿宋_GBK"/>
                <w:color w:val="000000"/>
                <w:kern w:val="0"/>
                <w:sz w:val="15"/>
                <w:szCs w:val="15"/>
                <w:lang w:bidi="ar"/>
              </w:rPr>
              <w:t>按照中央有关要求公开</w:t>
            </w:r>
          </w:p>
        </w:tc>
        <w:tc>
          <w:tcPr>
            <w:tcW w:w="850" w:type="dxa"/>
            <w:vAlign w:val="center"/>
          </w:tcPr>
          <w:p w14:paraId="499DBDB2">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6F8C9635">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政府网站</w:t>
            </w:r>
            <w:r>
              <w:rPr>
                <w:rFonts w:hint="eastAsia" w:eastAsia="方正仿宋_GBK"/>
                <w:color w:val="000000"/>
                <w:kern w:val="0"/>
                <w:sz w:val="15"/>
                <w:szCs w:val="15"/>
                <w:lang w:bidi="ar"/>
              </w:rPr>
              <w:t>□</w:t>
            </w:r>
            <w:r>
              <w:rPr>
                <w:rFonts w:eastAsia="方正仿宋_GBK"/>
                <w:color w:val="000000"/>
                <w:kern w:val="0"/>
                <w:sz w:val="15"/>
                <w:szCs w:val="15"/>
                <w:lang w:bidi="ar"/>
              </w:rPr>
              <w:t>政府公报</w:t>
            </w:r>
          </w:p>
          <w:p w14:paraId="37417CD2">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两微一端</w:t>
            </w:r>
            <w:r>
              <w:rPr>
                <w:rFonts w:hint="eastAsia" w:eastAsia="方正仿宋_GBK"/>
                <w:color w:val="000000"/>
                <w:kern w:val="0"/>
                <w:sz w:val="15"/>
                <w:szCs w:val="15"/>
                <w:lang w:bidi="ar"/>
              </w:rPr>
              <w:t>□</w:t>
            </w:r>
            <w:r>
              <w:rPr>
                <w:rFonts w:eastAsia="方正仿宋_GBK"/>
                <w:color w:val="000000"/>
                <w:kern w:val="0"/>
                <w:sz w:val="15"/>
                <w:szCs w:val="15"/>
                <w:lang w:bidi="ar"/>
              </w:rPr>
              <w:t>发布会</w:t>
            </w:r>
          </w:p>
          <w:p w14:paraId="36794AD2">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广播电视</w:t>
            </w:r>
            <w:r>
              <w:rPr>
                <w:rFonts w:hint="eastAsia" w:eastAsia="方正仿宋_GBK"/>
                <w:color w:val="000000"/>
                <w:kern w:val="0"/>
                <w:sz w:val="15"/>
                <w:szCs w:val="15"/>
                <w:lang w:bidi="ar"/>
              </w:rPr>
              <w:t>□</w:t>
            </w:r>
            <w:r>
              <w:rPr>
                <w:rFonts w:eastAsia="方正仿宋_GBK"/>
                <w:color w:val="000000"/>
                <w:kern w:val="0"/>
                <w:sz w:val="15"/>
                <w:szCs w:val="15"/>
                <w:lang w:bidi="ar"/>
              </w:rPr>
              <w:t>纸质媒体</w:t>
            </w:r>
          </w:p>
          <w:p w14:paraId="2FB03AE4">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公开查阅</w:t>
            </w:r>
            <w:r>
              <w:rPr>
                <w:rFonts w:hint="eastAsia" w:eastAsia="方正仿宋_GBK"/>
                <w:color w:val="000000"/>
                <w:kern w:val="0"/>
                <w:sz w:val="15"/>
                <w:szCs w:val="15"/>
                <w:lang w:bidi="ar"/>
              </w:rPr>
              <w:t>点■</w:t>
            </w:r>
            <w:r>
              <w:rPr>
                <w:rFonts w:eastAsia="方正仿宋_GBK"/>
                <w:color w:val="000000"/>
                <w:kern w:val="0"/>
                <w:sz w:val="15"/>
                <w:szCs w:val="15"/>
                <w:lang w:bidi="ar"/>
              </w:rPr>
              <w:t>政务服务中心</w:t>
            </w:r>
          </w:p>
          <w:p w14:paraId="1FC5B7EC">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便民服务</w:t>
            </w:r>
            <w:r>
              <w:rPr>
                <w:rFonts w:hint="eastAsia" w:eastAsia="方正仿宋_GBK"/>
                <w:color w:val="000000"/>
                <w:kern w:val="0"/>
                <w:sz w:val="15"/>
                <w:szCs w:val="15"/>
                <w:lang w:bidi="ar"/>
              </w:rPr>
              <w:t>站□</w:t>
            </w:r>
            <w:r>
              <w:rPr>
                <w:rFonts w:eastAsia="方正仿宋_GBK"/>
                <w:color w:val="000000"/>
                <w:kern w:val="0"/>
                <w:sz w:val="15"/>
                <w:szCs w:val="15"/>
                <w:lang w:bidi="ar"/>
              </w:rPr>
              <w:t>入户/现场</w:t>
            </w:r>
          </w:p>
          <w:p w14:paraId="31817B70">
            <w:pPr>
              <w:widowControl/>
              <w:spacing w:line="220" w:lineRule="exac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eastAsia="方正仿宋_GBK"/>
                <w:color w:val="000000"/>
                <w:kern w:val="0"/>
                <w:sz w:val="15"/>
                <w:szCs w:val="15"/>
                <w:lang w:bidi="ar"/>
              </w:rPr>
              <w:t>社区/企事业单位、村公示栏（电子屏）</w:t>
            </w:r>
          </w:p>
          <w:p w14:paraId="1E6B8783">
            <w:pPr>
              <w:widowControl/>
              <w:spacing w:line="220" w:lineRule="exact"/>
              <w:textAlignment w:val="center"/>
              <w:rPr>
                <w:rFonts w:eastAsia="方正仿宋_GBK"/>
                <w:color w:val="000000"/>
                <w:sz w:val="15"/>
                <w:szCs w:val="15"/>
              </w:rPr>
            </w:pPr>
            <w:r>
              <w:rPr>
                <w:rFonts w:hint="eastAsia" w:eastAsia="方正仿宋_GBK"/>
                <w:color w:val="000000"/>
                <w:kern w:val="0"/>
                <w:sz w:val="15"/>
                <w:szCs w:val="15"/>
                <w:lang w:bidi="ar"/>
              </w:rPr>
              <w:t>□</w:t>
            </w:r>
            <w:r>
              <w:rPr>
                <w:rFonts w:eastAsia="方正仿宋_GBK"/>
                <w:color w:val="000000"/>
                <w:kern w:val="0"/>
                <w:sz w:val="15"/>
                <w:szCs w:val="15"/>
                <w:lang w:bidi="ar"/>
              </w:rPr>
              <w:t>精准推送</w:t>
            </w:r>
            <w:r>
              <w:rPr>
                <w:rFonts w:hint="eastAsia" w:eastAsia="方正仿宋_GBK"/>
                <w:color w:val="000000"/>
                <w:kern w:val="0"/>
                <w:sz w:val="15"/>
                <w:szCs w:val="15"/>
                <w:lang w:bidi="ar"/>
              </w:rPr>
              <w:t>□其他</w:t>
            </w:r>
          </w:p>
        </w:tc>
        <w:tc>
          <w:tcPr>
            <w:tcW w:w="572" w:type="dxa"/>
            <w:vAlign w:val="center"/>
          </w:tcPr>
          <w:p w14:paraId="1CF780DD">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494" w:type="dxa"/>
            <w:vAlign w:val="center"/>
          </w:tcPr>
          <w:p w14:paraId="4A6A5799">
            <w:pPr>
              <w:spacing w:line="290" w:lineRule="exact"/>
              <w:jc w:val="center"/>
              <w:rPr>
                <w:rFonts w:eastAsia="方正仿宋_GBK"/>
                <w:color w:val="000000"/>
                <w:sz w:val="15"/>
                <w:szCs w:val="15"/>
              </w:rPr>
            </w:pPr>
          </w:p>
        </w:tc>
        <w:tc>
          <w:tcPr>
            <w:tcW w:w="530" w:type="dxa"/>
            <w:vAlign w:val="center"/>
          </w:tcPr>
          <w:p w14:paraId="531DAEAF">
            <w:pPr>
              <w:widowControl/>
              <w:spacing w:line="290" w:lineRule="exact"/>
              <w:jc w:val="center"/>
              <w:textAlignment w:val="center"/>
              <w:rPr>
                <w:rFonts w:eastAsia="方正仿宋_GBK"/>
                <w:color w:val="000000"/>
                <w:sz w:val="15"/>
                <w:szCs w:val="15"/>
              </w:rPr>
            </w:pPr>
            <w:r>
              <w:rPr>
                <w:rFonts w:eastAsia="方正仿宋_GBK"/>
                <w:color w:val="000000"/>
                <w:kern w:val="0"/>
                <w:sz w:val="15"/>
                <w:szCs w:val="15"/>
                <w:lang w:bidi="ar"/>
              </w:rPr>
              <w:t>√</w:t>
            </w:r>
          </w:p>
        </w:tc>
        <w:tc>
          <w:tcPr>
            <w:tcW w:w="552" w:type="dxa"/>
            <w:vAlign w:val="center"/>
          </w:tcPr>
          <w:p w14:paraId="280DF98E">
            <w:pPr>
              <w:spacing w:line="290" w:lineRule="exact"/>
              <w:jc w:val="center"/>
              <w:rPr>
                <w:rFonts w:eastAsia="方正仿宋_GBK"/>
                <w:color w:val="000000"/>
                <w:sz w:val="15"/>
                <w:szCs w:val="15"/>
              </w:rPr>
            </w:pPr>
          </w:p>
        </w:tc>
        <w:tc>
          <w:tcPr>
            <w:tcW w:w="524" w:type="dxa"/>
            <w:vAlign w:val="center"/>
          </w:tcPr>
          <w:p w14:paraId="0C3F5797">
            <w:pPr>
              <w:spacing w:line="290" w:lineRule="exact"/>
              <w:jc w:val="center"/>
              <w:rPr>
                <w:rFonts w:eastAsia="方正仿宋_GBK"/>
                <w:color w:val="000000"/>
                <w:sz w:val="15"/>
                <w:szCs w:val="15"/>
              </w:rPr>
            </w:pPr>
            <w:r>
              <w:rPr>
                <w:rFonts w:eastAsia="方正仿宋_GBK"/>
                <w:color w:val="000000"/>
                <w:kern w:val="0"/>
                <w:sz w:val="15"/>
                <w:szCs w:val="15"/>
                <w:lang w:bidi="ar"/>
              </w:rPr>
              <w:t>√</w:t>
            </w:r>
          </w:p>
        </w:tc>
        <w:tc>
          <w:tcPr>
            <w:tcW w:w="681" w:type="dxa"/>
            <w:vAlign w:val="center"/>
          </w:tcPr>
          <w:p w14:paraId="16292463">
            <w:pPr>
              <w:spacing w:line="290" w:lineRule="exact"/>
              <w:jc w:val="center"/>
              <w:rPr>
                <w:rFonts w:eastAsia="方正仿宋_GBK"/>
                <w:color w:val="000000"/>
                <w:sz w:val="15"/>
                <w:szCs w:val="15"/>
              </w:rPr>
            </w:pPr>
            <w:r>
              <w:rPr>
                <w:rFonts w:eastAsia="方正仿宋_GBK"/>
                <w:color w:val="000000"/>
                <w:kern w:val="0"/>
                <w:sz w:val="15"/>
                <w:szCs w:val="15"/>
                <w:lang w:bidi="ar"/>
              </w:rPr>
              <w:t>√</w:t>
            </w:r>
          </w:p>
        </w:tc>
      </w:tr>
    </w:tbl>
    <w:p w14:paraId="46EE55C7">
      <w:pPr>
        <w:spacing w:line="560" w:lineRule="exact"/>
        <w:jc w:val="left"/>
        <w:rPr>
          <w:rFonts w:ascii="方正小标宋_GBK" w:eastAsia="方正小标宋_GBK"/>
          <w:sz w:val="44"/>
          <w:szCs w:val="44"/>
        </w:rPr>
      </w:pPr>
    </w:p>
    <w:p w14:paraId="53D88D9E">
      <w:pPr>
        <w:spacing w:line="560" w:lineRule="exact"/>
        <w:jc w:val="left"/>
        <w:rPr>
          <w:rFonts w:ascii="方正小标宋_GBK" w:eastAsia="方正小标宋_GBK"/>
          <w:sz w:val="44"/>
          <w:szCs w:val="44"/>
        </w:rPr>
      </w:pPr>
    </w:p>
    <w:p w14:paraId="7A2A6E6A">
      <w:pPr>
        <w:spacing w:line="560" w:lineRule="exact"/>
        <w:jc w:val="left"/>
        <w:rPr>
          <w:rFonts w:ascii="方正小标宋_GBK" w:eastAsia="方正小标宋_GBK"/>
          <w:sz w:val="44"/>
          <w:szCs w:val="44"/>
        </w:rPr>
      </w:pPr>
    </w:p>
    <w:p w14:paraId="16AD3F44">
      <w:pPr>
        <w:spacing w:line="560" w:lineRule="exact"/>
        <w:jc w:val="left"/>
        <w:rPr>
          <w:rFonts w:ascii="方正小标宋_GBK" w:eastAsia="方正小标宋_GBK"/>
          <w:sz w:val="44"/>
          <w:szCs w:val="44"/>
        </w:rPr>
      </w:pPr>
    </w:p>
    <w:p w14:paraId="2D954820">
      <w:pPr>
        <w:spacing w:line="560" w:lineRule="exact"/>
        <w:jc w:val="left"/>
        <w:rPr>
          <w:rFonts w:ascii="方正小标宋_GBK" w:eastAsia="方正小标宋_GBK"/>
          <w:sz w:val="44"/>
          <w:szCs w:val="44"/>
        </w:rPr>
      </w:pPr>
    </w:p>
    <w:tbl>
      <w:tblPr>
        <w:tblStyle w:val="8"/>
        <w:tblW w:w="14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42"/>
        <w:gridCol w:w="709"/>
        <w:gridCol w:w="708"/>
        <w:gridCol w:w="2694"/>
        <w:gridCol w:w="2351"/>
        <w:gridCol w:w="851"/>
        <w:gridCol w:w="850"/>
        <w:gridCol w:w="2827"/>
        <w:gridCol w:w="572"/>
        <w:gridCol w:w="494"/>
        <w:gridCol w:w="530"/>
        <w:gridCol w:w="552"/>
        <w:gridCol w:w="524"/>
        <w:gridCol w:w="681"/>
      </w:tblGrid>
      <w:tr w14:paraId="3B11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1" w:hRule="atLeast"/>
          <w:tblHeader/>
          <w:jc w:val="center"/>
        </w:trPr>
        <w:tc>
          <w:tcPr>
            <w:tcW w:w="14685" w:type="dxa"/>
            <w:gridSpan w:val="14"/>
            <w:vAlign w:val="center"/>
          </w:tcPr>
          <w:p w14:paraId="504E877B">
            <w:pPr>
              <w:widowControl/>
              <w:spacing w:line="400" w:lineRule="exact"/>
              <w:jc w:val="center"/>
              <w:rPr>
                <w:rFonts w:ascii="方正小标宋_GBK" w:eastAsia="方正小标宋_GBK"/>
                <w:color w:val="000000"/>
                <w:kern w:val="0"/>
                <w:sz w:val="36"/>
                <w:szCs w:val="36"/>
              </w:rPr>
            </w:pPr>
            <w:r>
              <w:rPr>
                <w:rFonts w:hint="eastAsia" w:ascii="方正小标宋_GBK" w:eastAsia="方正小标宋_GBK"/>
                <w:color w:val="000000"/>
                <w:kern w:val="0"/>
                <w:sz w:val="36"/>
                <w:szCs w:val="36"/>
              </w:rPr>
              <w:t>八、救灾领域（应急办）</w:t>
            </w:r>
          </w:p>
        </w:tc>
      </w:tr>
      <w:tr w14:paraId="51E2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342" w:type="dxa"/>
            <w:vMerge w:val="restart"/>
            <w:vAlign w:val="center"/>
          </w:tcPr>
          <w:p w14:paraId="101A5AEB">
            <w:pPr>
              <w:widowControl/>
              <w:spacing w:line="220" w:lineRule="exact"/>
              <w:jc w:val="left"/>
              <w:rPr>
                <w:rFonts w:eastAsia="方正黑体_GBK"/>
                <w:color w:val="000000"/>
                <w:kern w:val="0"/>
                <w:sz w:val="15"/>
                <w:szCs w:val="15"/>
              </w:rPr>
            </w:pPr>
            <w:r>
              <w:rPr>
                <w:rFonts w:hint="eastAsia" w:eastAsia="方正黑体_GBK"/>
                <w:color w:val="000000"/>
                <w:kern w:val="0"/>
                <w:sz w:val="15"/>
                <w:szCs w:val="15"/>
              </w:rPr>
              <w:t>序号</w:t>
            </w:r>
          </w:p>
        </w:tc>
        <w:tc>
          <w:tcPr>
            <w:tcW w:w="1417" w:type="dxa"/>
            <w:gridSpan w:val="2"/>
            <w:vAlign w:val="center"/>
          </w:tcPr>
          <w:p w14:paraId="4BF8953A">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公开事项</w:t>
            </w:r>
          </w:p>
        </w:tc>
        <w:tc>
          <w:tcPr>
            <w:tcW w:w="2694" w:type="dxa"/>
            <w:vMerge w:val="restart"/>
            <w:vAlign w:val="center"/>
          </w:tcPr>
          <w:p w14:paraId="637A0D2F">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公开内容</w:t>
            </w:r>
          </w:p>
          <w:p w14:paraId="4087E2B2">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（要素）</w:t>
            </w:r>
          </w:p>
        </w:tc>
        <w:tc>
          <w:tcPr>
            <w:tcW w:w="2351" w:type="dxa"/>
            <w:vMerge w:val="restart"/>
            <w:vAlign w:val="center"/>
          </w:tcPr>
          <w:p w14:paraId="1B05BD74">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公开依据</w:t>
            </w:r>
          </w:p>
        </w:tc>
        <w:tc>
          <w:tcPr>
            <w:tcW w:w="851" w:type="dxa"/>
            <w:vMerge w:val="restart"/>
            <w:vAlign w:val="center"/>
          </w:tcPr>
          <w:p w14:paraId="01FC030D">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14:paraId="2CF19C06">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时限</w:t>
            </w:r>
          </w:p>
        </w:tc>
        <w:tc>
          <w:tcPr>
            <w:tcW w:w="850" w:type="dxa"/>
            <w:vMerge w:val="restart"/>
            <w:vAlign w:val="center"/>
          </w:tcPr>
          <w:p w14:paraId="39299CE7">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p w14:paraId="4CC76948">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主体</w:t>
            </w:r>
          </w:p>
        </w:tc>
        <w:tc>
          <w:tcPr>
            <w:tcW w:w="2827" w:type="dxa"/>
            <w:vMerge w:val="restart"/>
            <w:vAlign w:val="center"/>
          </w:tcPr>
          <w:p w14:paraId="572B1B0B">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公开渠道和载体</w:t>
            </w:r>
          </w:p>
        </w:tc>
        <w:tc>
          <w:tcPr>
            <w:tcW w:w="1066" w:type="dxa"/>
            <w:gridSpan w:val="2"/>
            <w:vAlign w:val="center"/>
          </w:tcPr>
          <w:p w14:paraId="75635039">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公开对象</w:t>
            </w:r>
          </w:p>
        </w:tc>
        <w:tc>
          <w:tcPr>
            <w:tcW w:w="1082" w:type="dxa"/>
            <w:gridSpan w:val="2"/>
            <w:vAlign w:val="center"/>
          </w:tcPr>
          <w:p w14:paraId="056FFF0B">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公开方式</w:t>
            </w:r>
          </w:p>
        </w:tc>
        <w:tc>
          <w:tcPr>
            <w:tcW w:w="1205" w:type="dxa"/>
            <w:gridSpan w:val="2"/>
            <w:vAlign w:val="center"/>
          </w:tcPr>
          <w:p w14:paraId="248F0187">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公开层级</w:t>
            </w:r>
          </w:p>
        </w:tc>
      </w:tr>
      <w:tr w14:paraId="556C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342" w:type="dxa"/>
            <w:vMerge w:val="continue"/>
            <w:vAlign w:val="center"/>
          </w:tcPr>
          <w:p w14:paraId="55B6CAC7">
            <w:pPr>
              <w:widowControl/>
              <w:spacing w:line="220" w:lineRule="exact"/>
              <w:jc w:val="left"/>
              <w:rPr>
                <w:rFonts w:eastAsia="方正黑体_GBK"/>
                <w:color w:val="000000"/>
                <w:kern w:val="0"/>
                <w:sz w:val="15"/>
                <w:szCs w:val="15"/>
              </w:rPr>
            </w:pPr>
          </w:p>
        </w:tc>
        <w:tc>
          <w:tcPr>
            <w:tcW w:w="709" w:type="dxa"/>
            <w:vAlign w:val="center"/>
          </w:tcPr>
          <w:p w14:paraId="73B66B08">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一级</w:t>
            </w:r>
          </w:p>
          <w:p w14:paraId="5DCCBBF1">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708" w:type="dxa"/>
            <w:vAlign w:val="center"/>
          </w:tcPr>
          <w:p w14:paraId="38310BF6">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二级</w:t>
            </w:r>
          </w:p>
          <w:p w14:paraId="149BCADE">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事项</w:t>
            </w:r>
          </w:p>
        </w:tc>
        <w:tc>
          <w:tcPr>
            <w:tcW w:w="2694" w:type="dxa"/>
            <w:vMerge w:val="continue"/>
            <w:vAlign w:val="center"/>
          </w:tcPr>
          <w:p w14:paraId="178B7673">
            <w:pPr>
              <w:widowControl/>
              <w:spacing w:line="220" w:lineRule="exact"/>
              <w:jc w:val="center"/>
              <w:rPr>
                <w:rFonts w:eastAsia="方正黑体_GBK"/>
                <w:color w:val="000000"/>
                <w:kern w:val="0"/>
                <w:sz w:val="15"/>
                <w:szCs w:val="15"/>
              </w:rPr>
            </w:pPr>
          </w:p>
        </w:tc>
        <w:tc>
          <w:tcPr>
            <w:tcW w:w="2351" w:type="dxa"/>
            <w:vMerge w:val="continue"/>
            <w:vAlign w:val="center"/>
          </w:tcPr>
          <w:p w14:paraId="38F16080">
            <w:pPr>
              <w:widowControl/>
              <w:spacing w:line="220" w:lineRule="exact"/>
              <w:jc w:val="center"/>
              <w:rPr>
                <w:rFonts w:eastAsia="方正黑体_GBK"/>
                <w:color w:val="000000"/>
                <w:kern w:val="0"/>
                <w:sz w:val="15"/>
                <w:szCs w:val="15"/>
              </w:rPr>
            </w:pPr>
          </w:p>
        </w:tc>
        <w:tc>
          <w:tcPr>
            <w:tcW w:w="851" w:type="dxa"/>
            <w:vMerge w:val="continue"/>
            <w:vAlign w:val="center"/>
          </w:tcPr>
          <w:p w14:paraId="058C7796">
            <w:pPr>
              <w:widowControl/>
              <w:spacing w:line="220" w:lineRule="exact"/>
              <w:rPr>
                <w:rFonts w:eastAsia="方正黑体_GBK"/>
                <w:color w:val="000000"/>
                <w:kern w:val="0"/>
                <w:sz w:val="15"/>
                <w:szCs w:val="15"/>
              </w:rPr>
            </w:pPr>
          </w:p>
        </w:tc>
        <w:tc>
          <w:tcPr>
            <w:tcW w:w="850" w:type="dxa"/>
            <w:vMerge w:val="continue"/>
            <w:vAlign w:val="center"/>
          </w:tcPr>
          <w:p w14:paraId="124D3000">
            <w:pPr>
              <w:widowControl/>
              <w:spacing w:line="220" w:lineRule="exact"/>
              <w:rPr>
                <w:rFonts w:eastAsia="方正黑体_GBK"/>
                <w:color w:val="000000"/>
                <w:kern w:val="0"/>
                <w:sz w:val="15"/>
                <w:szCs w:val="15"/>
              </w:rPr>
            </w:pPr>
          </w:p>
        </w:tc>
        <w:tc>
          <w:tcPr>
            <w:tcW w:w="2827" w:type="dxa"/>
            <w:vMerge w:val="continue"/>
            <w:vAlign w:val="center"/>
          </w:tcPr>
          <w:p w14:paraId="05364B6E">
            <w:pPr>
              <w:widowControl/>
              <w:spacing w:line="220" w:lineRule="exact"/>
              <w:jc w:val="left"/>
              <w:rPr>
                <w:rFonts w:eastAsia="方正黑体_GBK"/>
                <w:color w:val="000000"/>
                <w:kern w:val="0"/>
                <w:sz w:val="15"/>
                <w:szCs w:val="15"/>
              </w:rPr>
            </w:pPr>
          </w:p>
        </w:tc>
        <w:tc>
          <w:tcPr>
            <w:tcW w:w="572" w:type="dxa"/>
            <w:vAlign w:val="center"/>
          </w:tcPr>
          <w:p w14:paraId="07E9885E">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全社会</w:t>
            </w:r>
          </w:p>
        </w:tc>
        <w:tc>
          <w:tcPr>
            <w:tcW w:w="494" w:type="dxa"/>
            <w:vAlign w:val="center"/>
          </w:tcPr>
          <w:p w14:paraId="6FACB680">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特定群体</w:t>
            </w:r>
          </w:p>
        </w:tc>
        <w:tc>
          <w:tcPr>
            <w:tcW w:w="530" w:type="dxa"/>
            <w:vAlign w:val="center"/>
          </w:tcPr>
          <w:p w14:paraId="60A5A150">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主动</w:t>
            </w:r>
          </w:p>
          <w:p w14:paraId="64C799E2">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52" w:type="dxa"/>
            <w:vAlign w:val="center"/>
          </w:tcPr>
          <w:p w14:paraId="5386D4BA">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依申请</w:t>
            </w:r>
          </w:p>
          <w:p w14:paraId="113D6A23">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公开</w:t>
            </w:r>
          </w:p>
        </w:tc>
        <w:tc>
          <w:tcPr>
            <w:tcW w:w="524" w:type="dxa"/>
            <w:vAlign w:val="center"/>
          </w:tcPr>
          <w:p w14:paraId="636413C3">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区级</w:t>
            </w:r>
          </w:p>
        </w:tc>
        <w:tc>
          <w:tcPr>
            <w:tcW w:w="681" w:type="dxa"/>
            <w:vAlign w:val="center"/>
          </w:tcPr>
          <w:p w14:paraId="591C931C">
            <w:pPr>
              <w:widowControl/>
              <w:spacing w:line="220" w:lineRule="exact"/>
              <w:jc w:val="center"/>
              <w:rPr>
                <w:rFonts w:eastAsia="方正黑体_GBK"/>
                <w:color w:val="000000"/>
                <w:kern w:val="0"/>
                <w:sz w:val="15"/>
                <w:szCs w:val="15"/>
              </w:rPr>
            </w:pPr>
            <w:r>
              <w:rPr>
                <w:rFonts w:hint="eastAsia" w:eastAsia="方正黑体_GBK"/>
                <w:color w:val="000000"/>
                <w:kern w:val="0"/>
                <w:sz w:val="15"/>
                <w:szCs w:val="15"/>
              </w:rPr>
              <w:t>镇（街）级</w:t>
            </w:r>
          </w:p>
        </w:tc>
      </w:tr>
      <w:tr w14:paraId="0168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vAlign w:val="center"/>
          </w:tcPr>
          <w:p w14:paraId="394D343E">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54</w:t>
            </w:r>
          </w:p>
        </w:tc>
        <w:tc>
          <w:tcPr>
            <w:tcW w:w="709" w:type="dxa"/>
            <w:vMerge w:val="restart"/>
            <w:vAlign w:val="center"/>
          </w:tcPr>
          <w:p w14:paraId="57F35324">
            <w:pPr>
              <w:overflowPunct w:val="0"/>
              <w:snapToGrid w:val="0"/>
              <w:spacing w:line="220" w:lineRule="exact"/>
              <w:rPr>
                <w:rFonts w:ascii="方正仿宋_GBK" w:eastAsia="方正仿宋_GBK"/>
                <w:color w:val="000000"/>
                <w:kern w:val="0"/>
                <w:sz w:val="15"/>
                <w:szCs w:val="15"/>
              </w:rPr>
            </w:pPr>
            <w:r>
              <w:rPr>
                <w:rFonts w:hAnsi="方正仿宋_GBK" w:eastAsia="方正仿宋_GBK"/>
                <w:color w:val="000000"/>
                <w:kern w:val="0"/>
                <w:sz w:val="15"/>
                <w:szCs w:val="15"/>
                <w:lang w:bidi="ar"/>
              </w:rPr>
              <w:t>政策文件</w:t>
            </w:r>
          </w:p>
        </w:tc>
        <w:tc>
          <w:tcPr>
            <w:tcW w:w="708" w:type="dxa"/>
            <w:vAlign w:val="center"/>
          </w:tcPr>
          <w:p w14:paraId="7693937B">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法律法规</w:t>
            </w:r>
          </w:p>
        </w:tc>
        <w:tc>
          <w:tcPr>
            <w:tcW w:w="2694" w:type="dxa"/>
            <w:vAlign w:val="center"/>
          </w:tcPr>
          <w:p w14:paraId="36D24DCB">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与救灾有关的法律、法规</w:t>
            </w:r>
          </w:p>
        </w:tc>
        <w:tc>
          <w:tcPr>
            <w:tcW w:w="2351" w:type="dxa"/>
            <w:vAlign w:val="center"/>
          </w:tcPr>
          <w:p w14:paraId="1F8E5BE2">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p>
        </w:tc>
        <w:tc>
          <w:tcPr>
            <w:tcW w:w="851" w:type="dxa"/>
            <w:vAlign w:val="center"/>
          </w:tcPr>
          <w:p w14:paraId="556653B4">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信息形成或变更之日起</w:t>
            </w:r>
            <w:r>
              <w:rPr>
                <w:rFonts w:eastAsia="方正仿宋_GBK"/>
                <w:color w:val="000000"/>
                <w:kern w:val="0"/>
                <w:sz w:val="15"/>
                <w:szCs w:val="15"/>
                <w:lang w:bidi="ar"/>
              </w:rPr>
              <w:t>20</w:t>
            </w:r>
            <w:r>
              <w:rPr>
                <w:rFonts w:hAnsi="方正仿宋_GBK" w:eastAsia="方正仿宋_GBK"/>
                <w:color w:val="000000"/>
                <w:kern w:val="0"/>
                <w:sz w:val="15"/>
                <w:szCs w:val="15"/>
                <w:lang w:bidi="ar"/>
              </w:rPr>
              <w:t>个工作日内</w:t>
            </w:r>
          </w:p>
        </w:tc>
        <w:tc>
          <w:tcPr>
            <w:tcW w:w="850" w:type="dxa"/>
            <w:vAlign w:val="center"/>
          </w:tcPr>
          <w:p w14:paraId="4D4763EC">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2CE08E46">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14:paraId="3F6F7318">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14:paraId="0A24448C">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14:paraId="5C4F0CDC">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14:paraId="7A072F9E">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14:paraId="09732332">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14:paraId="23DAF2A8">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14:paraId="009FB394">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14:paraId="30DAE786">
            <w:pPr>
              <w:spacing w:line="220" w:lineRule="exact"/>
              <w:jc w:val="center"/>
              <w:textAlignment w:val="center"/>
              <w:rPr>
                <w:rFonts w:eastAsia="方正仿宋_GBK"/>
                <w:color w:val="000000"/>
                <w:kern w:val="0"/>
                <w:sz w:val="15"/>
                <w:szCs w:val="15"/>
                <w:lang w:bidi="ar"/>
              </w:rPr>
            </w:pPr>
          </w:p>
        </w:tc>
        <w:tc>
          <w:tcPr>
            <w:tcW w:w="530" w:type="dxa"/>
            <w:vAlign w:val="center"/>
          </w:tcPr>
          <w:p w14:paraId="05E81BDF">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14:paraId="6FB6C35F">
            <w:pPr>
              <w:spacing w:line="220" w:lineRule="exact"/>
              <w:jc w:val="center"/>
              <w:textAlignment w:val="center"/>
              <w:rPr>
                <w:rFonts w:eastAsia="方正仿宋_GBK"/>
                <w:color w:val="000000"/>
                <w:kern w:val="0"/>
                <w:sz w:val="15"/>
                <w:szCs w:val="15"/>
                <w:lang w:bidi="ar"/>
              </w:rPr>
            </w:pPr>
          </w:p>
        </w:tc>
        <w:tc>
          <w:tcPr>
            <w:tcW w:w="524" w:type="dxa"/>
            <w:vAlign w:val="center"/>
          </w:tcPr>
          <w:p w14:paraId="7D896F33">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14:paraId="54988838">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14:paraId="46D4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14:paraId="38BA441C">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15</w:t>
            </w:r>
            <w:r>
              <w:rPr>
                <w:rFonts w:eastAsia="方正仿宋_GBK"/>
                <w:color w:val="000000"/>
                <w:kern w:val="0"/>
                <w:sz w:val="15"/>
                <w:szCs w:val="15"/>
              </w:rPr>
              <w:t>5</w:t>
            </w:r>
          </w:p>
        </w:tc>
        <w:tc>
          <w:tcPr>
            <w:tcW w:w="709" w:type="dxa"/>
            <w:vMerge w:val="continue"/>
            <w:vAlign w:val="center"/>
          </w:tcPr>
          <w:p w14:paraId="3E3429CF">
            <w:pPr>
              <w:overflowPunct w:val="0"/>
              <w:snapToGrid w:val="0"/>
              <w:spacing w:line="220" w:lineRule="exact"/>
              <w:rPr>
                <w:rFonts w:ascii="方正仿宋_GBK" w:eastAsia="方正仿宋_GBK"/>
                <w:color w:val="000000"/>
                <w:kern w:val="0"/>
                <w:sz w:val="15"/>
                <w:szCs w:val="15"/>
              </w:rPr>
            </w:pPr>
          </w:p>
        </w:tc>
        <w:tc>
          <w:tcPr>
            <w:tcW w:w="708" w:type="dxa"/>
            <w:vAlign w:val="center"/>
          </w:tcPr>
          <w:p w14:paraId="000912F4">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部门和地方规章</w:t>
            </w:r>
          </w:p>
        </w:tc>
        <w:tc>
          <w:tcPr>
            <w:tcW w:w="2694" w:type="dxa"/>
            <w:vAlign w:val="center"/>
          </w:tcPr>
          <w:p w14:paraId="7A3543FF">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与救灾有关的部门和地方规章、规范性文件</w:t>
            </w:r>
          </w:p>
        </w:tc>
        <w:tc>
          <w:tcPr>
            <w:tcW w:w="2351" w:type="dxa"/>
            <w:vAlign w:val="center"/>
          </w:tcPr>
          <w:p w14:paraId="73059330">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p>
        </w:tc>
        <w:tc>
          <w:tcPr>
            <w:tcW w:w="851" w:type="dxa"/>
            <w:vAlign w:val="center"/>
          </w:tcPr>
          <w:p w14:paraId="3138B671">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信息形成或变更之日起</w:t>
            </w:r>
            <w:r>
              <w:rPr>
                <w:rFonts w:eastAsia="方正仿宋_GBK"/>
                <w:color w:val="000000"/>
                <w:kern w:val="0"/>
                <w:sz w:val="15"/>
                <w:szCs w:val="15"/>
                <w:lang w:bidi="ar"/>
              </w:rPr>
              <w:t>20</w:t>
            </w:r>
            <w:r>
              <w:rPr>
                <w:rFonts w:hAnsi="方正仿宋_GBK" w:eastAsia="方正仿宋_GBK"/>
                <w:color w:val="000000"/>
                <w:kern w:val="0"/>
                <w:sz w:val="15"/>
                <w:szCs w:val="15"/>
                <w:lang w:bidi="ar"/>
              </w:rPr>
              <w:t>个工作日内</w:t>
            </w:r>
          </w:p>
        </w:tc>
        <w:tc>
          <w:tcPr>
            <w:tcW w:w="850" w:type="dxa"/>
            <w:vAlign w:val="center"/>
          </w:tcPr>
          <w:p w14:paraId="15704EE2">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25D582B2">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14:paraId="4B10D682">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14:paraId="5436E9A4">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14:paraId="5D252247">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14:paraId="75CB8EA2">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14:paraId="07FE4D18">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14:paraId="37B0BE0B">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14:paraId="3321AF67">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14:paraId="25A80223">
            <w:pPr>
              <w:spacing w:line="220" w:lineRule="exact"/>
              <w:jc w:val="center"/>
              <w:textAlignment w:val="center"/>
              <w:rPr>
                <w:rFonts w:eastAsia="方正仿宋_GBK"/>
                <w:color w:val="000000"/>
                <w:kern w:val="0"/>
                <w:sz w:val="15"/>
                <w:szCs w:val="15"/>
                <w:lang w:bidi="ar"/>
              </w:rPr>
            </w:pPr>
          </w:p>
        </w:tc>
        <w:tc>
          <w:tcPr>
            <w:tcW w:w="530" w:type="dxa"/>
            <w:vAlign w:val="center"/>
          </w:tcPr>
          <w:p w14:paraId="366E4A32">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14:paraId="584DD435">
            <w:pPr>
              <w:spacing w:line="220" w:lineRule="exact"/>
              <w:jc w:val="center"/>
              <w:textAlignment w:val="center"/>
              <w:rPr>
                <w:rFonts w:eastAsia="方正仿宋_GBK"/>
                <w:color w:val="000000"/>
                <w:kern w:val="0"/>
                <w:sz w:val="15"/>
                <w:szCs w:val="15"/>
                <w:lang w:bidi="ar"/>
              </w:rPr>
            </w:pPr>
          </w:p>
        </w:tc>
        <w:tc>
          <w:tcPr>
            <w:tcW w:w="524" w:type="dxa"/>
            <w:vAlign w:val="center"/>
          </w:tcPr>
          <w:p w14:paraId="6D0AC5AA">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14:paraId="28D16E62">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14:paraId="58AE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14:paraId="54507406">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15</w:t>
            </w:r>
            <w:r>
              <w:rPr>
                <w:rFonts w:eastAsia="方正仿宋_GBK"/>
                <w:color w:val="000000"/>
                <w:kern w:val="0"/>
                <w:sz w:val="15"/>
                <w:szCs w:val="15"/>
              </w:rPr>
              <w:t>6</w:t>
            </w:r>
          </w:p>
        </w:tc>
        <w:tc>
          <w:tcPr>
            <w:tcW w:w="709" w:type="dxa"/>
            <w:vMerge w:val="continue"/>
            <w:vAlign w:val="center"/>
          </w:tcPr>
          <w:p w14:paraId="17EB7E0E">
            <w:pPr>
              <w:overflowPunct w:val="0"/>
              <w:snapToGrid w:val="0"/>
              <w:spacing w:line="220" w:lineRule="exact"/>
              <w:rPr>
                <w:rFonts w:ascii="方正仿宋_GBK" w:eastAsia="方正仿宋_GBK"/>
                <w:color w:val="000000"/>
                <w:kern w:val="0"/>
                <w:sz w:val="15"/>
                <w:szCs w:val="15"/>
              </w:rPr>
            </w:pPr>
          </w:p>
        </w:tc>
        <w:tc>
          <w:tcPr>
            <w:tcW w:w="708" w:type="dxa"/>
            <w:vAlign w:val="center"/>
          </w:tcPr>
          <w:p w14:paraId="50283983">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其他政策文件</w:t>
            </w:r>
          </w:p>
        </w:tc>
        <w:tc>
          <w:tcPr>
            <w:tcW w:w="2694" w:type="dxa"/>
            <w:vAlign w:val="center"/>
          </w:tcPr>
          <w:p w14:paraId="6E210741">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其他可以公开的与救灾有关的政策文件，包括改革方案、发展规划、专项规划、工作计划等</w:t>
            </w:r>
          </w:p>
        </w:tc>
        <w:tc>
          <w:tcPr>
            <w:tcW w:w="2351" w:type="dxa"/>
            <w:vAlign w:val="center"/>
          </w:tcPr>
          <w:p w14:paraId="724E8568">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p>
        </w:tc>
        <w:tc>
          <w:tcPr>
            <w:tcW w:w="851" w:type="dxa"/>
            <w:vAlign w:val="center"/>
          </w:tcPr>
          <w:p w14:paraId="0B77D700">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信息形成或变更之日起</w:t>
            </w:r>
            <w:r>
              <w:rPr>
                <w:rFonts w:eastAsia="方正仿宋_GBK"/>
                <w:color w:val="000000"/>
                <w:kern w:val="0"/>
                <w:sz w:val="15"/>
                <w:szCs w:val="15"/>
                <w:lang w:bidi="ar"/>
              </w:rPr>
              <w:t>20</w:t>
            </w:r>
            <w:r>
              <w:rPr>
                <w:rFonts w:hAnsi="方正仿宋_GBK" w:eastAsia="方正仿宋_GBK"/>
                <w:color w:val="000000"/>
                <w:kern w:val="0"/>
                <w:sz w:val="15"/>
                <w:szCs w:val="15"/>
                <w:lang w:bidi="ar"/>
              </w:rPr>
              <w:t>个工作日内</w:t>
            </w:r>
          </w:p>
        </w:tc>
        <w:tc>
          <w:tcPr>
            <w:tcW w:w="850" w:type="dxa"/>
            <w:vAlign w:val="center"/>
          </w:tcPr>
          <w:p w14:paraId="3A50700F">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3259A9EF">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14:paraId="7C6CE3B3">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14:paraId="6D7F3464">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14:paraId="2CD12900">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14:paraId="580F9E56">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14:paraId="55FDAAFA">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14:paraId="6F90C5AE">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14:paraId="5D75AF3D">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14:paraId="43DD46C7">
            <w:pPr>
              <w:spacing w:line="220" w:lineRule="exact"/>
              <w:jc w:val="center"/>
              <w:textAlignment w:val="center"/>
              <w:rPr>
                <w:rFonts w:eastAsia="方正仿宋_GBK"/>
                <w:color w:val="000000"/>
                <w:kern w:val="0"/>
                <w:sz w:val="15"/>
                <w:szCs w:val="15"/>
                <w:lang w:bidi="ar"/>
              </w:rPr>
            </w:pPr>
          </w:p>
        </w:tc>
        <w:tc>
          <w:tcPr>
            <w:tcW w:w="530" w:type="dxa"/>
            <w:vAlign w:val="center"/>
          </w:tcPr>
          <w:p w14:paraId="7C1BBC6D">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14:paraId="667187FC">
            <w:pPr>
              <w:spacing w:line="220" w:lineRule="exact"/>
              <w:jc w:val="center"/>
              <w:textAlignment w:val="center"/>
              <w:rPr>
                <w:rFonts w:eastAsia="方正仿宋_GBK"/>
                <w:color w:val="000000"/>
                <w:kern w:val="0"/>
                <w:sz w:val="15"/>
                <w:szCs w:val="15"/>
                <w:lang w:bidi="ar"/>
              </w:rPr>
            </w:pPr>
          </w:p>
        </w:tc>
        <w:tc>
          <w:tcPr>
            <w:tcW w:w="524" w:type="dxa"/>
            <w:vAlign w:val="center"/>
          </w:tcPr>
          <w:p w14:paraId="044D1CC3">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14:paraId="7C1FD050">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14:paraId="745C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14:paraId="03BDBD84">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15</w:t>
            </w:r>
            <w:r>
              <w:rPr>
                <w:rFonts w:eastAsia="方正仿宋_GBK"/>
                <w:color w:val="000000"/>
                <w:kern w:val="0"/>
                <w:sz w:val="15"/>
                <w:szCs w:val="15"/>
              </w:rPr>
              <w:t>7</w:t>
            </w:r>
          </w:p>
        </w:tc>
        <w:tc>
          <w:tcPr>
            <w:tcW w:w="709" w:type="dxa"/>
            <w:vMerge w:val="continue"/>
            <w:vAlign w:val="center"/>
          </w:tcPr>
          <w:p w14:paraId="3F8DC3FE">
            <w:pPr>
              <w:overflowPunct w:val="0"/>
              <w:snapToGrid w:val="0"/>
              <w:spacing w:line="220" w:lineRule="exact"/>
              <w:rPr>
                <w:rFonts w:ascii="方正仿宋_GBK" w:eastAsia="方正仿宋_GBK"/>
                <w:color w:val="000000"/>
                <w:kern w:val="0"/>
                <w:sz w:val="15"/>
                <w:szCs w:val="15"/>
              </w:rPr>
            </w:pPr>
          </w:p>
        </w:tc>
        <w:tc>
          <w:tcPr>
            <w:tcW w:w="708" w:type="dxa"/>
            <w:vAlign w:val="center"/>
          </w:tcPr>
          <w:p w14:paraId="37A65F7B">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重大决策草案</w:t>
            </w:r>
          </w:p>
        </w:tc>
        <w:tc>
          <w:tcPr>
            <w:tcW w:w="2694" w:type="dxa"/>
            <w:vAlign w:val="center"/>
          </w:tcPr>
          <w:p w14:paraId="6E683672">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涉及管理相对人切身利益、需社会广泛知晓的重要改革方案等重大决策，决策前向社会公开决策草案、决策依据</w:t>
            </w:r>
          </w:p>
        </w:tc>
        <w:tc>
          <w:tcPr>
            <w:tcW w:w="2351" w:type="dxa"/>
            <w:vAlign w:val="center"/>
          </w:tcPr>
          <w:p w14:paraId="4689326D">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r>
              <w:rPr>
                <w:rFonts w:eastAsia="方正仿宋_GBK"/>
                <w:color w:val="000000"/>
                <w:kern w:val="0"/>
                <w:sz w:val="15"/>
                <w:szCs w:val="15"/>
                <w:lang w:bidi="ar"/>
              </w:rPr>
              <w:t xml:space="preserve">             2.</w:t>
            </w:r>
            <w:r>
              <w:rPr>
                <w:rFonts w:hAnsi="方正仿宋_GBK" w:eastAsia="方正仿宋_GBK"/>
                <w:color w:val="000000"/>
                <w:kern w:val="0"/>
                <w:sz w:val="15"/>
                <w:szCs w:val="15"/>
                <w:lang w:bidi="ar"/>
              </w:rPr>
              <w:t>中央办公厅、国务院办公厅《关于全面推进政务公开工作的意见》。</w:t>
            </w:r>
          </w:p>
        </w:tc>
        <w:tc>
          <w:tcPr>
            <w:tcW w:w="851" w:type="dxa"/>
            <w:vAlign w:val="center"/>
          </w:tcPr>
          <w:p w14:paraId="556255E3">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按进展情况及时公开</w:t>
            </w:r>
          </w:p>
        </w:tc>
        <w:tc>
          <w:tcPr>
            <w:tcW w:w="850" w:type="dxa"/>
            <w:vAlign w:val="center"/>
          </w:tcPr>
          <w:p w14:paraId="30E39F56">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145EB4A9">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14:paraId="47C779B6">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14:paraId="335B882C">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14:paraId="3A5E205F">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14:paraId="561E6EE8">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14:paraId="4A740D56">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14:paraId="7CE527F8">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14:paraId="5BE59C7E">
            <w:pPr>
              <w:spacing w:line="24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14:paraId="1E7A28A2">
            <w:pPr>
              <w:spacing w:line="240" w:lineRule="exact"/>
              <w:jc w:val="center"/>
              <w:textAlignment w:val="center"/>
              <w:rPr>
                <w:rFonts w:eastAsia="方正仿宋_GBK"/>
                <w:color w:val="000000"/>
                <w:kern w:val="0"/>
                <w:sz w:val="15"/>
                <w:szCs w:val="15"/>
                <w:lang w:bidi="ar"/>
              </w:rPr>
            </w:pPr>
          </w:p>
        </w:tc>
        <w:tc>
          <w:tcPr>
            <w:tcW w:w="530" w:type="dxa"/>
            <w:vAlign w:val="center"/>
          </w:tcPr>
          <w:p w14:paraId="0F33536C">
            <w:pPr>
              <w:spacing w:line="24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14:paraId="3C82748A">
            <w:pPr>
              <w:spacing w:line="240" w:lineRule="exact"/>
              <w:jc w:val="center"/>
              <w:textAlignment w:val="center"/>
              <w:rPr>
                <w:rFonts w:eastAsia="方正仿宋_GBK"/>
                <w:color w:val="000000"/>
                <w:kern w:val="0"/>
                <w:sz w:val="15"/>
                <w:szCs w:val="15"/>
                <w:lang w:bidi="ar"/>
              </w:rPr>
            </w:pPr>
          </w:p>
        </w:tc>
        <w:tc>
          <w:tcPr>
            <w:tcW w:w="524" w:type="dxa"/>
            <w:vAlign w:val="center"/>
          </w:tcPr>
          <w:p w14:paraId="6D725A61">
            <w:pPr>
              <w:spacing w:line="24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14:paraId="7F244D1F">
            <w:pPr>
              <w:spacing w:line="24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14:paraId="0FF8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vAlign w:val="center"/>
          </w:tcPr>
          <w:p w14:paraId="16B55EFD">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15</w:t>
            </w:r>
            <w:r>
              <w:rPr>
                <w:rFonts w:eastAsia="方正仿宋_GBK"/>
                <w:color w:val="000000"/>
                <w:kern w:val="0"/>
                <w:sz w:val="15"/>
                <w:szCs w:val="15"/>
              </w:rPr>
              <w:t>8</w:t>
            </w:r>
          </w:p>
        </w:tc>
        <w:tc>
          <w:tcPr>
            <w:tcW w:w="709" w:type="dxa"/>
            <w:vMerge w:val="restart"/>
            <w:vAlign w:val="center"/>
          </w:tcPr>
          <w:p w14:paraId="6BE27644">
            <w:pPr>
              <w:overflowPunct w:val="0"/>
              <w:snapToGrid w:val="0"/>
              <w:spacing w:line="220" w:lineRule="exact"/>
              <w:rPr>
                <w:rFonts w:ascii="方正仿宋_GBK" w:eastAsia="方正仿宋_GBK"/>
                <w:color w:val="000000"/>
                <w:kern w:val="0"/>
                <w:sz w:val="15"/>
                <w:szCs w:val="15"/>
              </w:rPr>
            </w:pPr>
            <w:r>
              <w:rPr>
                <w:rFonts w:hAnsi="方正仿宋_GBK" w:eastAsia="方正仿宋_GBK"/>
                <w:color w:val="000000"/>
                <w:kern w:val="0"/>
                <w:sz w:val="15"/>
                <w:szCs w:val="15"/>
                <w:lang w:bidi="ar"/>
              </w:rPr>
              <w:t>政策文件</w:t>
            </w:r>
          </w:p>
        </w:tc>
        <w:tc>
          <w:tcPr>
            <w:tcW w:w="708" w:type="dxa"/>
            <w:vAlign w:val="center"/>
          </w:tcPr>
          <w:p w14:paraId="24A252D3">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重大政策解读及回应</w:t>
            </w:r>
          </w:p>
        </w:tc>
        <w:tc>
          <w:tcPr>
            <w:tcW w:w="2694" w:type="dxa"/>
            <w:vAlign w:val="center"/>
          </w:tcPr>
          <w:p w14:paraId="0611EF1C">
            <w:pPr>
              <w:spacing w:line="220" w:lineRule="exact"/>
              <w:textAlignment w:val="center"/>
              <w:rPr>
                <w:rFonts w:hAnsi="方正仿宋_GBK"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有关重大政策的解读及回应；</w:t>
            </w:r>
          </w:p>
          <w:p w14:paraId="04531DFA">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2.</w:t>
            </w:r>
            <w:r>
              <w:rPr>
                <w:rFonts w:hAnsi="方正仿宋_GBK" w:eastAsia="方正仿宋_GBK"/>
                <w:color w:val="000000"/>
                <w:kern w:val="0"/>
                <w:sz w:val="15"/>
                <w:szCs w:val="15"/>
                <w:lang w:bidi="ar"/>
              </w:rPr>
              <w:t>相关热点问题的解读及回应。</w:t>
            </w:r>
          </w:p>
        </w:tc>
        <w:tc>
          <w:tcPr>
            <w:tcW w:w="2351" w:type="dxa"/>
            <w:vAlign w:val="center"/>
          </w:tcPr>
          <w:p w14:paraId="021E956E">
            <w:pPr>
              <w:spacing w:line="220" w:lineRule="exact"/>
              <w:textAlignment w:val="center"/>
              <w:rPr>
                <w:rFonts w:hAnsi="方正仿宋_GBK"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r>
              <w:rPr>
                <w:rFonts w:eastAsia="方正仿宋_GBK"/>
                <w:color w:val="000000"/>
                <w:kern w:val="0"/>
                <w:sz w:val="15"/>
                <w:szCs w:val="15"/>
                <w:lang w:bidi="ar"/>
              </w:rPr>
              <w:t xml:space="preserve">                2.</w:t>
            </w:r>
            <w:r>
              <w:rPr>
                <w:rFonts w:hAnsi="方正仿宋_GBK" w:eastAsia="方正仿宋_GBK"/>
                <w:color w:val="000000"/>
                <w:kern w:val="0"/>
                <w:sz w:val="15"/>
                <w:szCs w:val="15"/>
                <w:lang w:bidi="ar"/>
              </w:rPr>
              <w:t>中央办公厅、国务院办公厅《关于全面推进政务公开工作的意见》；</w:t>
            </w:r>
          </w:p>
          <w:p w14:paraId="1ABF4838">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3.</w:t>
            </w:r>
            <w:r>
              <w:rPr>
                <w:rFonts w:hAnsi="方正仿宋_GBK" w:eastAsia="方正仿宋_GBK"/>
                <w:color w:val="000000"/>
                <w:kern w:val="0"/>
                <w:sz w:val="15"/>
                <w:szCs w:val="15"/>
                <w:lang w:bidi="ar"/>
              </w:rPr>
              <w:t>《国务院办公厅关于在政务公开工作中进一步做好政务舆情回应的通知》（国办发〔</w:t>
            </w:r>
            <w:r>
              <w:rPr>
                <w:rFonts w:eastAsia="方正仿宋_GBK"/>
                <w:color w:val="000000"/>
                <w:kern w:val="0"/>
                <w:sz w:val="15"/>
                <w:szCs w:val="15"/>
                <w:lang w:bidi="ar"/>
              </w:rPr>
              <w:t>2016</w:t>
            </w:r>
            <w:r>
              <w:rPr>
                <w:rFonts w:hAnsi="方正仿宋_GBK" w:eastAsia="方正仿宋_GBK"/>
                <w:color w:val="000000"/>
                <w:kern w:val="0"/>
                <w:sz w:val="15"/>
                <w:szCs w:val="15"/>
                <w:lang w:bidi="ar"/>
              </w:rPr>
              <w:t>〕</w:t>
            </w:r>
            <w:r>
              <w:rPr>
                <w:rFonts w:eastAsia="方正仿宋_GBK"/>
                <w:color w:val="000000"/>
                <w:kern w:val="0"/>
                <w:sz w:val="15"/>
                <w:szCs w:val="15"/>
                <w:lang w:bidi="ar"/>
              </w:rPr>
              <w:t>61</w:t>
            </w:r>
            <w:r>
              <w:rPr>
                <w:rFonts w:hAnsi="方正仿宋_GBK" w:eastAsia="方正仿宋_GBK"/>
                <w:color w:val="000000"/>
                <w:kern w:val="0"/>
                <w:sz w:val="15"/>
                <w:szCs w:val="15"/>
                <w:lang w:bidi="ar"/>
              </w:rPr>
              <w:t>号）。</w:t>
            </w:r>
          </w:p>
        </w:tc>
        <w:tc>
          <w:tcPr>
            <w:tcW w:w="851" w:type="dxa"/>
            <w:vAlign w:val="center"/>
          </w:tcPr>
          <w:p w14:paraId="1791E20D">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重大决策作出后及时公开</w:t>
            </w:r>
          </w:p>
        </w:tc>
        <w:tc>
          <w:tcPr>
            <w:tcW w:w="850" w:type="dxa"/>
            <w:vAlign w:val="center"/>
          </w:tcPr>
          <w:p w14:paraId="2E4E3595">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283247AB">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14:paraId="5F3A4F5B">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14:paraId="38DC8450">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14:paraId="42DF9FDC">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14:paraId="3ECB21FF">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14:paraId="1C092EA9">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14:paraId="581B72E1">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14:paraId="4279DF78">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14:paraId="1F7C6969">
            <w:pPr>
              <w:spacing w:line="220" w:lineRule="exact"/>
              <w:jc w:val="center"/>
              <w:textAlignment w:val="center"/>
              <w:rPr>
                <w:rFonts w:eastAsia="方正仿宋_GBK"/>
                <w:color w:val="000000"/>
                <w:kern w:val="0"/>
                <w:sz w:val="15"/>
                <w:szCs w:val="15"/>
                <w:lang w:bidi="ar"/>
              </w:rPr>
            </w:pPr>
          </w:p>
        </w:tc>
        <w:tc>
          <w:tcPr>
            <w:tcW w:w="530" w:type="dxa"/>
            <w:vAlign w:val="center"/>
          </w:tcPr>
          <w:p w14:paraId="6569C950">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14:paraId="14F66C3F">
            <w:pPr>
              <w:spacing w:line="220" w:lineRule="exact"/>
              <w:jc w:val="center"/>
              <w:textAlignment w:val="center"/>
              <w:rPr>
                <w:rFonts w:eastAsia="方正仿宋_GBK"/>
                <w:color w:val="000000"/>
                <w:kern w:val="0"/>
                <w:sz w:val="15"/>
                <w:szCs w:val="15"/>
                <w:lang w:bidi="ar"/>
              </w:rPr>
            </w:pPr>
          </w:p>
        </w:tc>
        <w:tc>
          <w:tcPr>
            <w:tcW w:w="524" w:type="dxa"/>
            <w:vAlign w:val="center"/>
          </w:tcPr>
          <w:p w14:paraId="5D238D1E">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14:paraId="0CCD9384">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14:paraId="4DC3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14:paraId="45C1C1AE">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15</w:t>
            </w:r>
            <w:r>
              <w:rPr>
                <w:rFonts w:eastAsia="方正仿宋_GBK"/>
                <w:color w:val="000000"/>
                <w:kern w:val="0"/>
                <w:sz w:val="15"/>
                <w:szCs w:val="15"/>
              </w:rPr>
              <w:t>9</w:t>
            </w:r>
          </w:p>
        </w:tc>
        <w:tc>
          <w:tcPr>
            <w:tcW w:w="709" w:type="dxa"/>
            <w:vMerge w:val="continue"/>
            <w:vAlign w:val="center"/>
          </w:tcPr>
          <w:p w14:paraId="5280FEF0">
            <w:pPr>
              <w:overflowPunct w:val="0"/>
              <w:snapToGrid w:val="0"/>
              <w:spacing w:line="220" w:lineRule="exact"/>
              <w:rPr>
                <w:rFonts w:ascii="方正仿宋_GBK" w:eastAsia="方正仿宋_GBK"/>
                <w:color w:val="000000"/>
                <w:kern w:val="0"/>
                <w:sz w:val="15"/>
                <w:szCs w:val="15"/>
              </w:rPr>
            </w:pPr>
          </w:p>
        </w:tc>
        <w:tc>
          <w:tcPr>
            <w:tcW w:w="708" w:type="dxa"/>
            <w:vAlign w:val="center"/>
          </w:tcPr>
          <w:p w14:paraId="77359240">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重要会议</w:t>
            </w:r>
          </w:p>
        </w:tc>
        <w:tc>
          <w:tcPr>
            <w:tcW w:w="2694" w:type="dxa"/>
            <w:vAlign w:val="center"/>
          </w:tcPr>
          <w:p w14:paraId="55F21DC2">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以会议讨论作出重要改革方案等重大决策时，经党组研究认为有必要公开讨论决策过程的会议</w:t>
            </w:r>
          </w:p>
        </w:tc>
        <w:tc>
          <w:tcPr>
            <w:tcW w:w="2351" w:type="dxa"/>
            <w:vAlign w:val="center"/>
          </w:tcPr>
          <w:p w14:paraId="49A4E715">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r>
              <w:rPr>
                <w:rFonts w:eastAsia="方正仿宋_GBK"/>
                <w:color w:val="000000"/>
                <w:kern w:val="0"/>
                <w:sz w:val="15"/>
                <w:szCs w:val="15"/>
                <w:lang w:bidi="ar"/>
              </w:rPr>
              <w:t xml:space="preserve">             2.</w:t>
            </w:r>
            <w:r>
              <w:rPr>
                <w:rFonts w:hAnsi="方正仿宋_GBK" w:eastAsia="方正仿宋_GBK"/>
                <w:color w:val="000000"/>
                <w:kern w:val="0"/>
                <w:sz w:val="15"/>
                <w:szCs w:val="15"/>
                <w:lang w:bidi="ar"/>
              </w:rPr>
              <w:t>中央办公厅、国务院办公厅《关于全面推进政务公开工作的意见》。</w:t>
            </w:r>
          </w:p>
        </w:tc>
        <w:tc>
          <w:tcPr>
            <w:tcW w:w="851" w:type="dxa"/>
            <w:vAlign w:val="center"/>
          </w:tcPr>
          <w:p w14:paraId="008DA0CA">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提前一周发通知邀请</w:t>
            </w:r>
          </w:p>
        </w:tc>
        <w:tc>
          <w:tcPr>
            <w:tcW w:w="850" w:type="dxa"/>
            <w:vAlign w:val="center"/>
          </w:tcPr>
          <w:p w14:paraId="61B62328">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8D38F0B">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14:paraId="07DE2206">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14:paraId="32E71862">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14:paraId="0D0C74B3">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14:paraId="5F2A99EB">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14:paraId="0417FCF8">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14:paraId="0E8D58D2">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14:paraId="4FCA33D4">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14:paraId="28A68E41">
            <w:pPr>
              <w:spacing w:line="220" w:lineRule="exact"/>
              <w:jc w:val="center"/>
              <w:textAlignment w:val="center"/>
              <w:rPr>
                <w:rFonts w:eastAsia="方正仿宋_GBK"/>
                <w:color w:val="000000"/>
                <w:kern w:val="0"/>
                <w:sz w:val="15"/>
                <w:szCs w:val="15"/>
                <w:lang w:bidi="ar"/>
              </w:rPr>
            </w:pPr>
          </w:p>
        </w:tc>
        <w:tc>
          <w:tcPr>
            <w:tcW w:w="530" w:type="dxa"/>
            <w:vAlign w:val="center"/>
          </w:tcPr>
          <w:p w14:paraId="6AB4A0F3">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14:paraId="14EB03CE">
            <w:pPr>
              <w:spacing w:line="220" w:lineRule="exact"/>
              <w:jc w:val="center"/>
              <w:textAlignment w:val="center"/>
              <w:rPr>
                <w:rFonts w:eastAsia="方正仿宋_GBK"/>
                <w:color w:val="000000"/>
                <w:kern w:val="0"/>
                <w:sz w:val="15"/>
                <w:szCs w:val="15"/>
                <w:lang w:bidi="ar"/>
              </w:rPr>
            </w:pPr>
          </w:p>
        </w:tc>
        <w:tc>
          <w:tcPr>
            <w:tcW w:w="524" w:type="dxa"/>
            <w:vAlign w:val="center"/>
          </w:tcPr>
          <w:p w14:paraId="7286C9DE">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14:paraId="28E970C6">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14:paraId="4969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14:paraId="27E9B13C">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60</w:t>
            </w:r>
          </w:p>
        </w:tc>
        <w:tc>
          <w:tcPr>
            <w:tcW w:w="709" w:type="dxa"/>
            <w:vMerge w:val="continue"/>
            <w:vAlign w:val="center"/>
          </w:tcPr>
          <w:p w14:paraId="17C59809">
            <w:pPr>
              <w:overflowPunct w:val="0"/>
              <w:snapToGrid w:val="0"/>
              <w:spacing w:line="220" w:lineRule="exact"/>
              <w:rPr>
                <w:rFonts w:ascii="方正仿宋_GBK" w:eastAsia="方正仿宋_GBK"/>
                <w:color w:val="000000"/>
                <w:kern w:val="0"/>
                <w:sz w:val="15"/>
                <w:szCs w:val="15"/>
              </w:rPr>
            </w:pPr>
          </w:p>
        </w:tc>
        <w:tc>
          <w:tcPr>
            <w:tcW w:w="708" w:type="dxa"/>
            <w:vAlign w:val="center"/>
          </w:tcPr>
          <w:p w14:paraId="3EA3F235">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征集采纳社会公众意见情况</w:t>
            </w:r>
          </w:p>
        </w:tc>
        <w:tc>
          <w:tcPr>
            <w:tcW w:w="2694" w:type="dxa"/>
            <w:vAlign w:val="center"/>
          </w:tcPr>
          <w:p w14:paraId="7E19073F">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重大决策草案公布后征集到的社会公众意见情况、采纳与否情况及理由等</w:t>
            </w:r>
          </w:p>
        </w:tc>
        <w:tc>
          <w:tcPr>
            <w:tcW w:w="2351" w:type="dxa"/>
            <w:vAlign w:val="center"/>
          </w:tcPr>
          <w:p w14:paraId="1E46DE1F">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p>
          <w:p w14:paraId="2C1C31D3">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2.</w:t>
            </w:r>
            <w:r>
              <w:rPr>
                <w:rFonts w:hAnsi="方正仿宋_GBK" w:eastAsia="方正仿宋_GBK"/>
                <w:color w:val="000000"/>
                <w:kern w:val="0"/>
                <w:sz w:val="15"/>
                <w:szCs w:val="15"/>
                <w:lang w:bidi="ar"/>
              </w:rPr>
              <w:t>中央办公厅、国务院办公厅《关于全面推进政务公开工作的意见》。</w:t>
            </w:r>
          </w:p>
        </w:tc>
        <w:tc>
          <w:tcPr>
            <w:tcW w:w="851" w:type="dxa"/>
            <w:vAlign w:val="center"/>
          </w:tcPr>
          <w:p w14:paraId="73B485BA">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征求意见时对外公布的时限内公开</w:t>
            </w:r>
          </w:p>
        </w:tc>
        <w:tc>
          <w:tcPr>
            <w:tcW w:w="850" w:type="dxa"/>
            <w:vAlign w:val="center"/>
          </w:tcPr>
          <w:p w14:paraId="0FDF23B7">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7832956F">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14:paraId="0228FA9E">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14:paraId="76CD5809">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14:paraId="657633CA">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14:paraId="3B7379C6">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14:paraId="2AABF6DA">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14:paraId="156B061E">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14:paraId="050A347D">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14:paraId="276FF2A3">
            <w:pPr>
              <w:spacing w:line="220" w:lineRule="exact"/>
              <w:jc w:val="center"/>
              <w:textAlignment w:val="center"/>
              <w:rPr>
                <w:rFonts w:eastAsia="方正仿宋_GBK"/>
                <w:color w:val="000000"/>
                <w:kern w:val="0"/>
                <w:sz w:val="15"/>
                <w:szCs w:val="15"/>
                <w:lang w:bidi="ar"/>
              </w:rPr>
            </w:pPr>
          </w:p>
        </w:tc>
        <w:tc>
          <w:tcPr>
            <w:tcW w:w="530" w:type="dxa"/>
            <w:vAlign w:val="center"/>
          </w:tcPr>
          <w:p w14:paraId="64EB2861">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14:paraId="291795C0">
            <w:pPr>
              <w:spacing w:line="220" w:lineRule="exact"/>
              <w:jc w:val="center"/>
              <w:textAlignment w:val="center"/>
              <w:rPr>
                <w:rFonts w:eastAsia="方正仿宋_GBK"/>
                <w:color w:val="000000"/>
                <w:kern w:val="0"/>
                <w:sz w:val="15"/>
                <w:szCs w:val="15"/>
                <w:lang w:bidi="ar"/>
              </w:rPr>
            </w:pPr>
          </w:p>
        </w:tc>
        <w:tc>
          <w:tcPr>
            <w:tcW w:w="524" w:type="dxa"/>
            <w:vAlign w:val="center"/>
          </w:tcPr>
          <w:p w14:paraId="22DC4008">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14:paraId="0001AFF1">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14:paraId="5371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vAlign w:val="center"/>
          </w:tcPr>
          <w:p w14:paraId="39D51A2C">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61</w:t>
            </w:r>
          </w:p>
        </w:tc>
        <w:tc>
          <w:tcPr>
            <w:tcW w:w="709" w:type="dxa"/>
            <w:vAlign w:val="center"/>
          </w:tcPr>
          <w:p w14:paraId="553F42CD">
            <w:pPr>
              <w:spacing w:line="24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备灾管理</w:t>
            </w:r>
          </w:p>
        </w:tc>
        <w:tc>
          <w:tcPr>
            <w:tcW w:w="708" w:type="dxa"/>
            <w:vAlign w:val="center"/>
          </w:tcPr>
          <w:p w14:paraId="13A858AE">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综合减灾示范社区</w:t>
            </w:r>
          </w:p>
        </w:tc>
        <w:tc>
          <w:tcPr>
            <w:tcW w:w="2694" w:type="dxa"/>
            <w:vAlign w:val="center"/>
          </w:tcPr>
          <w:p w14:paraId="0089408B">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综合减灾示范社区分布情况（其具体位置、创建时间、创建级别等）</w:t>
            </w:r>
          </w:p>
        </w:tc>
        <w:tc>
          <w:tcPr>
            <w:tcW w:w="2351" w:type="dxa"/>
            <w:vAlign w:val="center"/>
          </w:tcPr>
          <w:p w14:paraId="454B60F6">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p>
          <w:p w14:paraId="1804CF6F">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2.</w:t>
            </w:r>
            <w:r>
              <w:rPr>
                <w:rFonts w:hAnsi="方正仿宋_GBK" w:eastAsia="方正仿宋_GBK"/>
                <w:color w:val="000000"/>
                <w:kern w:val="0"/>
                <w:sz w:val="15"/>
                <w:szCs w:val="15"/>
                <w:lang w:bidi="ar"/>
              </w:rPr>
              <w:t>《社会救助暂行办法》（</w:t>
            </w:r>
            <w:r>
              <w:rPr>
                <w:rFonts w:eastAsia="方正仿宋_GBK"/>
                <w:color w:val="000000"/>
                <w:kern w:val="0"/>
                <w:sz w:val="15"/>
                <w:szCs w:val="15"/>
                <w:lang w:bidi="ar"/>
              </w:rPr>
              <w:t>2014</w:t>
            </w:r>
            <w:r>
              <w:rPr>
                <w:rFonts w:hAnsi="方正仿宋_GBK" w:eastAsia="方正仿宋_GBK"/>
                <w:color w:val="000000"/>
                <w:kern w:val="0"/>
                <w:sz w:val="15"/>
                <w:szCs w:val="15"/>
                <w:lang w:bidi="ar"/>
              </w:rPr>
              <w:t>）；</w:t>
            </w:r>
            <w:r>
              <w:rPr>
                <w:rFonts w:eastAsia="方正仿宋_GBK"/>
                <w:color w:val="000000"/>
                <w:kern w:val="0"/>
                <w:sz w:val="15"/>
                <w:szCs w:val="15"/>
                <w:lang w:bidi="ar"/>
              </w:rPr>
              <w:t xml:space="preserve">              3.</w:t>
            </w:r>
            <w:r>
              <w:rPr>
                <w:rFonts w:hAnsi="方正仿宋_GBK" w:eastAsia="方正仿宋_GBK"/>
                <w:color w:val="000000"/>
                <w:kern w:val="0"/>
                <w:sz w:val="15"/>
                <w:szCs w:val="15"/>
                <w:lang w:bidi="ar"/>
              </w:rPr>
              <w:t>《国家综合防灾减灾规（</w:t>
            </w:r>
            <w:r>
              <w:rPr>
                <w:rFonts w:eastAsia="方正仿宋_GBK"/>
                <w:color w:val="000000"/>
                <w:kern w:val="0"/>
                <w:sz w:val="15"/>
                <w:szCs w:val="15"/>
                <w:lang w:bidi="ar"/>
              </w:rPr>
              <w:t>2016-2020</w:t>
            </w:r>
            <w:r>
              <w:rPr>
                <w:rFonts w:hAnsi="方正仿宋_GBK" w:eastAsia="方正仿宋_GBK"/>
                <w:color w:val="000000"/>
                <w:kern w:val="0"/>
                <w:sz w:val="15"/>
                <w:szCs w:val="15"/>
                <w:lang w:bidi="ar"/>
              </w:rPr>
              <w:t>年）》。</w:t>
            </w:r>
          </w:p>
        </w:tc>
        <w:tc>
          <w:tcPr>
            <w:tcW w:w="851" w:type="dxa"/>
            <w:vAlign w:val="center"/>
          </w:tcPr>
          <w:p w14:paraId="0625D28F">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信息形成或变更之日起</w:t>
            </w:r>
            <w:r>
              <w:rPr>
                <w:rFonts w:eastAsia="方正仿宋_GBK"/>
                <w:color w:val="000000"/>
                <w:kern w:val="0"/>
                <w:sz w:val="15"/>
                <w:szCs w:val="15"/>
                <w:lang w:bidi="ar"/>
              </w:rPr>
              <w:t>20</w:t>
            </w:r>
            <w:r>
              <w:rPr>
                <w:rFonts w:hAnsi="方正仿宋_GBK" w:eastAsia="方正仿宋_GBK"/>
                <w:color w:val="000000"/>
                <w:kern w:val="0"/>
                <w:sz w:val="15"/>
                <w:szCs w:val="15"/>
                <w:lang w:bidi="ar"/>
              </w:rPr>
              <w:t>个工作日内</w:t>
            </w:r>
          </w:p>
        </w:tc>
        <w:tc>
          <w:tcPr>
            <w:tcW w:w="850" w:type="dxa"/>
            <w:vAlign w:val="center"/>
          </w:tcPr>
          <w:p w14:paraId="7D724BB8">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19DA8B8">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14:paraId="24C4280F">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14:paraId="60811B39">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14:paraId="17D2ADCB">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14:paraId="56A5A925">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14:paraId="78DB92A2">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14:paraId="3C6A0FF3">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14:paraId="791363D5">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14:paraId="41C12E03">
            <w:pPr>
              <w:spacing w:line="220" w:lineRule="exact"/>
              <w:jc w:val="center"/>
              <w:textAlignment w:val="center"/>
              <w:rPr>
                <w:rFonts w:eastAsia="方正仿宋_GBK"/>
                <w:color w:val="000000"/>
                <w:kern w:val="0"/>
                <w:sz w:val="15"/>
                <w:szCs w:val="15"/>
                <w:lang w:bidi="ar"/>
              </w:rPr>
            </w:pPr>
          </w:p>
        </w:tc>
        <w:tc>
          <w:tcPr>
            <w:tcW w:w="530" w:type="dxa"/>
            <w:vAlign w:val="center"/>
          </w:tcPr>
          <w:p w14:paraId="0BE3119A">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14:paraId="0EA40EA2">
            <w:pPr>
              <w:spacing w:line="220" w:lineRule="exact"/>
              <w:jc w:val="center"/>
              <w:textAlignment w:val="center"/>
              <w:rPr>
                <w:rFonts w:eastAsia="方正仿宋_GBK"/>
                <w:color w:val="000000"/>
                <w:kern w:val="0"/>
                <w:sz w:val="15"/>
                <w:szCs w:val="15"/>
                <w:lang w:bidi="ar"/>
              </w:rPr>
            </w:pPr>
          </w:p>
        </w:tc>
        <w:tc>
          <w:tcPr>
            <w:tcW w:w="524" w:type="dxa"/>
            <w:vAlign w:val="center"/>
          </w:tcPr>
          <w:p w14:paraId="140A3678">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14:paraId="4F8B1085">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14:paraId="69CA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vAlign w:val="center"/>
          </w:tcPr>
          <w:p w14:paraId="674F7523">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62</w:t>
            </w:r>
          </w:p>
        </w:tc>
        <w:tc>
          <w:tcPr>
            <w:tcW w:w="709" w:type="dxa"/>
            <w:vMerge w:val="restart"/>
            <w:vAlign w:val="center"/>
          </w:tcPr>
          <w:p w14:paraId="5F7A36B4">
            <w:pPr>
              <w:spacing w:line="240" w:lineRule="exact"/>
              <w:jc w:val="center"/>
              <w:textAlignment w:val="center"/>
              <w:rPr>
                <w:rFonts w:hAnsi="方正仿宋_GBK" w:eastAsia="方正仿宋_GBK"/>
                <w:color w:val="000000"/>
                <w:kern w:val="0"/>
                <w:sz w:val="15"/>
                <w:szCs w:val="15"/>
                <w:lang w:bidi="ar"/>
              </w:rPr>
            </w:pPr>
            <w:r>
              <w:rPr>
                <w:rFonts w:hAnsi="方正仿宋_GBK" w:eastAsia="方正仿宋_GBK"/>
                <w:color w:val="000000"/>
                <w:kern w:val="0"/>
                <w:sz w:val="15"/>
                <w:szCs w:val="15"/>
                <w:lang w:bidi="ar"/>
              </w:rPr>
              <w:t>灾后救助</w:t>
            </w:r>
          </w:p>
        </w:tc>
        <w:tc>
          <w:tcPr>
            <w:tcW w:w="708" w:type="dxa"/>
            <w:vAlign w:val="center"/>
          </w:tcPr>
          <w:p w14:paraId="4EFB9EB8">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救助审定信息</w:t>
            </w:r>
          </w:p>
        </w:tc>
        <w:tc>
          <w:tcPr>
            <w:tcW w:w="2694" w:type="dxa"/>
            <w:vAlign w:val="center"/>
          </w:tcPr>
          <w:p w14:paraId="446796A5">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自然灾害救助（</w:t>
            </w:r>
            <w:r>
              <w:rPr>
                <w:rFonts w:eastAsia="方正仿宋_GBK"/>
                <w:color w:val="000000"/>
                <w:kern w:val="0"/>
                <w:sz w:val="15"/>
                <w:szCs w:val="15"/>
                <w:lang w:bidi="ar"/>
              </w:rPr>
              <w:t>6</w:t>
            </w:r>
            <w:r>
              <w:rPr>
                <w:rFonts w:hAnsi="方正仿宋_GBK" w:eastAsia="方正仿宋_GBK"/>
                <w:color w:val="000000"/>
                <w:kern w:val="0"/>
                <w:sz w:val="15"/>
                <w:szCs w:val="15"/>
                <w:lang w:bidi="ar"/>
              </w:rPr>
              <w:t>类）的救助对象、申报材料、办理程序及时限等</w:t>
            </w:r>
          </w:p>
        </w:tc>
        <w:tc>
          <w:tcPr>
            <w:tcW w:w="2351" w:type="dxa"/>
            <w:vAlign w:val="center"/>
          </w:tcPr>
          <w:p w14:paraId="0BCCD1B1">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r>
              <w:rPr>
                <w:rFonts w:eastAsia="方正仿宋_GBK"/>
                <w:color w:val="000000"/>
                <w:kern w:val="0"/>
                <w:sz w:val="15"/>
                <w:szCs w:val="15"/>
                <w:lang w:bidi="ar"/>
              </w:rPr>
              <w:t xml:space="preserve">             2.</w:t>
            </w:r>
            <w:r>
              <w:rPr>
                <w:rFonts w:hAnsi="方正仿宋_GBK" w:eastAsia="方正仿宋_GBK"/>
                <w:color w:val="000000"/>
                <w:kern w:val="0"/>
                <w:sz w:val="15"/>
                <w:szCs w:val="15"/>
                <w:lang w:bidi="ar"/>
              </w:rPr>
              <w:t>《</w:t>
            </w:r>
            <w:r>
              <w:rPr>
                <w:rFonts w:hint="eastAsia" w:hAnsi="方正仿宋_GBK" w:eastAsia="方正仿宋_GBK"/>
                <w:color w:val="000000"/>
                <w:kern w:val="0"/>
                <w:sz w:val="15"/>
                <w:szCs w:val="15"/>
                <w:lang w:eastAsia="zh-CN" w:bidi="ar"/>
              </w:rPr>
              <w:t>自然灾害救助条例</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577</w:t>
            </w:r>
            <w:r>
              <w:rPr>
                <w:rFonts w:hAnsi="方正仿宋_GBK" w:eastAsia="方正仿宋_GBK"/>
                <w:color w:val="000000"/>
                <w:kern w:val="0"/>
                <w:sz w:val="15"/>
                <w:szCs w:val="15"/>
                <w:lang w:bidi="ar"/>
              </w:rPr>
              <w:t>号）。</w:t>
            </w:r>
          </w:p>
        </w:tc>
        <w:tc>
          <w:tcPr>
            <w:tcW w:w="851" w:type="dxa"/>
            <w:vAlign w:val="center"/>
          </w:tcPr>
          <w:p w14:paraId="2400C9E6">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信息形成或变更之日起</w:t>
            </w:r>
            <w:r>
              <w:rPr>
                <w:rFonts w:eastAsia="方正仿宋_GBK"/>
                <w:color w:val="000000"/>
                <w:kern w:val="0"/>
                <w:sz w:val="15"/>
                <w:szCs w:val="15"/>
                <w:lang w:bidi="ar"/>
              </w:rPr>
              <w:t>20</w:t>
            </w:r>
            <w:r>
              <w:rPr>
                <w:rFonts w:hAnsi="方正仿宋_GBK" w:eastAsia="方正仿宋_GBK"/>
                <w:color w:val="000000"/>
                <w:kern w:val="0"/>
                <w:sz w:val="15"/>
                <w:szCs w:val="15"/>
                <w:lang w:bidi="ar"/>
              </w:rPr>
              <w:t>个工作日内</w:t>
            </w:r>
          </w:p>
        </w:tc>
        <w:tc>
          <w:tcPr>
            <w:tcW w:w="850" w:type="dxa"/>
            <w:vAlign w:val="center"/>
          </w:tcPr>
          <w:p w14:paraId="1D1E263D">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58584B95">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14:paraId="2422BED2">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14:paraId="21CFB02E">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14:paraId="3F41C71B">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14:paraId="54E4513A">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14:paraId="6A326882">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14:paraId="45E14791">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14:paraId="4BBAE6BD">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14:paraId="626A0BB9">
            <w:pPr>
              <w:spacing w:line="220" w:lineRule="exact"/>
              <w:jc w:val="center"/>
              <w:textAlignment w:val="center"/>
              <w:rPr>
                <w:rFonts w:eastAsia="方正仿宋_GBK"/>
                <w:color w:val="000000"/>
                <w:kern w:val="0"/>
                <w:sz w:val="15"/>
                <w:szCs w:val="15"/>
                <w:lang w:bidi="ar"/>
              </w:rPr>
            </w:pPr>
          </w:p>
        </w:tc>
        <w:tc>
          <w:tcPr>
            <w:tcW w:w="530" w:type="dxa"/>
            <w:vAlign w:val="center"/>
          </w:tcPr>
          <w:p w14:paraId="742FF45A">
            <w:pPr>
              <w:spacing w:line="220" w:lineRule="exact"/>
              <w:jc w:val="center"/>
              <w:textAlignment w:val="center"/>
              <w:rPr>
                <w:rFonts w:eastAsia="方正仿宋_GBK"/>
                <w:color w:val="000000"/>
                <w:kern w:val="0"/>
                <w:sz w:val="15"/>
                <w:szCs w:val="15"/>
                <w:lang w:bidi="ar"/>
              </w:rPr>
            </w:pPr>
          </w:p>
        </w:tc>
        <w:tc>
          <w:tcPr>
            <w:tcW w:w="552" w:type="dxa"/>
            <w:vAlign w:val="center"/>
          </w:tcPr>
          <w:p w14:paraId="6E92D587">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24" w:type="dxa"/>
            <w:vAlign w:val="center"/>
          </w:tcPr>
          <w:p w14:paraId="24B8AB32">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14:paraId="6161EFE7">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14:paraId="1D8E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vAlign w:val="center"/>
          </w:tcPr>
          <w:p w14:paraId="1E9EA198">
            <w:pPr>
              <w:widowControl/>
              <w:spacing w:line="240" w:lineRule="exact"/>
              <w:jc w:val="center"/>
              <w:rPr>
                <w:rFonts w:eastAsia="方正仿宋_GBK"/>
                <w:color w:val="000000"/>
                <w:kern w:val="0"/>
                <w:sz w:val="15"/>
                <w:szCs w:val="15"/>
              </w:rPr>
            </w:pPr>
            <w:r>
              <w:rPr>
                <w:rFonts w:eastAsia="方正仿宋_GBK"/>
                <w:color w:val="000000"/>
                <w:kern w:val="0"/>
                <w:sz w:val="15"/>
                <w:szCs w:val="15"/>
              </w:rPr>
              <w:t>163</w:t>
            </w:r>
          </w:p>
        </w:tc>
        <w:tc>
          <w:tcPr>
            <w:tcW w:w="709" w:type="dxa"/>
            <w:vMerge w:val="continue"/>
            <w:vAlign w:val="center"/>
          </w:tcPr>
          <w:p w14:paraId="5E7A9845">
            <w:pPr>
              <w:spacing w:line="240" w:lineRule="exact"/>
              <w:jc w:val="center"/>
              <w:textAlignment w:val="center"/>
              <w:rPr>
                <w:rFonts w:hAnsi="方正仿宋_GBK" w:eastAsia="方正仿宋_GBK"/>
                <w:color w:val="000000"/>
                <w:kern w:val="0"/>
                <w:sz w:val="15"/>
                <w:szCs w:val="15"/>
                <w:lang w:bidi="ar"/>
              </w:rPr>
            </w:pPr>
          </w:p>
        </w:tc>
        <w:tc>
          <w:tcPr>
            <w:tcW w:w="708" w:type="dxa"/>
            <w:vAlign w:val="center"/>
          </w:tcPr>
          <w:p w14:paraId="05B4C0D6">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应急管理部门审批</w:t>
            </w:r>
          </w:p>
        </w:tc>
        <w:tc>
          <w:tcPr>
            <w:tcW w:w="2694" w:type="dxa"/>
            <w:vAlign w:val="center"/>
          </w:tcPr>
          <w:p w14:paraId="485B0EC3">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救助款物通知及划拨情况</w:t>
            </w:r>
          </w:p>
        </w:tc>
        <w:tc>
          <w:tcPr>
            <w:tcW w:w="2351" w:type="dxa"/>
            <w:vAlign w:val="center"/>
          </w:tcPr>
          <w:p w14:paraId="1DDE46DE">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r>
              <w:rPr>
                <w:rFonts w:eastAsia="方正仿宋_GBK"/>
                <w:color w:val="000000"/>
                <w:kern w:val="0"/>
                <w:sz w:val="15"/>
                <w:szCs w:val="15"/>
                <w:lang w:bidi="ar"/>
              </w:rPr>
              <w:t xml:space="preserve">             2.</w:t>
            </w:r>
            <w:r>
              <w:rPr>
                <w:rFonts w:hAnsi="方正仿宋_GBK" w:eastAsia="方正仿宋_GBK"/>
                <w:color w:val="000000"/>
                <w:kern w:val="0"/>
                <w:sz w:val="15"/>
                <w:szCs w:val="15"/>
                <w:lang w:bidi="ar"/>
              </w:rPr>
              <w:t>《</w:t>
            </w:r>
            <w:r>
              <w:rPr>
                <w:rFonts w:hint="eastAsia" w:hAnsi="方正仿宋_GBK" w:eastAsia="方正仿宋_GBK"/>
                <w:color w:val="000000"/>
                <w:kern w:val="0"/>
                <w:sz w:val="15"/>
                <w:szCs w:val="15"/>
                <w:lang w:eastAsia="zh-CN" w:bidi="ar"/>
              </w:rPr>
              <w:t>自然灾害救助条例</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577</w:t>
            </w:r>
            <w:r>
              <w:rPr>
                <w:rFonts w:hAnsi="方正仿宋_GBK" w:eastAsia="方正仿宋_GBK"/>
                <w:color w:val="000000"/>
                <w:kern w:val="0"/>
                <w:sz w:val="15"/>
                <w:szCs w:val="15"/>
                <w:lang w:bidi="ar"/>
              </w:rPr>
              <w:t>号）。</w:t>
            </w:r>
          </w:p>
        </w:tc>
        <w:tc>
          <w:tcPr>
            <w:tcW w:w="851" w:type="dxa"/>
            <w:vAlign w:val="center"/>
          </w:tcPr>
          <w:p w14:paraId="63980B73">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信息形成或变更之日起</w:t>
            </w:r>
            <w:r>
              <w:rPr>
                <w:rFonts w:eastAsia="方正仿宋_GBK"/>
                <w:color w:val="000000"/>
                <w:kern w:val="0"/>
                <w:sz w:val="15"/>
                <w:szCs w:val="15"/>
                <w:lang w:bidi="ar"/>
              </w:rPr>
              <w:t>20</w:t>
            </w:r>
            <w:r>
              <w:rPr>
                <w:rFonts w:hAnsi="方正仿宋_GBK" w:eastAsia="方正仿宋_GBK"/>
                <w:color w:val="000000"/>
                <w:kern w:val="0"/>
                <w:sz w:val="15"/>
                <w:szCs w:val="15"/>
                <w:lang w:bidi="ar"/>
              </w:rPr>
              <w:t>个工作日内</w:t>
            </w:r>
          </w:p>
        </w:tc>
        <w:tc>
          <w:tcPr>
            <w:tcW w:w="850" w:type="dxa"/>
            <w:vAlign w:val="center"/>
          </w:tcPr>
          <w:p w14:paraId="4088EC7D">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8D943F9">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14:paraId="21EAC893">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14:paraId="1384481D">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14:paraId="616F20E1">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14:paraId="61A9D1F5">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14:paraId="3BF2C4AD">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14:paraId="7881B49F">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14:paraId="59DC7061">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14:paraId="2E7094C5">
            <w:pPr>
              <w:spacing w:line="220" w:lineRule="exact"/>
              <w:jc w:val="center"/>
              <w:textAlignment w:val="center"/>
              <w:rPr>
                <w:rFonts w:eastAsia="方正仿宋_GBK"/>
                <w:color w:val="000000"/>
                <w:kern w:val="0"/>
                <w:sz w:val="15"/>
                <w:szCs w:val="15"/>
                <w:lang w:bidi="ar"/>
              </w:rPr>
            </w:pPr>
          </w:p>
        </w:tc>
        <w:tc>
          <w:tcPr>
            <w:tcW w:w="530" w:type="dxa"/>
            <w:vAlign w:val="center"/>
          </w:tcPr>
          <w:p w14:paraId="4812F766">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14:paraId="4A8D29C5">
            <w:pPr>
              <w:spacing w:line="220" w:lineRule="exact"/>
              <w:jc w:val="center"/>
              <w:textAlignment w:val="center"/>
              <w:rPr>
                <w:rFonts w:eastAsia="方正仿宋_GBK"/>
                <w:color w:val="000000"/>
                <w:kern w:val="0"/>
                <w:sz w:val="15"/>
                <w:szCs w:val="15"/>
                <w:lang w:bidi="ar"/>
              </w:rPr>
            </w:pPr>
          </w:p>
        </w:tc>
        <w:tc>
          <w:tcPr>
            <w:tcW w:w="524" w:type="dxa"/>
            <w:vAlign w:val="center"/>
          </w:tcPr>
          <w:p w14:paraId="2C5D4393">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14:paraId="7BE98CCC">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14:paraId="4756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14:paraId="4ECF1368">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w:t>
            </w:r>
            <w:r>
              <w:rPr>
                <w:rFonts w:eastAsia="方正仿宋_GBK"/>
                <w:color w:val="000000"/>
                <w:kern w:val="0"/>
                <w:sz w:val="15"/>
                <w:szCs w:val="15"/>
              </w:rPr>
              <w:t>64</w:t>
            </w:r>
          </w:p>
        </w:tc>
        <w:tc>
          <w:tcPr>
            <w:tcW w:w="709" w:type="dxa"/>
            <w:vMerge w:val="continue"/>
            <w:vAlign w:val="center"/>
          </w:tcPr>
          <w:p w14:paraId="0384B502">
            <w:pPr>
              <w:spacing w:line="240" w:lineRule="exact"/>
              <w:jc w:val="center"/>
              <w:textAlignment w:val="center"/>
              <w:rPr>
                <w:rFonts w:hAnsi="方正仿宋_GBK" w:eastAsia="方正仿宋_GBK"/>
                <w:color w:val="000000"/>
                <w:kern w:val="0"/>
                <w:sz w:val="15"/>
                <w:szCs w:val="15"/>
                <w:lang w:bidi="ar"/>
              </w:rPr>
            </w:pPr>
          </w:p>
        </w:tc>
        <w:tc>
          <w:tcPr>
            <w:tcW w:w="708" w:type="dxa"/>
            <w:vAlign w:val="center"/>
          </w:tcPr>
          <w:p w14:paraId="6F1D4ADE">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因灾过渡期生活救助</w:t>
            </w:r>
          </w:p>
        </w:tc>
        <w:tc>
          <w:tcPr>
            <w:tcW w:w="2694" w:type="dxa"/>
            <w:vAlign w:val="center"/>
          </w:tcPr>
          <w:p w14:paraId="6F18624B">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因灾过渡期生活救助标准、过渡期生活救助对象评议结果公示（灾民姓名、受灾情况、拟救助金额、监督举报电话）；</w:t>
            </w:r>
            <w:r>
              <w:rPr>
                <w:rFonts w:eastAsia="方正仿宋_GBK"/>
                <w:color w:val="000000"/>
                <w:kern w:val="0"/>
                <w:sz w:val="15"/>
                <w:szCs w:val="15"/>
                <w:lang w:bidi="ar"/>
              </w:rPr>
              <w:t xml:space="preserve">                                              2.</w:t>
            </w:r>
            <w:r>
              <w:rPr>
                <w:rFonts w:hAnsi="方正仿宋_GBK" w:eastAsia="方正仿宋_GBK"/>
                <w:color w:val="000000"/>
                <w:kern w:val="0"/>
                <w:sz w:val="15"/>
                <w:szCs w:val="15"/>
                <w:lang w:bidi="ar"/>
              </w:rPr>
              <w:t>过渡期生活救助对象确定（灾民姓名、受灾情况、救助金额、监督举报电话</w:t>
            </w:r>
            <w:r>
              <w:rPr>
                <w:rFonts w:eastAsia="方正仿宋_GBK"/>
                <w:color w:val="000000"/>
                <w:kern w:val="0"/>
                <w:sz w:val="15"/>
                <w:szCs w:val="15"/>
                <w:lang w:bidi="ar"/>
              </w:rPr>
              <w:t>)</w:t>
            </w:r>
            <w:r>
              <w:rPr>
                <w:rFonts w:hAnsi="方正仿宋_GBK" w:eastAsia="方正仿宋_GBK"/>
                <w:color w:val="000000"/>
                <w:kern w:val="0"/>
                <w:sz w:val="15"/>
                <w:szCs w:val="15"/>
                <w:lang w:bidi="ar"/>
              </w:rPr>
              <w:t>。</w:t>
            </w:r>
          </w:p>
        </w:tc>
        <w:tc>
          <w:tcPr>
            <w:tcW w:w="2351" w:type="dxa"/>
            <w:vAlign w:val="center"/>
          </w:tcPr>
          <w:p w14:paraId="5FFE98C8">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p>
          <w:p w14:paraId="42AB380E">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2.</w:t>
            </w:r>
            <w:r>
              <w:rPr>
                <w:rFonts w:hAnsi="方正仿宋_GBK" w:eastAsia="方正仿宋_GBK"/>
                <w:color w:val="000000"/>
                <w:kern w:val="0"/>
                <w:sz w:val="15"/>
                <w:szCs w:val="15"/>
                <w:lang w:bidi="ar"/>
              </w:rPr>
              <w:t>《</w:t>
            </w:r>
            <w:r>
              <w:rPr>
                <w:rFonts w:hint="eastAsia" w:hAnsi="方正仿宋_GBK" w:eastAsia="方正仿宋_GBK"/>
                <w:color w:val="000000"/>
                <w:kern w:val="0"/>
                <w:sz w:val="15"/>
                <w:szCs w:val="15"/>
                <w:lang w:eastAsia="zh-CN" w:bidi="ar"/>
              </w:rPr>
              <w:t>自然灾害救助条例</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577</w:t>
            </w:r>
            <w:r>
              <w:rPr>
                <w:rFonts w:hAnsi="方正仿宋_GBK" w:eastAsia="方正仿宋_GBK"/>
                <w:color w:val="000000"/>
                <w:kern w:val="0"/>
                <w:sz w:val="15"/>
                <w:szCs w:val="15"/>
                <w:lang w:bidi="ar"/>
              </w:rPr>
              <w:t>号）。</w:t>
            </w:r>
          </w:p>
        </w:tc>
        <w:tc>
          <w:tcPr>
            <w:tcW w:w="851" w:type="dxa"/>
            <w:vAlign w:val="center"/>
          </w:tcPr>
          <w:p w14:paraId="22B99442">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信息形成或变更之日起</w:t>
            </w:r>
            <w:r>
              <w:rPr>
                <w:rFonts w:eastAsia="方正仿宋_GBK"/>
                <w:color w:val="000000"/>
                <w:kern w:val="0"/>
                <w:sz w:val="15"/>
                <w:szCs w:val="15"/>
                <w:lang w:bidi="ar"/>
              </w:rPr>
              <w:t>20</w:t>
            </w:r>
            <w:r>
              <w:rPr>
                <w:rFonts w:hAnsi="方正仿宋_GBK" w:eastAsia="方正仿宋_GBK"/>
                <w:color w:val="000000"/>
                <w:kern w:val="0"/>
                <w:sz w:val="15"/>
                <w:szCs w:val="15"/>
                <w:lang w:bidi="ar"/>
              </w:rPr>
              <w:t>个工作日内</w:t>
            </w:r>
          </w:p>
        </w:tc>
        <w:tc>
          <w:tcPr>
            <w:tcW w:w="850" w:type="dxa"/>
            <w:vAlign w:val="center"/>
          </w:tcPr>
          <w:p w14:paraId="11768B79">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6A6A3C06">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14:paraId="65AF33C0">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14:paraId="7AA5A0C5">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14:paraId="0AB84FDE">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14:paraId="76C3F93E">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14:paraId="3E2BA9D9">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14:paraId="28A99B1B">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14:paraId="7EA1C9E8">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14:paraId="20B3D564">
            <w:pPr>
              <w:spacing w:line="220" w:lineRule="exact"/>
              <w:jc w:val="center"/>
              <w:textAlignment w:val="center"/>
              <w:rPr>
                <w:rFonts w:eastAsia="方正仿宋_GBK"/>
                <w:color w:val="000000"/>
                <w:kern w:val="0"/>
                <w:sz w:val="15"/>
                <w:szCs w:val="15"/>
                <w:lang w:bidi="ar"/>
              </w:rPr>
            </w:pPr>
          </w:p>
        </w:tc>
        <w:tc>
          <w:tcPr>
            <w:tcW w:w="530" w:type="dxa"/>
            <w:vAlign w:val="center"/>
          </w:tcPr>
          <w:p w14:paraId="21669DC7">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14:paraId="3BAED49B">
            <w:pPr>
              <w:spacing w:line="220" w:lineRule="exact"/>
              <w:jc w:val="center"/>
              <w:textAlignment w:val="center"/>
              <w:rPr>
                <w:rFonts w:eastAsia="方正仿宋_GBK"/>
                <w:color w:val="000000"/>
                <w:kern w:val="0"/>
                <w:sz w:val="15"/>
                <w:szCs w:val="15"/>
                <w:lang w:bidi="ar"/>
              </w:rPr>
            </w:pPr>
          </w:p>
        </w:tc>
        <w:tc>
          <w:tcPr>
            <w:tcW w:w="524" w:type="dxa"/>
            <w:vAlign w:val="center"/>
          </w:tcPr>
          <w:p w14:paraId="2AC5542D">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14:paraId="49727253">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14:paraId="1BC9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vAlign w:val="center"/>
          </w:tcPr>
          <w:p w14:paraId="7F33EDA4">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16</w:t>
            </w:r>
            <w:r>
              <w:rPr>
                <w:rFonts w:eastAsia="方正仿宋_GBK"/>
                <w:color w:val="000000"/>
                <w:kern w:val="0"/>
                <w:sz w:val="15"/>
                <w:szCs w:val="15"/>
              </w:rPr>
              <w:t>5</w:t>
            </w:r>
          </w:p>
        </w:tc>
        <w:tc>
          <w:tcPr>
            <w:tcW w:w="709" w:type="dxa"/>
            <w:vMerge w:val="continue"/>
            <w:vAlign w:val="center"/>
          </w:tcPr>
          <w:p w14:paraId="38764AB1">
            <w:pPr>
              <w:spacing w:line="240" w:lineRule="exact"/>
              <w:jc w:val="center"/>
              <w:textAlignment w:val="center"/>
              <w:rPr>
                <w:rFonts w:hAnsi="方正仿宋_GBK" w:eastAsia="方正仿宋_GBK"/>
                <w:color w:val="000000"/>
                <w:kern w:val="0"/>
                <w:sz w:val="15"/>
                <w:szCs w:val="15"/>
                <w:lang w:bidi="ar"/>
              </w:rPr>
            </w:pPr>
          </w:p>
        </w:tc>
        <w:tc>
          <w:tcPr>
            <w:tcW w:w="708" w:type="dxa"/>
            <w:vAlign w:val="center"/>
          </w:tcPr>
          <w:p w14:paraId="003FD574">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居民住房恢复重建救助</w:t>
            </w:r>
          </w:p>
        </w:tc>
        <w:tc>
          <w:tcPr>
            <w:tcW w:w="2694" w:type="dxa"/>
            <w:vAlign w:val="center"/>
          </w:tcPr>
          <w:p w14:paraId="3BDEBEAA">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居民住房恢复重建救助标准（居民因灾倒房、损房恢复重建具体救助标准）；</w:t>
            </w:r>
            <w:r>
              <w:rPr>
                <w:rFonts w:eastAsia="方正仿宋_GBK"/>
                <w:color w:val="000000"/>
                <w:kern w:val="0"/>
                <w:sz w:val="15"/>
                <w:szCs w:val="15"/>
                <w:lang w:bidi="ar"/>
              </w:rPr>
              <w:t xml:space="preserve">                                     2.</w:t>
            </w:r>
            <w:r>
              <w:rPr>
                <w:rFonts w:hAnsi="方正仿宋_GBK" w:eastAsia="方正仿宋_GBK"/>
                <w:color w:val="000000"/>
                <w:kern w:val="0"/>
                <w:sz w:val="15"/>
                <w:szCs w:val="15"/>
                <w:lang w:bidi="ar"/>
              </w:rPr>
              <w:t>居民住房恢复重建救助对象评议结果公示（公开灾民姓名、受灾情况、拟救助标准、监督举报电话）。</w:t>
            </w:r>
          </w:p>
        </w:tc>
        <w:tc>
          <w:tcPr>
            <w:tcW w:w="2351" w:type="dxa"/>
            <w:vAlign w:val="center"/>
          </w:tcPr>
          <w:p w14:paraId="79B38EE1">
            <w:pPr>
              <w:spacing w:line="220" w:lineRule="exact"/>
              <w:textAlignment w:val="center"/>
              <w:rPr>
                <w:rFonts w:eastAsia="方正仿宋_GBK"/>
                <w:color w:val="000000"/>
                <w:kern w:val="0"/>
                <w:sz w:val="15"/>
                <w:szCs w:val="15"/>
                <w:lang w:bidi="ar"/>
              </w:rPr>
            </w:pPr>
            <w:r>
              <w:rPr>
                <w:rFonts w:eastAsia="方正仿宋_GBK"/>
                <w:color w:val="000000"/>
                <w:kern w:val="0"/>
                <w:sz w:val="15"/>
                <w:szCs w:val="15"/>
                <w:lang w:bidi="ar"/>
              </w:rPr>
              <w:t>1.</w:t>
            </w:r>
            <w:r>
              <w:rPr>
                <w:rFonts w:hAnsi="方正仿宋_GBK" w:eastAsia="方正仿宋_GBK"/>
                <w:color w:val="000000"/>
                <w:kern w:val="0"/>
                <w:sz w:val="15"/>
                <w:szCs w:val="15"/>
                <w:lang w:bidi="ar"/>
              </w:rPr>
              <w:t>《中华人民共和国政府信息公开条例》</w:t>
            </w:r>
            <w:r>
              <w:rPr>
                <w:rFonts w:eastAsia="方正仿宋_GBK"/>
                <w:color w:val="000000"/>
                <w:kern w:val="0"/>
                <w:sz w:val="15"/>
                <w:szCs w:val="15"/>
                <w:lang w:bidi="ar"/>
              </w:rPr>
              <w:t>(</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r>
              <w:rPr>
                <w:rFonts w:eastAsia="方正仿宋_GBK"/>
                <w:color w:val="000000"/>
                <w:kern w:val="0"/>
                <w:sz w:val="15"/>
                <w:szCs w:val="15"/>
                <w:lang w:bidi="ar"/>
              </w:rPr>
              <w:t xml:space="preserve">             2.</w:t>
            </w:r>
            <w:r>
              <w:rPr>
                <w:rFonts w:hAnsi="方正仿宋_GBK" w:eastAsia="方正仿宋_GBK"/>
                <w:color w:val="000000"/>
                <w:kern w:val="0"/>
                <w:sz w:val="15"/>
                <w:szCs w:val="15"/>
                <w:lang w:bidi="ar"/>
              </w:rPr>
              <w:t>《</w:t>
            </w:r>
            <w:r>
              <w:rPr>
                <w:rFonts w:hint="eastAsia" w:hAnsi="方正仿宋_GBK" w:eastAsia="方正仿宋_GBK"/>
                <w:color w:val="000000"/>
                <w:kern w:val="0"/>
                <w:sz w:val="15"/>
                <w:szCs w:val="15"/>
                <w:lang w:eastAsia="zh-CN" w:bidi="ar"/>
              </w:rPr>
              <w:t>自然灾害救助条例</w:t>
            </w:r>
            <w:r>
              <w:rPr>
                <w:rFonts w:hAnsi="方正仿宋_GBK" w:eastAsia="方正仿宋_GBK"/>
                <w:color w:val="000000"/>
                <w:kern w:val="0"/>
                <w:sz w:val="15"/>
                <w:szCs w:val="15"/>
                <w:lang w:bidi="ar"/>
              </w:rPr>
              <w:t>》（国务院令第</w:t>
            </w:r>
            <w:r>
              <w:rPr>
                <w:rFonts w:eastAsia="方正仿宋_GBK"/>
                <w:color w:val="000000"/>
                <w:kern w:val="0"/>
                <w:sz w:val="15"/>
                <w:szCs w:val="15"/>
                <w:lang w:bidi="ar"/>
              </w:rPr>
              <w:t>577</w:t>
            </w:r>
            <w:r>
              <w:rPr>
                <w:rFonts w:hAnsi="方正仿宋_GBK" w:eastAsia="方正仿宋_GBK"/>
                <w:color w:val="000000"/>
                <w:kern w:val="0"/>
                <w:sz w:val="15"/>
                <w:szCs w:val="15"/>
                <w:lang w:bidi="ar"/>
              </w:rPr>
              <w:t>号）。</w:t>
            </w:r>
          </w:p>
        </w:tc>
        <w:tc>
          <w:tcPr>
            <w:tcW w:w="851" w:type="dxa"/>
            <w:vAlign w:val="center"/>
          </w:tcPr>
          <w:p w14:paraId="1284973E">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信息形成或变更之日起</w:t>
            </w:r>
            <w:r>
              <w:rPr>
                <w:rFonts w:eastAsia="方正仿宋_GBK"/>
                <w:color w:val="000000"/>
                <w:kern w:val="0"/>
                <w:sz w:val="15"/>
                <w:szCs w:val="15"/>
                <w:lang w:bidi="ar"/>
              </w:rPr>
              <w:t>20</w:t>
            </w:r>
            <w:r>
              <w:rPr>
                <w:rFonts w:hAnsi="方正仿宋_GBK" w:eastAsia="方正仿宋_GBK"/>
                <w:color w:val="000000"/>
                <w:kern w:val="0"/>
                <w:sz w:val="15"/>
                <w:szCs w:val="15"/>
                <w:lang w:bidi="ar"/>
              </w:rPr>
              <w:t>个工作日内</w:t>
            </w:r>
          </w:p>
        </w:tc>
        <w:tc>
          <w:tcPr>
            <w:tcW w:w="850" w:type="dxa"/>
            <w:vAlign w:val="center"/>
          </w:tcPr>
          <w:p w14:paraId="12DB3AE9">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429F800C">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14:paraId="57C08437">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14:paraId="56959803">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14:paraId="3FB7445F">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14:paraId="4B090C9A">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14:paraId="20CD1E65">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14:paraId="5CB43DF2">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14:paraId="6E740AC3">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14:paraId="55E6AB9B">
            <w:pPr>
              <w:spacing w:line="220" w:lineRule="exact"/>
              <w:jc w:val="center"/>
              <w:textAlignment w:val="center"/>
              <w:rPr>
                <w:rFonts w:eastAsia="方正仿宋_GBK"/>
                <w:color w:val="000000"/>
                <w:kern w:val="0"/>
                <w:sz w:val="15"/>
                <w:szCs w:val="15"/>
                <w:lang w:bidi="ar"/>
              </w:rPr>
            </w:pPr>
          </w:p>
        </w:tc>
        <w:tc>
          <w:tcPr>
            <w:tcW w:w="530" w:type="dxa"/>
            <w:vAlign w:val="center"/>
          </w:tcPr>
          <w:p w14:paraId="5631B8EE">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14:paraId="4B04C272">
            <w:pPr>
              <w:spacing w:line="220" w:lineRule="exact"/>
              <w:jc w:val="center"/>
              <w:textAlignment w:val="center"/>
              <w:rPr>
                <w:rFonts w:eastAsia="方正仿宋_GBK"/>
                <w:color w:val="000000"/>
                <w:kern w:val="0"/>
                <w:sz w:val="15"/>
                <w:szCs w:val="15"/>
                <w:lang w:bidi="ar"/>
              </w:rPr>
            </w:pPr>
          </w:p>
        </w:tc>
        <w:tc>
          <w:tcPr>
            <w:tcW w:w="524" w:type="dxa"/>
            <w:vAlign w:val="center"/>
          </w:tcPr>
          <w:p w14:paraId="041779E1">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14:paraId="2845FCCF">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14:paraId="5CB8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14:paraId="06FD9996">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16</w:t>
            </w:r>
            <w:r>
              <w:rPr>
                <w:rFonts w:eastAsia="方正仿宋_GBK"/>
                <w:color w:val="000000"/>
                <w:kern w:val="0"/>
                <w:sz w:val="15"/>
                <w:szCs w:val="15"/>
              </w:rPr>
              <w:t>6</w:t>
            </w:r>
          </w:p>
        </w:tc>
        <w:tc>
          <w:tcPr>
            <w:tcW w:w="709" w:type="dxa"/>
            <w:vMerge w:val="restart"/>
            <w:vAlign w:val="center"/>
          </w:tcPr>
          <w:p w14:paraId="2C6814E1">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款物管理</w:t>
            </w:r>
          </w:p>
        </w:tc>
        <w:tc>
          <w:tcPr>
            <w:tcW w:w="708" w:type="dxa"/>
            <w:vAlign w:val="center"/>
          </w:tcPr>
          <w:p w14:paraId="74CBE469">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捐赠款物信息</w:t>
            </w:r>
          </w:p>
        </w:tc>
        <w:tc>
          <w:tcPr>
            <w:tcW w:w="2694" w:type="dxa"/>
            <w:vAlign w:val="center"/>
          </w:tcPr>
          <w:p w14:paraId="765A1782">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年度捐赠款物信息以及款物使用情况</w:t>
            </w:r>
          </w:p>
        </w:tc>
        <w:tc>
          <w:tcPr>
            <w:tcW w:w="2351" w:type="dxa"/>
            <w:vAlign w:val="center"/>
          </w:tcPr>
          <w:p w14:paraId="658B75BB">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《中华人民共和国政府信息公开条例》（国务院令第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p>
        </w:tc>
        <w:tc>
          <w:tcPr>
            <w:tcW w:w="851" w:type="dxa"/>
            <w:vAlign w:val="center"/>
          </w:tcPr>
          <w:p w14:paraId="47F32637">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按进展情况及时公开</w:t>
            </w:r>
          </w:p>
        </w:tc>
        <w:tc>
          <w:tcPr>
            <w:tcW w:w="850" w:type="dxa"/>
            <w:vAlign w:val="center"/>
          </w:tcPr>
          <w:p w14:paraId="692E9931">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2B6795FA">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14:paraId="17CCBC40">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14:paraId="786267F3">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14:paraId="1D56EF6A">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14:paraId="695864DF">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14:paraId="00F68A63">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14:paraId="5D66B6D6">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14:paraId="15080C79">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14:paraId="43C5AB95">
            <w:pPr>
              <w:spacing w:line="220" w:lineRule="exact"/>
              <w:jc w:val="center"/>
              <w:textAlignment w:val="center"/>
              <w:rPr>
                <w:rFonts w:eastAsia="方正仿宋_GBK"/>
                <w:color w:val="000000"/>
                <w:kern w:val="0"/>
                <w:sz w:val="15"/>
                <w:szCs w:val="15"/>
                <w:lang w:bidi="ar"/>
              </w:rPr>
            </w:pPr>
          </w:p>
        </w:tc>
        <w:tc>
          <w:tcPr>
            <w:tcW w:w="530" w:type="dxa"/>
            <w:vAlign w:val="center"/>
          </w:tcPr>
          <w:p w14:paraId="658FD872">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14:paraId="59AB47B8">
            <w:pPr>
              <w:spacing w:line="220" w:lineRule="exact"/>
              <w:jc w:val="center"/>
              <w:textAlignment w:val="center"/>
              <w:rPr>
                <w:rFonts w:eastAsia="方正仿宋_GBK"/>
                <w:color w:val="000000"/>
                <w:kern w:val="0"/>
                <w:sz w:val="15"/>
                <w:szCs w:val="15"/>
                <w:lang w:bidi="ar"/>
              </w:rPr>
            </w:pPr>
          </w:p>
        </w:tc>
        <w:tc>
          <w:tcPr>
            <w:tcW w:w="524" w:type="dxa"/>
            <w:vAlign w:val="center"/>
          </w:tcPr>
          <w:p w14:paraId="4EF9BB72">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14:paraId="0CE9F452">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14:paraId="4604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2" w:type="dxa"/>
            <w:vAlign w:val="center"/>
          </w:tcPr>
          <w:p w14:paraId="77CBA844">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16</w:t>
            </w:r>
            <w:r>
              <w:rPr>
                <w:rFonts w:eastAsia="方正仿宋_GBK"/>
                <w:color w:val="000000"/>
                <w:kern w:val="0"/>
                <w:sz w:val="15"/>
                <w:szCs w:val="15"/>
              </w:rPr>
              <w:t>7</w:t>
            </w:r>
          </w:p>
        </w:tc>
        <w:tc>
          <w:tcPr>
            <w:tcW w:w="709" w:type="dxa"/>
            <w:vMerge w:val="continue"/>
            <w:vAlign w:val="center"/>
          </w:tcPr>
          <w:p w14:paraId="0C489C92">
            <w:pPr>
              <w:spacing w:line="220" w:lineRule="exact"/>
              <w:jc w:val="center"/>
              <w:textAlignment w:val="center"/>
              <w:rPr>
                <w:rFonts w:eastAsia="方正仿宋_GBK"/>
                <w:color w:val="000000"/>
                <w:kern w:val="0"/>
                <w:sz w:val="15"/>
                <w:szCs w:val="15"/>
                <w:lang w:bidi="ar"/>
              </w:rPr>
            </w:pPr>
          </w:p>
        </w:tc>
        <w:tc>
          <w:tcPr>
            <w:tcW w:w="708" w:type="dxa"/>
            <w:vAlign w:val="center"/>
          </w:tcPr>
          <w:p w14:paraId="0AC9FA21">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年度款物使用情况</w:t>
            </w:r>
          </w:p>
        </w:tc>
        <w:tc>
          <w:tcPr>
            <w:tcW w:w="2694" w:type="dxa"/>
            <w:vAlign w:val="center"/>
          </w:tcPr>
          <w:p w14:paraId="0A132FB9">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年度救灾资金和救灾物资等使用情况</w:t>
            </w:r>
          </w:p>
        </w:tc>
        <w:tc>
          <w:tcPr>
            <w:tcW w:w="2351" w:type="dxa"/>
            <w:vAlign w:val="center"/>
          </w:tcPr>
          <w:p w14:paraId="6DD23E15">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《中华人民共和国政府信息公开条例》（国务院令第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p>
        </w:tc>
        <w:tc>
          <w:tcPr>
            <w:tcW w:w="851" w:type="dxa"/>
            <w:vAlign w:val="center"/>
          </w:tcPr>
          <w:p w14:paraId="49344DD6">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按进展情况及时公开</w:t>
            </w:r>
          </w:p>
        </w:tc>
        <w:tc>
          <w:tcPr>
            <w:tcW w:w="850" w:type="dxa"/>
            <w:vAlign w:val="center"/>
          </w:tcPr>
          <w:p w14:paraId="5C027CC3">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67EF1D43">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14:paraId="740C9C1A">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14:paraId="2644FAC2">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14:paraId="7F8AED8B">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14:paraId="11EA2890">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14:paraId="25779D1C">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14:paraId="119B1E55">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14:paraId="3A641A84">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14:paraId="7BD49C44">
            <w:pPr>
              <w:spacing w:line="220" w:lineRule="exact"/>
              <w:jc w:val="center"/>
              <w:textAlignment w:val="center"/>
              <w:rPr>
                <w:rFonts w:eastAsia="方正仿宋_GBK"/>
                <w:color w:val="000000"/>
                <w:kern w:val="0"/>
                <w:sz w:val="15"/>
                <w:szCs w:val="15"/>
                <w:lang w:bidi="ar"/>
              </w:rPr>
            </w:pPr>
          </w:p>
        </w:tc>
        <w:tc>
          <w:tcPr>
            <w:tcW w:w="530" w:type="dxa"/>
            <w:vAlign w:val="center"/>
          </w:tcPr>
          <w:p w14:paraId="74B72F81">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14:paraId="5D32F290">
            <w:pPr>
              <w:spacing w:line="220" w:lineRule="exact"/>
              <w:jc w:val="center"/>
              <w:textAlignment w:val="center"/>
              <w:rPr>
                <w:rFonts w:eastAsia="方正仿宋_GBK"/>
                <w:color w:val="000000"/>
                <w:kern w:val="0"/>
                <w:sz w:val="15"/>
                <w:szCs w:val="15"/>
                <w:lang w:bidi="ar"/>
              </w:rPr>
            </w:pPr>
          </w:p>
        </w:tc>
        <w:tc>
          <w:tcPr>
            <w:tcW w:w="524" w:type="dxa"/>
            <w:vAlign w:val="center"/>
          </w:tcPr>
          <w:p w14:paraId="7E73860D">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14:paraId="5F72ACCA">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r w14:paraId="1875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2" w:type="dxa"/>
            <w:vAlign w:val="center"/>
          </w:tcPr>
          <w:p w14:paraId="48301CBA">
            <w:pPr>
              <w:widowControl/>
              <w:spacing w:line="240" w:lineRule="exact"/>
              <w:jc w:val="center"/>
              <w:rPr>
                <w:rFonts w:eastAsia="方正仿宋_GBK"/>
                <w:color w:val="000000"/>
                <w:kern w:val="0"/>
                <w:sz w:val="15"/>
                <w:szCs w:val="15"/>
              </w:rPr>
            </w:pPr>
            <w:r>
              <w:rPr>
                <w:rFonts w:hint="eastAsia" w:eastAsia="方正仿宋_GBK"/>
                <w:color w:val="000000"/>
                <w:kern w:val="0"/>
                <w:sz w:val="15"/>
                <w:szCs w:val="15"/>
              </w:rPr>
              <w:t>16</w:t>
            </w:r>
            <w:r>
              <w:rPr>
                <w:rFonts w:eastAsia="方正仿宋_GBK"/>
                <w:color w:val="000000"/>
                <w:kern w:val="0"/>
                <w:sz w:val="15"/>
                <w:szCs w:val="15"/>
              </w:rPr>
              <w:t>8</w:t>
            </w:r>
          </w:p>
        </w:tc>
        <w:tc>
          <w:tcPr>
            <w:tcW w:w="709" w:type="dxa"/>
            <w:vAlign w:val="center"/>
          </w:tcPr>
          <w:p w14:paraId="1307A440">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工作动态</w:t>
            </w:r>
          </w:p>
        </w:tc>
        <w:tc>
          <w:tcPr>
            <w:tcW w:w="708" w:type="dxa"/>
            <w:vAlign w:val="center"/>
          </w:tcPr>
          <w:p w14:paraId="6E3BCE7F">
            <w:pPr>
              <w:spacing w:line="220" w:lineRule="exact"/>
              <w:jc w:val="center"/>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工作信息</w:t>
            </w:r>
          </w:p>
        </w:tc>
        <w:tc>
          <w:tcPr>
            <w:tcW w:w="2694" w:type="dxa"/>
            <w:vAlign w:val="center"/>
          </w:tcPr>
          <w:p w14:paraId="43D09268">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防灾减灾救灾其他相关动态信息</w:t>
            </w:r>
          </w:p>
        </w:tc>
        <w:tc>
          <w:tcPr>
            <w:tcW w:w="2351" w:type="dxa"/>
            <w:vAlign w:val="center"/>
          </w:tcPr>
          <w:p w14:paraId="74A1467D">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《中华人民共和国政府信息公开条例》（国务院令第</w:t>
            </w:r>
            <w:r>
              <w:rPr>
                <w:rFonts w:eastAsia="方正仿宋_GBK"/>
                <w:color w:val="000000"/>
                <w:kern w:val="0"/>
                <w:sz w:val="15"/>
                <w:szCs w:val="15"/>
                <w:lang w:bidi="ar"/>
              </w:rPr>
              <w:t>711</w:t>
            </w:r>
            <w:r>
              <w:rPr>
                <w:rFonts w:hAnsi="方正仿宋_GBK" w:eastAsia="方正仿宋_GBK"/>
                <w:color w:val="000000"/>
                <w:kern w:val="0"/>
                <w:sz w:val="15"/>
                <w:szCs w:val="15"/>
                <w:lang w:bidi="ar"/>
              </w:rPr>
              <w:t>号）</w:t>
            </w:r>
          </w:p>
        </w:tc>
        <w:tc>
          <w:tcPr>
            <w:tcW w:w="851" w:type="dxa"/>
            <w:vAlign w:val="center"/>
          </w:tcPr>
          <w:p w14:paraId="62FB7EBE">
            <w:pPr>
              <w:spacing w:line="220" w:lineRule="exact"/>
              <w:textAlignment w:val="center"/>
              <w:rPr>
                <w:rFonts w:eastAsia="方正仿宋_GBK"/>
                <w:color w:val="000000"/>
                <w:kern w:val="0"/>
                <w:sz w:val="15"/>
                <w:szCs w:val="15"/>
                <w:lang w:bidi="ar"/>
              </w:rPr>
            </w:pPr>
            <w:r>
              <w:rPr>
                <w:rFonts w:hAnsi="方正仿宋_GBK" w:eastAsia="方正仿宋_GBK"/>
                <w:color w:val="000000"/>
                <w:kern w:val="0"/>
                <w:sz w:val="15"/>
                <w:szCs w:val="15"/>
                <w:lang w:bidi="ar"/>
              </w:rPr>
              <w:t>按进展情况及时公开</w:t>
            </w:r>
          </w:p>
        </w:tc>
        <w:tc>
          <w:tcPr>
            <w:tcW w:w="850" w:type="dxa"/>
            <w:vAlign w:val="center"/>
          </w:tcPr>
          <w:p w14:paraId="533655C0">
            <w:pPr>
              <w:jc w:val="center"/>
            </w:pPr>
            <w:r>
              <w:rPr>
                <w:rFonts w:hint="eastAsia" w:ascii="方正仿宋_GBK" w:hAnsi="Times New Roman" w:eastAsia="方正仿宋_GBK"/>
                <w:color w:val="000000"/>
                <w:kern w:val="0"/>
                <w:sz w:val="15"/>
                <w:szCs w:val="15"/>
              </w:rPr>
              <w:t>两路街道办事处</w:t>
            </w:r>
          </w:p>
        </w:tc>
        <w:tc>
          <w:tcPr>
            <w:tcW w:w="2827" w:type="dxa"/>
            <w:vAlign w:val="center"/>
          </w:tcPr>
          <w:p w14:paraId="392651CC">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政府网站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政府公报</w:t>
            </w:r>
          </w:p>
          <w:p w14:paraId="4C0C0B6C">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两微一端</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发布会</w:t>
            </w:r>
          </w:p>
          <w:p w14:paraId="53A2DF55">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广播电视</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纸质媒体</w:t>
            </w:r>
          </w:p>
          <w:p w14:paraId="3F4E097E">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公开查阅点</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政务服务中心</w:t>
            </w:r>
          </w:p>
          <w:p w14:paraId="1E4CFCCA">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便民服务站</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入户</w:t>
            </w:r>
            <w:r>
              <w:rPr>
                <w:rFonts w:eastAsia="方正仿宋_GBK"/>
                <w:color w:val="000000"/>
                <w:kern w:val="0"/>
                <w:sz w:val="15"/>
                <w:szCs w:val="15"/>
                <w:lang w:bidi="ar"/>
              </w:rPr>
              <w:t>/</w:t>
            </w:r>
            <w:r>
              <w:rPr>
                <w:rFonts w:hAnsi="方正仿宋_GBK" w:eastAsia="方正仿宋_GBK"/>
                <w:color w:val="000000"/>
                <w:kern w:val="0"/>
                <w:sz w:val="15"/>
                <w:szCs w:val="15"/>
                <w:lang w:bidi="ar"/>
              </w:rPr>
              <w:t>现场</w:t>
            </w:r>
          </w:p>
          <w:p w14:paraId="4161599F">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社区</w:t>
            </w:r>
            <w:r>
              <w:rPr>
                <w:rFonts w:eastAsia="方正仿宋_GBK"/>
                <w:color w:val="000000"/>
                <w:kern w:val="0"/>
                <w:sz w:val="15"/>
                <w:szCs w:val="15"/>
                <w:lang w:bidi="ar"/>
              </w:rPr>
              <w:t>/</w:t>
            </w:r>
            <w:r>
              <w:rPr>
                <w:rFonts w:hAnsi="方正仿宋_GBK" w:eastAsia="方正仿宋_GBK"/>
                <w:color w:val="000000"/>
                <w:kern w:val="0"/>
                <w:sz w:val="15"/>
                <w:szCs w:val="15"/>
                <w:lang w:bidi="ar"/>
              </w:rPr>
              <w:t>企事业单位、村公示栏（电子屏）</w:t>
            </w:r>
          </w:p>
          <w:p w14:paraId="760F476A">
            <w:pPr>
              <w:spacing w:line="220" w:lineRule="exact"/>
              <w:jc w:val="left"/>
              <w:textAlignment w:val="center"/>
              <w:rPr>
                <w:rFonts w:eastAsia="方正仿宋_GBK"/>
                <w:color w:val="000000"/>
                <w:kern w:val="0"/>
                <w:sz w:val="15"/>
                <w:szCs w:val="15"/>
                <w:lang w:bidi="ar"/>
              </w:rPr>
            </w:pPr>
            <w:r>
              <w:rPr>
                <w:rFonts w:hint="eastAsia" w:eastAsia="方正仿宋_GBK"/>
                <w:color w:val="000000"/>
                <w:kern w:val="0"/>
                <w:sz w:val="15"/>
                <w:szCs w:val="15"/>
                <w:lang w:bidi="ar"/>
              </w:rPr>
              <w:t>□</w:t>
            </w:r>
            <w:r>
              <w:rPr>
                <w:rFonts w:hAnsi="方正仿宋_GBK" w:eastAsia="方正仿宋_GBK"/>
                <w:color w:val="000000"/>
                <w:kern w:val="0"/>
                <w:sz w:val="15"/>
                <w:szCs w:val="15"/>
                <w:lang w:bidi="ar"/>
              </w:rPr>
              <w:t>精准推送</w:t>
            </w:r>
            <w:r>
              <w:rPr>
                <w:rFonts w:hint="eastAsia" w:eastAsia="方正仿宋_GBK"/>
                <w:color w:val="000000"/>
                <w:kern w:val="0"/>
                <w:sz w:val="15"/>
                <w:szCs w:val="15"/>
                <w:lang w:bidi="ar"/>
              </w:rPr>
              <w:t>□</w:t>
            </w:r>
            <w:r>
              <w:rPr>
                <w:rFonts w:hAnsi="方正仿宋_GBK" w:eastAsia="方正仿宋_GBK"/>
                <w:color w:val="000000"/>
                <w:kern w:val="0"/>
                <w:sz w:val="15"/>
                <w:szCs w:val="15"/>
                <w:lang w:bidi="ar"/>
              </w:rPr>
              <w:t>其他</w:t>
            </w:r>
          </w:p>
        </w:tc>
        <w:tc>
          <w:tcPr>
            <w:tcW w:w="572" w:type="dxa"/>
            <w:vAlign w:val="center"/>
          </w:tcPr>
          <w:p w14:paraId="7DB8B97E">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494" w:type="dxa"/>
            <w:vAlign w:val="center"/>
          </w:tcPr>
          <w:p w14:paraId="78A136EA">
            <w:pPr>
              <w:spacing w:line="220" w:lineRule="exact"/>
              <w:jc w:val="center"/>
              <w:textAlignment w:val="center"/>
              <w:rPr>
                <w:rFonts w:eastAsia="方正仿宋_GBK"/>
                <w:color w:val="000000"/>
                <w:kern w:val="0"/>
                <w:sz w:val="15"/>
                <w:szCs w:val="15"/>
                <w:lang w:bidi="ar"/>
              </w:rPr>
            </w:pPr>
          </w:p>
        </w:tc>
        <w:tc>
          <w:tcPr>
            <w:tcW w:w="530" w:type="dxa"/>
            <w:vAlign w:val="center"/>
          </w:tcPr>
          <w:p w14:paraId="4A38C5BA">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552" w:type="dxa"/>
            <w:vAlign w:val="center"/>
          </w:tcPr>
          <w:p w14:paraId="137B7837">
            <w:pPr>
              <w:spacing w:line="220" w:lineRule="exact"/>
              <w:jc w:val="center"/>
              <w:textAlignment w:val="center"/>
              <w:rPr>
                <w:rFonts w:eastAsia="方正仿宋_GBK"/>
                <w:color w:val="000000"/>
                <w:kern w:val="0"/>
                <w:sz w:val="15"/>
                <w:szCs w:val="15"/>
                <w:lang w:bidi="ar"/>
              </w:rPr>
            </w:pPr>
          </w:p>
        </w:tc>
        <w:tc>
          <w:tcPr>
            <w:tcW w:w="524" w:type="dxa"/>
            <w:vAlign w:val="center"/>
          </w:tcPr>
          <w:p w14:paraId="2A91FC31">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c>
          <w:tcPr>
            <w:tcW w:w="681" w:type="dxa"/>
            <w:vAlign w:val="center"/>
          </w:tcPr>
          <w:p w14:paraId="3BBA2FF1">
            <w:pPr>
              <w:spacing w:line="220" w:lineRule="exact"/>
              <w:jc w:val="center"/>
              <w:textAlignment w:val="center"/>
              <w:rPr>
                <w:rFonts w:eastAsia="方正仿宋_GBK"/>
                <w:color w:val="000000"/>
                <w:kern w:val="0"/>
                <w:sz w:val="15"/>
                <w:szCs w:val="15"/>
                <w:lang w:bidi="ar"/>
              </w:rPr>
            </w:pPr>
            <w:r>
              <w:rPr>
                <w:rFonts w:eastAsia="方正仿宋_GBK"/>
                <w:color w:val="000000"/>
                <w:kern w:val="0"/>
                <w:sz w:val="15"/>
                <w:szCs w:val="15"/>
                <w:lang w:bidi="ar"/>
              </w:rPr>
              <w:t>√</w:t>
            </w:r>
          </w:p>
        </w:tc>
      </w:tr>
    </w:tbl>
    <w:p w14:paraId="7A506C08">
      <w:pPr>
        <w:spacing w:line="560" w:lineRule="exact"/>
        <w:jc w:val="left"/>
        <w:rPr>
          <w:rFonts w:ascii="方正小标宋_GBK" w:eastAsia="方正小标宋_GBK"/>
          <w:sz w:val="44"/>
          <w:szCs w:val="44"/>
        </w:rPr>
        <w:sectPr>
          <w:pgSz w:w="16838" w:h="11906" w:orient="landscape"/>
          <w:pgMar w:top="1474" w:right="1985" w:bottom="1418" w:left="2098" w:header="851" w:footer="992" w:gutter="0"/>
          <w:pgNumType w:fmt="numberInDash"/>
          <w:cols w:space="425" w:num="1"/>
          <w:docGrid w:linePitch="312" w:charSpace="0"/>
        </w:sectPr>
      </w:pPr>
    </w:p>
    <w:p w14:paraId="4FA4D9F1">
      <w:pPr>
        <w:spacing w:line="560" w:lineRule="exact"/>
        <w:ind w:firstLine="1320" w:firstLineChars="300"/>
        <w:rPr>
          <w:rFonts w:hint="eastAsia" w:ascii="方正小标宋_GBK" w:eastAsia="方正小标宋_GBK"/>
          <w:sz w:val="44"/>
          <w:szCs w:val="44"/>
        </w:rPr>
      </w:pPr>
      <w:r>
        <w:rPr>
          <w:rFonts w:hint="eastAsia" w:ascii="方正小标宋_GBK" w:eastAsia="方正小标宋_GBK"/>
          <w:sz w:val="44"/>
          <w:szCs w:val="44"/>
        </w:rPr>
        <w:t>两路街道政府网站信息发布登记表</w:t>
      </w:r>
    </w:p>
    <w:p w14:paraId="44CB0B6D">
      <w:pPr>
        <w:spacing w:line="560" w:lineRule="exact"/>
        <w:rPr>
          <w:rFonts w:hint="eastAsia" w:ascii="方正小标宋_GBK" w:eastAsia="方正小标宋_GBK"/>
          <w:sz w:val="44"/>
          <w:szCs w:val="44"/>
        </w:rPr>
      </w:pPr>
      <w:r>
        <w:rPr>
          <w:rFonts w:hint="eastAsia" w:ascii="方正仿宋_GBK" w:eastAsia="方正仿宋_GBK"/>
          <w:sz w:val="24"/>
          <w:szCs w:val="24"/>
        </w:rPr>
        <w:t>备注：发布重大、突发、敏感事件信息，必须由办事处主任签字同意。</w:t>
      </w:r>
    </w:p>
    <w:tbl>
      <w:tblPr>
        <w:tblStyle w:val="8"/>
        <w:tblpPr w:leftFromText="180" w:rightFromText="180" w:vertAnchor="page" w:horzAnchor="margin" w:tblpY="3457"/>
        <w:tblW w:w="10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2061"/>
        <w:gridCol w:w="1592"/>
        <w:gridCol w:w="2094"/>
        <w:gridCol w:w="1592"/>
        <w:gridCol w:w="1705"/>
      </w:tblGrid>
      <w:tr w14:paraId="21D0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91" w:type="dxa"/>
            <w:tcBorders>
              <w:top w:val="single" w:color="auto" w:sz="4" w:space="0"/>
              <w:left w:val="single" w:color="auto" w:sz="4" w:space="0"/>
              <w:bottom w:val="single" w:color="auto" w:sz="4" w:space="0"/>
              <w:right w:val="single" w:color="auto" w:sz="4" w:space="0"/>
            </w:tcBorders>
            <w:vAlign w:val="center"/>
          </w:tcPr>
          <w:p w14:paraId="0AB845F5">
            <w:pPr>
              <w:spacing w:line="400" w:lineRule="exact"/>
              <w:jc w:val="center"/>
              <w:rPr>
                <w:rFonts w:ascii="方正黑体_GBK" w:eastAsia="方正黑体_GBK"/>
                <w:sz w:val="24"/>
                <w:szCs w:val="24"/>
              </w:rPr>
            </w:pPr>
            <w:r>
              <w:rPr>
                <w:rFonts w:hint="eastAsia" w:ascii="方正黑体_GBK" w:eastAsia="方正黑体_GBK"/>
                <w:sz w:val="24"/>
                <w:szCs w:val="24"/>
              </w:rPr>
              <w:t>信息来源</w:t>
            </w:r>
          </w:p>
        </w:tc>
        <w:tc>
          <w:tcPr>
            <w:tcW w:w="2061" w:type="dxa"/>
            <w:tcBorders>
              <w:top w:val="single" w:color="auto" w:sz="4" w:space="0"/>
              <w:left w:val="single" w:color="auto" w:sz="4" w:space="0"/>
              <w:bottom w:val="single" w:color="auto" w:sz="4" w:space="0"/>
              <w:right w:val="single" w:color="auto" w:sz="4" w:space="0"/>
            </w:tcBorders>
            <w:vAlign w:val="center"/>
          </w:tcPr>
          <w:p w14:paraId="51818D49">
            <w:pPr>
              <w:spacing w:line="400" w:lineRule="exact"/>
              <w:jc w:val="center"/>
              <w:rPr>
                <w:rFonts w:ascii="方正仿宋_GBK"/>
                <w:sz w:val="24"/>
                <w:szCs w:val="24"/>
              </w:rPr>
            </w:pPr>
          </w:p>
        </w:tc>
        <w:tc>
          <w:tcPr>
            <w:tcW w:w="1592" w:type="dxa"/>
            <w:tcBorders>
              <w:top w:val="single" w:color="auto" w:sz="4" w:space="0"/>
              <w:left w:val="single" w:color="auto" w:sz="4" w:space="0"/>
              <w:bottom w:val="single" w:color="auto" w:sz="4" w:space="0"/>
              <w:right w:val="single" w:color="auto" w:sz="4" w:space="0"/>
            </w:tcBorders>
            <w:vAlign w:val="center"/>
          </w:tcPr>
          <w:p w14:paraId="66EF5550">
            <w:pPr>
              <w:spacing w:line="400" w:lineRule="exact"/>
              <w:jc w:val="center"/>
              <w:rPr>
                <w:rFonts w:ascii="方正黑体_GBK" w:eastAsia="方正黑体_GBK"/>
                <w:sz w:val="24"/>
                <w:szCs w:val="24"/>
              </w:rPr>
            </w:pPr>
            <w:r>
              <w:rPr>
                <w:rFonts w:hint="eastAsia" w:ascii="方正黑体_GBK" w:eastAsia="方正黑体_GBK"/>
                <w:sz w:val="24"/>
                <w:szCs w:val="24"/>
              </w:rPr>
              <w:t>申请时间</w:t>
            </w:r>
          </w:p>
        </w:tc>
        <w:tc>
          <w:tcPr>
            <w:tcW w:w="2094" w:type="dxa"/>
            <w:tcBorders>
              <w:top w:val="single" w:color="auto" w:sz="4" w:space="0"/>
              <w:left w:val="single" w:color="auto" w:sz="4" w:space="0"/>
              <w:bottom w:val="single" w:color="auto" w:sz="4" w:space="0"/>
              <w:right w:val="single" w:color="auto" w:sz="4" w:space="0"/>
            </w:tcBorders>
            <w:vAlign w:val="center"/>
          </w:tcPr>
          <w:p w14:paraId="7B06FE0C">
            <w:pPr>
              <w:spacing w:line="400" w:lineRule="exact"/>
              <w:jc w:val="center"/>
              <w:rPr>
                <w:rFonts w:ascii="方正仿宋_GBK"/>
                <w:sz w:val="24"/>
                <w:szCs w:val="24"/>
              </w:rPr>
            </w:pPr>
          </w:p>
        </w:tc>
        <w:tc>
          <w:tcPr>
            <w:tcW w:w="1592" w:type="dxa"/>
            <w:tcBorders>
              <w:top w:val="single" w:color="auto" w:sz="4" w:space="0"/>
              <w:left w:val="single" w:color="auto" w:sz="4" w:space="0"/>
              <w:bottom w:val="single" w:color="auto" w:sz="4" w:space="0"/>
              <w:right w:val="single" w:color="auto" w:sz="4" w:space="0"/>
            </w:tcBorders>
            <w:vAlign w:val="center"/>
          </w:tcPr>
          <w:p w14:paraId="05DCD796">
            <w:pPr>
              <w:spacing w:line="400" w:lineRule="exact"/>
              <w:jc w:val="center"/>
              <w:rPr>
                <w:rFonts w:ascii="方正黑体_GBK" w:eastAsia="方正黑体_GBK"/>
                <w:sz w:val="24"/>
                <w:szCs w:val="24"/>
              </w:rPr>
            </w:pPr>
            <w:r>
              <w:rPr>
                <w:rFonts w:hint="eastAsia" w:ascii="方正黑体_GBK" w:eastAsia="方正黑体_GBK"/>
                <w:sz w:val="24"/>
                <w:szCs w:val="24"/>
              </w:rPr>
              <w:t>是否含附件或图片</w:t>
            </w:r>
          </w:p>
        </w:tc>
        <w:tc>
          <w:tcPr>
            <w:tcW w:w="1705" w:type="dxa"/>
            <w:tcBorders>
              <w:top w:val="single" w:color="auto" w:sz="4" w:space="0"/>
              <w:left w:val="single" w:color="auto" w:sz="4" w:space="0"/>
              <w:bottom w:val="single" w:color="auto" w:sz="4" w:space="0"/>
              <w:right w:val="single" w:color="auto" w:sz="4" w:space="0"/>
            </w:tcBorders>
            <w:vAlign w:val="center"/>
          </w:tcPr>
          <w:p w14:paraId="3E60F47C">
            <w:pPr>
              <w:spacing w:line="400" w:lineRule="exact"/>
              <w:jc w:val="center"/>
              <w:rPr>
                <w:rFonts w:ascii="方正仿宋_GBK"/>
                <w:sz w:val="24"/>
                <w:szCs w:val="24"/>
              </w:rPr>
            </w:pPr>
          </w:p>
        </w:tc>
      </w:tr>
      <w:tr w14:paraId="2DCF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1" w:type="dxa"/>
            <w:tcBorders>
              <w:top w:val="single" w:color="auto" w:sz="4" w:space="0"/>
              <w:left w:val="single" w:color="auto" w:sz="4" w:space="0"/>
              <w:bottom w:val="single" w:color="auto" w:sz="4" w:space="0"/>
              <w:right w:val="single" w:color="auto" w:sz="4" w:space="0"/>
            </w:tcBorders>
            <w:vAlign w:val="center"/>
          </w:tcPr>
          <w:p w14:paraId="263CED34">
            <w:pPr>
              <w:spacing w:line="400" w:lineRule="exact"/>
              <w:jc w:val="center"/>
              <w:rPr>
                <w:rFonts w:ascii="方正黑体_GBK" w:eastAsia="方正黑体_GBK"/>
                <w:sz w:val="24"/>
                <w:szCs w:val="24"/>
              </w:rPr>
            </w:pPr>
            <w:r>
              <w:rPr>
                <w:rFonts w:hint="eastAsia" w:ascii="方正黑体_GBK" w:eastAsia="方正黑体_GBK"/>
                <w:sz w:val="24"/>
                <w:szCs w:val="24"/>
              </w:rPr>
              <w:t>报送部门</w:t>
            </w:r>
          </w:p>
        </w:tc>
        <w:tc>
          <w:tcPr>
            <w:tcW w:w="2061" w:type="dxa"/>
            <w:tcBorders>
              <w:top w:val="single" w:color="auto" w:sz="4" w:space="0"/>
              <w:left w:val="single" w:color="auto" w:sz="4" w:space="0"/>
              <w:bottom w:val="single" w:color="auto" w:sz="4" w:space="0"/>
              <w:right w:val="single" w:color="auto" w:sz="4" w:space="0"/>
            </w:tcBorders>
            <w:vAlign w:val="center"/>
          </w:tcPr>
          <w:p w14:paraId="63653139">
            <w:pPr>
              <w:spacing w:line="400" w:lineRule="exact"/>
              <w:jc w:val="center"/>
              <w:rPr>
                <w:rFonts w:ascii="方正仿宋_GBK"/>
                <w:sz w:val="24"/>
                <w:szCs w:val="24"/>
              </w:rPr>
            </w:pPr>
          </w:p>
        </w:tc>
        <w:tc>
          <w:tcPr>
            <w:tcW w:w="1592" w:type="dxa"/>
            <w:tcBorders>
              <w:top w:val="single" w:color="auto" w:sz="4" w:space="0"/>
              <w:left w:val="single" w:color="auto" w:sz="4" w:space="0"/>
              <w:bottom w:val="single" w:color="auto" w:sz="4" w:space="0"/>
              <w:right w:val="single" w:color="auto" w:sz="4" w:space="0"/>
            </w:tcBorders>
            <w:vAlign w:val="center"/>
          </w:tcPr>
          <w:p w14:paraId="74195575">
            <w:pPr>
              <w:spacing w:line="400" w:lineRule="exact"/>
              <w:jc w:val="center"/>
              <w:rPr>
                <w:rFonts w:ascii="方正黑体_GBK" w:eastAsia="方正黑体_GBK"/>
                <w:sz w:val="24"/>
                <w:szCs w:val="24"/>
              </w:rPr>
            </w:pPr>
            <w:r>
              <w:rPr>
                <w:rFonts w:hint="eastAsia" w:ascii="方正黑体_GBK" w:eastAsia="方正黑体_GBK"/>
                <w:sz w:val="24"/>
                <w:szCs w:val="24"/>
              </w:rPr>
              <w:t>文章作者</w:t>
            </w:r>
          </w:p>
        </w:tc>
        <w:tc>
          <w:tcPr>
            <w:tcW w:w="2094" w:type="dxa"/>
            <w:tcBorders>
              <w:top w:val="single" w:color="auto" w:sz="4" w:space="0"/>
              <w:left w:val="single" w:color="auto" w:sz="4" w:space="0"/>
              <w:bottom w:val="single" w:color="auto" w:sz="4" w:space="0"/>
              <w:right w:val="single" w:color="auto" w:sz="4" w:space="0"/>
            </w:tcBorders>
            <w:vAlign w:val="center"/>
          </w:tcPr>
          <w:p w14:paraId="31ED0593">
            <w:pPr>
              <w:spacing w:line="400" w:lineRule="exact"/>
              <w:jc w:val="center"/>
              <w:rPr>
                <w:rFonts w:ascii="方正仿宋_GBK"/>
                <w:sz w:val="24"/>
                <w:szCs w:val="24"/>
              </w:rPr>
            </w:pPr>
          </w:p>
        </w:tc>
        <w:tc>
          <w:tcPr>
            <w:tcW w:w="1592" w:type="dxa"/>
            <w:tcBorders>
              <w:top w:val="single" w:color="auto" w:sz="4" w:space="0"/>
              <w:left w:val="single" w:color="auto" w:sz="4" w:space="0"/>
              <w:bottom w:val="single" w:color="auto" w:sz="4" w:space="0"/>
              <w:right w:val="single" w:color="auto" w:sz="4" w:space="0"/>
            </w:tcBorders>
            <w:vAlign w:val="center"/>
          </w:tcPr>
          <w:p w14:paraId="19E2B44C">
            <w:pPr>
              <w:spacing w:line="400" w:lineRule="exact"/>
              <w:jc w:val="center"/>
              <w:rPr>
                <w:rFonts w:ascii="方正黑体_GBK" w:eastAsia="方正黑体_GBK"/>
                <w:sz w:val="24"/>
                <w:szCs w:val="24"/>
              </w:rPr>
            </w:pPr>
            <w:r>
              <w:rPr>
                <w:rFonts w:hint="eastAsia" w:ascii="方正黑体_GBK" w:eastAsia="方正黑体_GBK"/>
                <w:sz w:val="24"/>
                <w:szCs w:val="24"/>
              </w:rPr>
              <w:t>经办人员</w:t>
            </w:r>
          </w:p>
        </w:tc>
        <w:tc>
          <w:tcPr>
            <w:tcW w:w="1705" w:type="dxa"/>
            <w:tcBorders>
              <w:top w:val="single" w:color="auto" w:sz="4" w:space="0"/>
              <w:left w:val="single" w:color="auto" w:sz="4" w:space="0"/>
              <w:bottom w:val="single" w:color="auto" w:sz="4" w:space="0"/>
              <w:right w:val="single" w:color="auto" w:sz="4" w:space="0"/>
            </w:tcBorders>
            <w:vAlign w:val="center"/>
          </w:tcPr>
          <w:p w14:paraId="26B16A4C">
            <w:pPr>
              <w:spacing w:line="400" w:lineRule="exact"/>
              <w:jc w:val="center"/>
              <w:rPr>
                <w:rFonts w:ascii="方正仿宋_GBK"/>
                <w:sz w:val="24"/>
                <w:szCs w:val="24"/>
              </w:rPr>
            </w:pPr>
          </w:p>
        </w:tc>
      </w:tr>
      <w:tr w14:paraId="39DE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1" w:type="dxa"/>
            <w:tcBorders>
              <w:top w:val="single" w:color="auto" w:sz="4" w:space="0"/>
              <w:left w:val="single" w:color="auto" w:sz="4" w:space="0"/>
              <w:bottom w:val="single" w:color="auto" w:sz="4" w:space="0"/>
              <w:right w:val="single" w:color="auto" w:sz="4" w:space="0"/>
            </w:tcBorders>
            <w:vAlign w:val="center"/>
          </w:tcPr>
          <w:p w14:paraId="53900063">
            <w:pPr>
              <w:spacing w:line="400" w:lineRule="exact"/>
              <w:jc w:val="center"/>
              <w:rPr>
                <w:rFonts w:ascii="方正黑体_GBK" w:eastAsia="方正黑体_GBK"/>
                <w:sz w:val="24"/>
                <w:szCs w:val="24"/>
              </w:rPr>
            </w:pPr>
            <w:r>
              <w:rPr>
                <w:rFonts w:hint="eastAsia" w:ascii="方正黑体_GBK" w:eastAsia="方正黑体_GBK"/>
                <w:sz w:val="24"/>
                <w:szCs w:val="24"/>
              </w:rPr>
              <w:t>报送形式</w:t>
            </w:r>
          </w:p>
        </w:tc>
        <w:tc>
          <w:tcPr>
            <w:tcW w:w="9044" w:type="dxa"/>
            <w:gridSpan w:val="5"/>
            <w:tcBorders>
              <w:top w:val="single" w:color="auto" w:sz="4" w:space="0"/>
              <w:left w:val="single" w:color="auto" w:sz="4" w:space="0"/>
              <w:bottom w:val="single" w:color="auto" w:sz="4" w:space="0"/>
              <w:right w:val="single" w:color="auto" w:sz="4" w:space="0"/>
            </w:tcBorders>
            <w:vAlign w:val="center"/>
          </w:tcPr>
          <w:p w14:paraId="61E2249A">
            <w:pPr>
              <w:spacing w:line="400" w:lineRule="exact"/>
              <w:jc w:val="left"/>
              <w:rPr>
                <w:rFonts w:hint="eastAsia" w:ascii="方正仿宋_GBK" w:eastAsia="方正仿宋_GBK"/>
                <w:sz w:val="24"/>
                <w:szCs w:val="24"/>
              </w:rPr>
            </w:pPr>
            <w:r>
              <w:rPr>
                <w:rFonts w:hint="eastAsia" w:ascii="方正仿宋_GBK" w:eastAsia="方正仿宋_GBK"/>
                <w:sz w:val="24"/>
                <w:szCs w:val="24"/>
              </w:rPr>
              <w:t>□1.U盘□2.网络□3.纸质</w:t>
            </w:r>
          </w:p>
        </w:tc>
      </w:tr>
      <w:tr w14:paraId="7ED1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1" w:type="dxa"/>
            <w:tcBorders>
              <w:top w:val="single" w:color="auto" w:sz="4" w:space="0"/>
              <w:left w:val="single" w:color="auto" w:sz="4" w:space="0"/>
              <w:bottom w:val="single" w:color="auto" w:sz="4" w:space="0"/>
              <w:right w:val="single" w:color="auto" w:sz="4" w:space="0"/>
            </w:tcBorders>
            <w:vAlign w:val="center"/>
          </w:tcPr>
          <w:p w14:paraId="4F4DB6C7">
            <w:pPr>
              <w:spacing w:line="400" w:lineRule="exact"/>
              <w:jc w:val="center"/>
              <w:rPr>
                <w:rFonts w:ascii="方正黑体_GBK" w:eastAsia="方正黑体_GBK"/>
                <w:sz w:val="24"/>
                <w:szCs w:val="24"/>
              </w:rPr>
            </w:pPr>
            <w:r>
              <w:rPr>
                <w:rFonts w:hint="eastAsia" w:ascii="方正黑体_GBK" w:eastAsia="方正黑体_GBK"/>
                <w:sz w:val="24"/>
                <w:szCs w:val="24"/>
              </w:rPr>
              <w:t>拟用标题</w:t>
            </w:r>
          </w:p>
        </w:tc>
        <w:tc>
          <w:tcPr>
            <w:tcW w:w="9044" w:type="dxa"/>
            <w:gridSpan w:val="5"/>
            <w:tcBorders>
              <w:top w:val="single" w:color="auto" w:sz="4" w:space="0"/>
              <w:left w:val="single" w:color="auto" w:sz="4" w:space="0"/>
              <w:bottom w:val="single" w:color="auto" w:sz="4" w:space="0"/>
              <w:right w:val="single" w:color="auto" w:sz="4" w:space="0"/>
            </w:tcBorders>
            <w:vAlign w:val="center"/>
          </w:tcPr>
          <w:p w14:paraId="4C9FA677">
            <w:pPr>
              <w:spacing w:line="400" w:lineRule="exact"/>
              <w:jc w:val="center"/>
              <w:rPr>
                <w:rFonts w:hint="eastAsia" w:ascii="方正仿宋_GBK" w:eastAsia="方正仿宋_GBK"/>
                <w:sz w:val="24"/>
                <w:szCs w:val="24"/>
              </w:rPr>
            </w:pPr>
          </w:p>
        </w:tc>
      </w:tr>
      <w:tr w14:paraId="47BA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1" w:type="dxa"/>
            <w:tcBorders>
              <w:top w:val="single" w:color="auto" w:sz="4" w:space="0"/>
              <w:left w:val="single" w:color="auto" w:sz="4" w:space="0"/>
              <w:right w:val="single" w:color="auto" w:sz="4" w:space="0"/>
            </w:tcBorders>
            <w:vAlign w:val="center"/>
          </w:tcPr>
          <w:p w14:paraId="6044D5EE">
            <w:pPr>
              <w:spacing w:line="400" w:lineRule="exact"/>
              <w:jc w:val="center"/>
              <w:rPr>
                <w:rFonts w:ascii="方正黑体_GBK" w:eastAsia="方正黑体_GBK"/>
                <w:sz w:val="24"/>
                <w:szCs w:val="24"/>
              </w:rPr>
            </w:pPr>
            <w:r>
              <w:rPr>
                <w:rFonts w:hint="eastAsia" w:ascii="方正黑体_GBK" w:eastAsia="方正黑体_GBK"/>
                <w:sz w:val="24"/>
                <w:szCs w:val="24"/>
              </w:rPr>
              <w:t>主要内容</w:t>
            </w:r>
          </w:p>
        </w:tc>
        <w:tc>
          <w:tcPr>
            <w:tcW w:w="9044" w:type="dxa"/>
            <w:gridSpan w:val="5"/>
            <w:tcBorders>
              <w:top w:val="single" w:color="auto" w:sz="4" w:space="0"/>
              <w:left w:val="single" w:color="auto" w:sz="4" w:space="0"/>
              <w:right w:val="single" w:color="auto" w:sz="4" w:space="0"/>
            </w:tcBorders>
            <w:vAlign w:val="center"/>
          </w:tcPr>
          <w:p w14:paraId="07DC59AE">
            <w:pPr>
              <w:spacing w:line="400" w:lineRule="exact"/>
              <w:jc w:val="center"/>
              <w:rPr>
                <w:rFonts w:hint="eastAsia" w:ascii="方正仿宋_GBK" w:eastAsia="方正仿宋_GBK"/>
                <w:sz w:val="24"/>
                <w:szCs w:val="24"/>
              </w:rPr>
            </w:pPr>
          </w:p>
        </w:tc>
      </w:tr>
      <w:tr w14:paraId="138E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591" w:type="dxa"/>
            <w:vMerge w:val="restart"/>
            <w:tcBorders>
              <w:left w:val="single" w:color="auto" w:sz="4" w:space="0"/>
              <w:right w:val="single" w:color="auto" w:sz="4" w:space="0"/>
            </w:tcBorders>
            <w:vAlign w:val="center"/>
          </w:tcPr>
          <w:p w14:paraId="58166FDC">
            <w:pPr>
              <w:spacing w:line="400" w:lineRule="exact"/>
              <w:jc w:val="center"/>
              <w:rPr>
                <w:rFonts w:ascii="方正黑体_GBK" w:eastAsia="方正黑体_GBK"/>
                <w:sz w:val="24"/>
                <w:szCs w:val="24"/>
              </w:rPr>
            </w:pPr>
            <w:r>
              <w:rPr>
                <w:rFonts w:hint="eastAsia" w:ascii="方正黑体_GBK" w:eastAsia="方正黑体_GBK"/>
                <w:sz w:val="24"/>
                <w:szCs w:val="24"/>
              </w:rPr>
              <w:t>报送部门</w:t>
            </w:r>
          </w:p>
          <w:p w14:paraId="5E6373BC">
            <w:pPr>
              <w:spacing w:line="400" w:lineRule="exact"/>
              <w:jc w:val="center"/>
              <w:rPr>
                <w:rFonts w:ascii="方正黑体_GBK" w:eastAsia="方正黑体_GBK"/>
                <w:sz w:val="24"/>
                <w:szCs w:val="24"/>
              </w:rPr>
            </w:pPr>
            <w:r>
              <w:rPr>
                <w:rFonts w:hint="eastAsia" w:ascii="方正黑体_GBK" w:eastAsia="方正黑体_GBK"/>
                <w:sz w:val="24"/>
                <w:szCs w:val="24"/>
              </w:rPr>
              <w:t>审核意见</w:t>
            </w:r>
          </w:p>
        </w:tc>
        <w:tc>
          <w:tcPr>
            <w:tcW w:w="5747" w:type="dxa"/>
            <w:gridSpan w:val="3"/>
            <w:vMerge w:val="restart"/>
            <w:tcBorders>
              <w:top w:val="single" w:color="auto" w:sz="4" w:space="0"/>
              <w:left w:val="single" w:color="auto" w:sz="4" w:space="0"/>
              <w:right w:val="single" w:color="auto" w:sz="4" w:space="0"/>
            </w:tcBorders>
            <w:vAlign w:val="center"/>
          </w:tcPr>
          <w:p w14:paraId="7933B0F8">
            <w:pPr>
              <w:spacing w:line="32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已经确认要发布的信息符合以下要求：</w:t>
            </w:r>
          </w:p>
          <w:p w14:paraId="7641CCA3">
            <w:pPr>
              <w:spacing w:line="32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1.信息内容符合《国家政府信息公开条例》要求。</w:t>
            </w:r>
          </w:p>
          <w:p w14:paraId="1DADF53D">
            <w:pPr>
              <w:spacing w:line="32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2.信息可以在街道政府网站进行公开，并允许其进行发布。</w:t>
            </w:r>
          </w:p>
          <w:p w14:paraId="592C5624">
            <w:pPr>
              <w:spacing w:line="32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3.信息内容、格式、数据、保密均已通过本部门内部审核。</w:t>
            </w:r>
          </w:p>
          <w:p w14:paraId="2F02CAE1">
            <w:pPr>
              <w:spacing w:line="32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4.提供的电子文档和纸质文件完全一致。</w:t>
            </w:r>
          </w:p>
        </w:tc>
        <w:tc>
          <w:tcPr>
            <w:tcW w:w="3297" w:type="dxa"/>
            <w:gridSpan w:val="2"/>
            <w:tcBorders>
              <w:top w:val="single" w:color="auto" w:sz="4" w:space="0"/>
              <w:left w:val="single" w:color="auto" w:sz="4" w:space="0"/>
              <w:right w:val="single" w:color="auto" w:sz="4" w:space="0"/>
            </w:tcBorders>
            <w:vAlign w:val="center"/>
          </w:tcPr>
          <w:p w14:paraId="78B26B00">
            <w:pPr>
              <w:widowControl/>
              <w:spacing w:before="100" w:beforeAutospacing="1" w:after="100" w:afterAutospacing="1" w:line="400" w:lineRule="exact"/>
              <w:ind w:firstLine="33" w:firstLineChars="14"/>
              <w:jc w:val="center"/>
              <w:rPr>
                <w:rFonts w:ascii="方正黑体_GBK" w:eastAsia="方正黑体_GBK"/>
                <w:sz w:val="24"/>
                <w:szCs w:val="24"/>
              </w:rPr>
            </w:pPr>
            <w:r>
              <w:rPr>
                <w:rFonts w:hint="eastAsia" w:ascii="方正黑体_GBK" w:eastAsia="方正黑体_GBK"/>
                <w:sz w:val="24"/>
                <w:szCs w:val="24"/>
              </w:rPr>
              <w:t>部门负责人</w:t>
            </w:r>
          </w:p>
        </w:tc>
      </w:tr>
      <w:tr w14:paraId="241B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trPr>
        <w:tc>
          <w:tcPr>
            <w:tcW w:w="1591" w:type="dxa"/>
            <w:vMerge w:val="continue"/>
            <w:tcBorders>
              <w:left w:val="single" w:color="auto" w:sz="4" w:space="0"/>
              <w:right w:val="single" w:color="auto" w:sz="4" w:space="0"/>
            </w:tcBorders>
            <w:vAlign w:val="center"/>
          </w:tcPr>
          <w:p w14:paraId="746B832D">
            <w:pPr>
              <w:spacing w:line="400" w:lineRule="exact"/>
              <w:jc w:val="center"/>
              <w:rPr>
                <w:rFonts w:ascii="方正黑体_GBK" w:eastAsia="方正黑体_GBK"/>
                <w:sz w:val="24"/>
                <w:szCs w:val="24"/>
              </w:rPr>
            </w:pPr>
          </w:p>
        </w:tc>
        <w:tc>
          <w:tcPr>
            <w:tcW w:w="5747" w:type="dxa"/>
            <w:gridSpan w:val="3"/>
            <w:vMerge w:val="continue"/>
            <w:tcBorders>
              <w:left w:val="single" w:color="auto" w:sz="4" w:space="0"/>
              <w:right w:val="single" w:color="auto" w:sz="4" w:space="0"/>
            </w:tcBorders>
            <w:vAlign w:val="center"/>
          </w:tcPr>
          <w:p w14:paraId="2828480C">
            <w:pPr>
              <w:spacing w:line="320" w:lineRule="exact"/>
              <w:jc w:val="left"/>
              <w:rPr>
                <w:rFonts w:hint="eastAsia" w:ascii="方正仿宋_GBK" w:eastAsia="方正仿宋_GBK"/>
                <w:sz w:val="24"/>
                <w:szCs w:val="24"/>
              </w:rPr>
            </w:pPr>
          </w:p>
        </w:tc>
        <w:tc>
          <w:tcPr>
            <w:tcW w:w="3297" w:type="dxa"/>
            <w:gridSpan w:val="2"/>
            <w:tcBorders>
              <w:top w:val="single" w:color="auto" w:sz="4" w:space="0"/>
              <w:left w:val="single" w:color="auto" w:sz="4" w:space="0"/>
              <w:right w:val="single" w:color="auto" w:sz="4" w:space="0"/>
            </w:tcBorders>
            <w:vAlign w:val="center"/>
          </w:tcPr>
          <w:p w14:paraId="57C4FDA9">
            <w:pPr>
              <w:spacing w:line="400" w:lineRule="exact"/>
              <w:jc w:val="center"/>
              <w:rPr>
                <w:rFonts w:ascii="方正仿宋_GBK"/>
                <w:sz w:val="24"/>
                <w:szCs w:val="24"/>
              </w:rPr>
            </w:pPr>
          </w:p>
          <w:p w14:paraId="2F66CA4E">
            <w:pPr>
              <w:spacing w:line="400" w:lineRule="exact"/>
              <w:ind w:left="5638"/>
              <w:jc w:val="center"/>
              <w:rPr>
                <w:rFonts w:ascii="方正黑体_GBK" w:eastAsia="方正黑体_GBK"/>
                <w:sz w:val="24"/>
                <w:szCs w:val="24"/>
              </w:rPr>
            </w:pPr>
          </w:p>
        </w:tc>
      </w:tr>
      <w:tr w14:paraId="3F82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591" w:type="dxa"/>
            <w:vMerge w:val="continue"/>
            <w:tcBorders>
              <w:left w:val="single" w:color="auto" w:sz="4" w:space="0"/>
              <w:right w:val="single" w:color="auto" w:sz="4" w:space="0"/>
            </w:tcBorders>
            <w:vAlign w:val="center"/>
          </w:tcPr>
          <w:p w14:paraId="488B535F">
            <w:pPr>
              <w:spacing w:line="400" w:lineRule="exact"/>
              <w:jc w:val="center"/>
              <w:rPr>
                <w:rFonts w:ascii="方正黑体_GBK" w:eastAsia="方正黑体_GBK"/>
                <w:sz w:val="24"/>
                <w:szCs w:val="24"/>
              </w:rPr>
            </w:pPr>
          </w:p>
        </w:tc>
        <w:tc>
          <w:tcPr>
            <w:tcW w:w="5747" w:type="dxa"/>
            <w:gridSpan w:val="3"/>
            <w:vMerge w:val="continue"/>
            <w:tcBorders>
              <w:left w:val="single" w:color="auto" w:sz="4" w:space="0"/>
              <w:right w:val="single" w:color="auto" w:sz="4" w:space="0"/>
            </w:tcBorders>
            <w:vAlign w:val="center"/>
          </w:tcPr>
          <w:p w14:paraId="7DE79722">
            <w:pPr>
              <w:spacing w:line="320" w:lineRule="exact"/>
              <w:jc w:val="left"/>
              <w:rPr>
                <w:rFonts w:hint="eastAsia" w:ascii="方正仿宋_GBK" w:eastAsia="方正仿宋_GBK"/>
                <w:sz w:val="24"/>
                <w:szCs w:val="24"/>
              </w:rPr>
            </w:pPr>
          </w:p>
        </w:tc>
        <w:tc>
          <w:tcPr>
            <w:tcW w:w="3297" w:type="dxa"/>
            <w:gridSpan w:val="2"/>
            <w:tcBorders>
              <w:top w:val="single" w:color="auto" w:sz="4" w:space="0"/>
              <w:left w:val="single" w:color="auto" w:sz="4" w:space="0"/>
              <w:right w:val="single" w:color="auto" w:sz="4" w:space="0"/>
            </w:tcBorders>
            <w:vAlign w:val="center"/>
          </w:tcPr>
          <w:p w14:paraId="38F6DFF2">
            <w:pPr>
              <w:spacing w:line="400" w:lineRule="exact"/>
              <w:jc w:val="center"/>
              <w:rPr>
                <w:rFonts w:ascii="方正黑体_GBK" w:eastAsia="方正黑体_GBK"/>
                <w:sz w:val="24"/>
                <w:szCs w:val="24"/>
              </w:rPr>
            </w:pPr>
            <w:r>
              <w:rPr>
                <w:rFonts w:hint="eastAsia" w:ascii="方正黑体_GBK" w:eastAsia="方正黑体_GBK"/>
                <w:sz w:val="24"/>
                <w:szCs w:val="24"/>
              </w:rPr>
              <w:t>分管领导</w:t>
            </w:r>
          </w:p>
        </w:tc>
      </w:tr>
      <w:tr w14:paraId="5023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rPr>
        <w:tc>
          <w:tcPr>
            <w:tcW w:w="1591" w:type="dxa"/>
            <w:vMerge w:val="continue"/>
            <w:tcBorders>
              <w:left w:val="single" w:color="auto" w:sz="4" w:space="0"/>
              <w:right w:val="single" w:color="auto" w:sz="4" w:space="0"/>
            </w:tcBorders>
            <w:vAlign w:val="center"/>
          </w:tcPr>
          <w:p w14:paraId="1133D998">
            <w:pPr>
              <w:spacing w:line="400" w:lineRule="exact"/>
              <w:jc w:val="center"/>
              <w:rPr>
                <w:rFonts w:ascii="方正黑体_GBK" w:eastAsia="方正黑体_GBK"/>
                <w:sz w:val="24"/>
                <w:szCs w:val="24"/>
              </w:rPr>
            </w:pPr>
          </w:p>
        </w:tc>
        <w:tc>
          <w:tcPr>
            <w:tcW w:w="5747" w:type="dxa"/>
            <w:gridSpan w:val="3"/>
            <w:vMerge w:val="continue"/>
            <w:tcBorders>
              <w:left w:val="single" w:color="auto" w:sz="4" w:space="0"/>
              <w:right w:val="single" w:color="auto" w:sz="4" w:space="0"/>
            </w:tcBorders>
            <w:vAlign w:val="center"/>
          </w:tcPr>
          <w:p w14:paraId="0D8DB54C">
            <w:pPr>
              <w:spacing w:line="320" w:lineRule="exact"/>
              <w:jc w:val="left"/>
              <w:rPr>
                <w:rFonts w:hint="eastAsia" w:ascii="方正仿宋_GBK" w:eastAsia="方正仿宋_GBK"/>
                <w:sz w:val="24"/>
                <w:szCs w:val="24"/>
              </w:rPr>
            </w:pPr>
          </w:p>
        </w:tc>
        <w:tc>
          <w:tcPr>
            <w:tcW w:w="3297" w:type="dxa"/>
            <w:gridSpan w:val="2"/>
            <w:tcBorders>
              <w:top w:val="single" w:color="auto" w:sz="4" w:space="0"/>
              <w:left w:val="single" w:color="auto" w:sz="4" w:space="0"/>
              <w:right w:val="single" w:color="auto" w:sz="4" w:space="0"/>
            </w:tcBorders>
            <w:vAlign w:val="center"/>
          </w:tcPr>
          <w:p w14:paraId="18362E24">
            <w:pPr>
              <w:spacing w:line="400" w:lineRule="exact"/>
              <w:jc w:val="center"/>
              <w:rPr>
                <w:sz w:val="24"/>
                <w:szCs w:val="24"/>
              </w:rPr>
            </w:pPr>
          </w:p>
          <w:p w14:paraId="31857539">
            <w:pPr>
              <w:spacing w:line="400" w:lineRule="exact"/>
              <w:ind w:left="5638"/>
              <w:jc w:val="center"/>
              <w:rPr>
                <w:sz w:val="24"/>
                <w:szCs w:val="24"/>
              </w:rPr>
            </w:pPr>
          </w:p>
        </w:tc>
      </w:tr>
      <w:tr w14:paraId="6076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1591" w:type="dxa"/>
            <w:vMerge w:val="restart"/>
            <w:tcBorders>
              <w:left w:val="single" w:color="auto" w:sz="4" w:space="0"/>
              <w:right w:val="single" w:color="auto" w:sz="4" w:space="0"/>
            </w:tcBorders>
            <w:vAlign w:val="center"/>
          </w:tcPr>
          <w:p w14:paraId="4241079A">
            <w:pPr>
              <w:spacing w:line="400" w:lineRule="exact"/>
              <w:jc w:val="center"/>
              <w:rPr>
                <w:rFonts w:ascii="方正黑体_GBK" w:eastAsia="方正黑体_GBK"/>
                <w:sz w:val="24"/>
                <w:szCs w:val="24"/>
              </w:rPr>
            </w:pPr>
            <w:r>
              <w:rPr>
                <w:rFonts w:hint="eastAsia" w:ascii="方正黑体_GBK" w:eastAsia="方正黑体_GBK"/>
                <w:sz w:val="24"/>
                <w:szCs w:val="24"/>
              </w:rPr>
              <w:t>党政办</w:t>
            </w:r>
          </w:p>
          <w:p w14:paraId="00E43CE0">
            <w:pPr>
              <w:spacing w:line="400" w:lineRule="exact"/>
              <w:jc w:val="center"/>
              <w:rPr>
                <w:rFonts w:ascii="方正黑体_GBK" w:eastAsia="方正黑体_GBK"/>
                <w:sz w:val="24"/>
                <w:szCs w:val="24"/>
              </w:rPr>
            </w:pPr>
            <w:r>
              <w:rPr>
                <w:rFonts w:hint="eastAsia" w:ascii="方正黑体_GBK" w:eastAsia="方正黑体_GBK"/>
                <w:sz w:val="24"/>
                <w:szCs w:val="24"/>
              </w:rPr>
              <w:t>审核意见</w:t>
            </w:r>
          </w:p>
        </w:tc>
        <w:tc>
          <w:tcPr>
            <w:tcW w:w="5747" w:type="dxa"/>
            <w:gridSpan w:val="3"/>
            <w:vMerge w:val="restart"/>
            <w:tcBorders>
              <w:top w:val="single" w:color="auto" w:sz="4" w:space="0"/>
              <w:left w:val="single" w:color="auto" w:sz="4" w:space="0"/>
              <w:right w:val="single" w:color="auto" w:sz="4" w:space="0"/>
            </w:tcBorders>
            <w:vAlign w:val="center"/>
          </w:tcPr>
          <w:p w14:paraId="03801938">
            <w:pPr>
              <w:spacing w:line="32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□该信息拟在街道政府网站__________栏目进行公开发布。</w:t>
            </w:r>
          </w:p>
          <w:p w14:paraId="57A6010E">
            <w:pPr>
              <w:spacing w:line="32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□该信息不予发布。</w:t>
            </w:r>
          </w:p>
          <w:p w14:paraId="5B2B7723">
            <w:pPr>
              <w:spacing w:line="32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□其他____________</w:t>
            </w:r>
          </w:p>
        </w:tc>
        <w:tc>
          <w:tcPr>
            <w:tcW w:w="3297" w:type="dxa"/>
            <w:gridSpan w:val="2"/>
            <w:tcBorders>
              <w:top w:val="single" w:color="auto" w:sz="4" w:space="0"/>
              <w:left w:val="single" w:color="auto" w:sz="4" w:space="0"/>
              <w:right w:val="single" w:color="auto" w:sz="4" w:space="0"/>
            </w:tcBorders>
            <w:vAlign w:val="center"/>
          </w:tcPr>
          <w:p w14:paraId="1FC2EECC">
            <w:pPr>
              <w:widowControl/>
              <w:spacing w:before="100" w:beforeAutospacing="1" w:after="100" w:afterAutospacing="1" w:line="400" w:lineRule="exact"/>
              <w:ind w:firstLine="33" w:firstLineChars="14"/>
              <w:jc w:val="center"/>
              <w:rPr>
                <w:rFonts w:ascii="方正黑体_GBK" w:eastAsia="方正黑体_GBK"/>
                <w:sz w:val="24"/>
                <w:szCs w:val="24"/>
              </w:rPr>
            </w:pPr>
            <w:r>
              <w:rPr>
                <w:rFonts w:hint="eastAsia" w:ascii="方正黑体_GBK" w:eastAsia="方正黑体_GBK"/>
                <w:sz w:val="24"/>
                <w:szCs w:val="24"/>
              </w:rPr>
              <w:t>部门负责人</w:t>
            </w:r>
          </w:p>
        </w:tc>
      </w:tr>
      <w:tr w14:paraId="59AA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trPr>
        <w:tc>
          <w:tcPr>
            <w:tcW w:w="1591" w:type="dxa"/>
            <w:vMerge w:val="continue"/>
            <w:tcBorders>
              <w:left w:val="single" w:color="auto" w:sz="4" w:space="0"/>
              <w:right w:val="single" w:color="auto" w:sz="4" w:space="0"/>
            </w:tcBorders>
            <w:vAlign w:val="center"/>
          </w:tcPr>
          <w:p w14:paraId="09080FB0">
            <w:pPr>
              <w:spacing w:line="400" w:lineRule="exact"/>
              <w:jc w:val="center"/>
              <w:rPr>
                <w:rFonts w:ascii="方正黑体_GBK" w:eastAsia="方正黑体_GBK"/>
                <w:sz w:val="24"/>
                <w:szCs w:val="24"/>
              </w:rPr>
            </w:pPr>
          </w:p>
        </w:tc>
        <w:tc>
          <w:tcPr>
            <w:tcW w:w="5747" w:type="dxa"/>
            <w:gridSpan w:val="3"/>
            <w:vMerge w:val="continue"/>
            <w:tcBorders>
              <w:left w:val="single" w:color="auto" w:sz="4" w:space="0"/>
              <w:right w:val="single" w:color="auto" w:sz="4" w:space="0"/>
            </w:tcBorders>
            <w:vAlign w:val="center"/>
          </w:tcPr>
          <w:p w14:paraId="62D62C78">
            <w:pPr>
              <w:spacing w:line="400" w:lineRule="exact"/>
              <w:ind w:left="403"/>
              <w:jc w:val="left"/>
              <w:rPr>
                <w:sz w:val="24"/>
                <w:szCs w:val="24"/>
              </w:rPr>
            </w:pPr>
          </w:p>
        </w:tc>
        <w:tc>
          <w:tcPr>
            <w:tcW w:w="3297" w:type="dxa"/>
            <w:gridSpan w:val="2"/>
            <w:tcBorders>
              <w:top w:val="single" w:color="auto" w:sz="4" w:space="0"/>
              <w:left w:val="single" w:color="auto" w:sz="4" w:space="0"/>
              <w:right w:val="single" w:color="auto" w:sz="4" w:space="0"/>
            </w:tcBorders>
            <w:vAlign w:val="center"/>
          </w:tcPr>
          <w:p w14:paraId="1A746FED">
            <w:pPr>
              <w:spacing w:line="400" w:lineRule="exact"/>
              <w:jc w:val="center"/>
              <w:rPr>
                <w:rFonts w:ascii="方正仿宋_GBK"/>
                <w:sz w:val="24"/>
                <w:szCs w:val="24"/>
              </w:rPr>
            </w:pPr>
          </w:p>
          <w:p w14:paraId="0E0D9605">
            <w:pPr>
              <w:spacing w:line="400" w:lineRule="exact"/>
              <w:ind w:left="5638"/>
              <w:jc w:val="center"/>
              <w:rPr>
                <w:rFonts w:ascii="方正黑体_GBK" w:eastAsia="方正黑体_GBK"/>
                <w:sz w:val="24"/>
                <w:szCs w:val="24"/>
              </w:rPr>
            </w:pPr>
          </w:p>
        </w:tc>
      </w:tr>
      <w:tr w14:paraId="64F1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591" w:type="dxa"/>
            <w:vMerge w:val="continue"/>
            <w:tcBorders>
              <w:left w:val="single" w:color="auto" w:sz="4" w:space="0"/>
              <w:right w:val="single" w:color="auto" w:sz="4" w:space="0"/>
            </w:tcBorders>
            <w:vAlign w:val="center"/>
          </w:tcPr>
          <w:p w14:paraId="3660AC1E">
            <w:pPr>
              <w:spacing w:line="400" w:lineRule="exact"/>
              <w:jc w:val="center"/>
              <w:rPr>
                <w:rFonts w:ascii="方正黑体_GBK" w:eastAsia="方正黑体_GBK"/>
                <w:sz w:val="24"/>
                <w:szCs w:val="24"/>
              </w:rPr>
            </w:pPr>
          </w:p>
        </w:tc>
        <w:tc>
          <w:tcPr>
            <w:tcW w:w="5747" w:type="dxa"/>
            <w:gridSpan w:val="3"/>
            <w:vMerge w:val="continue"/>
            <w:tcBorders>
              <w:left w:val="single" w:color="auto" w:sz="4" w:space="0"/>
              <w:right w:val="single" w:color="auto" w:sz="4" w:space="0"/>
            </w:tcBorders>
            <w:vAlign w:val="center"/>
          </w:tcPr>
          <w:p w14:paraId="34B20058">
            <w:pPr>
              <w:spacing w:line="400" w:lineRule="exact"/>
              <w:ind w:left="403"/>
              <w:jc w:val="left"/>
              <w:rPr>
                <w:sz w:val="24"/>
                <w:szCs w:val="24"/>
              </w:rPr>
            </w:pPr>
          </w:p>
        </w:tc>
        <w:tc>
          <w:tcPr>
            <w:tcW w:w="3297" w:type="dxa"/>
            <w:gridSpan w:val="2"/>
            <w:tcBorders>
              <w:top w:val="single" w:color="auto" w:sz="4" w:space="0"/>
              <w:left w:val="single" w:color="auto" w:sz="4" w:space="0"/>
              <w:right w:val="single" w:color="auto" w:sz="4" w:space="0"/>
            </w:tcBorders>
            <w:vAlign w:val="center"/>
          </w:tcPr>
          <w:p w14:paraId="7701D952">
            <w:pPr>
              <w:spacing w:line="400" w:lineRule="exact"/>
              <w:jc w:val="center"/>
              <w:rPr>
                <w:rFonts w:ascii="方正黑体_GBK" w:eastAsia="方正黑体_GBK"/>
                <w:sz w:val="24"/>
                <w:szCs w:val="24"/>
              </w:rPr>
            </w:pPr>
            <w:r>
              <w:rPr>
                <w:rFonts w:hint="eastAsia" w:ascii="方正黑体_GBK" w:eastAsia="方正黑体_GBK"/>
                <w:sz w:val="24"/>
                <w:szCs w:val="24"/>
              </w:rPr>
              <w:t>分管领导</w:t>
            </w:r>
          </w:p>
        </w:tc>
      </w:tr>
      <w:tr w14:paraId="3EEF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1591" w:type="dxa"/>
            <w:vMerge w:val="continue"/>
            <w:tcBorders>
              <w:left w:val="single" w:color="auto" w:sz="4" w:space="0"/>
              <w:right w:val="single" w:color="auto" w:sz="4" w:space="0"/>
            </w:tcBorders>
            <w:vAlign w:val="center"/>
          </w:tcPr>
          <w:p w14:paraId="43D5924F">
            <w:pPr>
              <w:spacing w:line="400" w:lineRule="exact"/>
              <w:jc w:val="center"/>
              <w:rPr>
                <w:rFonts w:ascii="方正黑体_GBK" w:eastAsia="方正黑体_GBK"/>
                <w:sz w:val="24"/>
                <w:szCs w:val="24"/>
              </w:rPr>
            </w:pPr>
          </w:p>
        </w:tc>
        <w:tc>
          <w:tcPr>
            <w:tcW w:w="5747" w:type="dxa"/>
            <w:gridSpan w:val="3"/>
            <w:vMerge w:val="continue"/>
            <w:tcBorders>
              <w:left w:val="single" w:color="auto" w:sz="4" w:space="0"/>
              <w:right w:val="single" w:color="auto" w:sz="4" w:space="0"/>
            </w:tcBorders>
            <w:vAlign w:val="center"/>
          </w:tcPr>
          <w:p w14:paraId="13C8921B">
            <w:pPr>
              <w:spacing w:line="400" w:lineRule="exact"/>
              <w:ind w:left="403"/>
              <w:jc w:val="left"/>
              <w:rPr>
                <w:sz w:val="24"/>
                <w:szCs w:val="24"/>
              </w:rPr>
            </w:pPr>
          </w:p>
        </w:tc>
        <w:tc>
          <w:tcPr>
            <w:tcW w:w="3297" w:type="dxa"/>
            <w:gridSpan w:val="2"/>
            <w:tcBorders>
              <w:top w:val="single" w:color="auto" w:sz="4" w:space="0"/>
              <w:left w:val="single" w:color="auto" w:sz="4" w:space="0"/>
              <w:right w:val="single" w:color="auto" w:sz="4" w:space="0"/>
            </w:tcBorders>
            <w:vAlign w:val="center"/>
          </w:tcPr>
          <w:p w14:paraId="7B3E3BAB">
            <w:pPr>
              <w:spacing w:line="400" w:lineRule="exact"/>
              <w:jc w:val="center"/>
              <w:rPr>
                <w:sz w:val="24"/>
                <w:szCs w:val="24"/>
              </w:rPr>
            </w:pPr>
          </w:p>
        </w:tc>
      </w:tr>
      <w:tr w14:paraId="5326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591" w:type="dxa"/>
            <w:tcBorders>
              <w:top w:val="single" w:color="auto" w:sz="4" w:space="0"/>
              <w:left w:val="single" w:color="auto" w:sz="4" w:space="0"/>
              <w:right w:val="single" w:color="auto" w:sz="4" w:space="0"/>
            </w:tcBorders>
            <w:vAlign w:val="center"/>
          </w:tcPr>
          <w:p w14:paraId="0DA85C31">
            <w:pPr>
              <w:spacing w:line="400" w:lineRule="exact"/>
              <w:jc w:val="center"/>
              <w:rPr>
                <w:rFonts w:ascii="方正黑体_GBK" w:eastAsia="方正黑体_GBK"/>
                <w:sz w:val="24"/>
                <w:szCs w:val="24"/>
              </w:rPr>
            </w:pPr>
            <w:r>
              <w:rPr>
                <w:rFonts w:hint="eastAsia" w:ascii="方正黑体_GBK" w:eastAsia="方正黑体_GBK"/>
                <w:sz w:val="24"/>
                <w:szCs w:val="24"/>
              </w:rPr>
              <w:t>办事处</w:t>
            </w:r>
          </w:p>
          <w:p w14:paraId="32149CA7">
            <w:pPr>
              <w:spacing w:line="400" w:lineRule="exact"/>
              <w:jc w:val="center"/>
              <w:rPr>
                <w:rFonts w:ascii="方正黑体_GBK" w:eastAsia="方正黑体_GBK"/>
                <w:sz w:val="24"/>
                <w:szCs w:val="24"/>
              </w:rPr>
            </w:pPr>
            <w:r>
              <w:rPr>
                <w:rFonts w:hint="eastAsia" w:ascii="方正黑体_GBK" w:eastAsia="方正黑体_GBK"/>
                <w:sz w:val="24"/>
                <w:szCs w:val="24"/>
              </w:rPr>
              <w:t>主任意见</w:t>
            </w:r>
          </w:p>
        </w:tc>
        <w:tc>
          <w:tcPr>
            <w:tcW w:w="9044" w:type="dxa"/>
            <w:gridSpan w:val="5"/>
            <w:tcBorders>
              <w:top w:val="single" w:color="auto" w:sz="4" w:space="0"/>
              <w:left w:val="single" w:color="auto" w:sz="4" w:space="0"/>
              <w:right w:val="single" w:color="auto" w:sz="4" w:space="0"/>
            </w:tcBorders>
            <w:vAlign w:val="center"/>
          </w:tcPr>
          <w:p w14:paraId="06BC4234">
            <w:pPr>
              <w:tabs>
                <w:tab w:val="left" w:pos="7242"/>
              </w:tabs>
              <w:wordWrap w:val="0"/>
              <w:spacing w:before="100" w:beforeAutospacing="1" w:after="100" w:afterAutospacing="1" w:line="400" w:lineRule="exact"/>
              <w:ind w:right="72"/>
              <w:rPr>
                <w:sz w:val="24"/>
                <w:szCs w:val="24"/>
              </w:rPr>
            </w:pPr>
          </w:p>
        </w:tc>
      </w:tr>
      <w:tr w14:paraId="462F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591" w:type="dxa"/>
            <w:tcBorders>
              <w:left w:val="single" w:color="auto" w:sz="4" w:space="0"/>
              <w:bottom w:val="single" w:color="auto" w:sz="4" w:space="0"/>
              <w:right w:val="single" w:color="auto" w:sz="4" w:space="0"/>
            </w:tcBorders>
            <w:vAlign w:val="center"/>
          </w:tcPr>
          <w:p w14:paraId="792867F8">
            <w:pPr>
              <w:spacing w:line="400" w:lineRule="exact"/>
              <w:jc w:val="center"/>
              <w:rPr>
                <w:rFonts w:ascii="方正黑体_GBK" w:eastAsia="方正黑体_GBK"/>
                <w:sz w:val="24"/>
                <w:szCs w:val="24"/>
              </w:rPr>
            </w:pPr>
            <w:r>
              <w:rPr>
                <w:rFonts w:hint="eastAsia" w:ascii="方正黑体_GBK" w:eastAsia="方正黑体_GBK"/>
                <w:sz w:val="24"/>
                <w:szCs w:val="24"/>
              </w:rPr>
              <w:t>办理情况</w:t>
            </w:r>
          </w:p>
        </w:tc>
        <w:tc>
          <w:tcPr>
            <w:tcW w:w="9044" w:type="dxa"/>
            <w:gridSpan w:val="5"/>
            <w:tcBorders>
              <w:top w:val="single" w:color="auto" w:sz="4" w:space="0"/>
              <w:left w:val="single" w:color="auto" w:sz="4" w:space="0"/>
              <w:bottom w:val="single" w:color="auto" w:sz="4" w:space="0"/>
              <w:right w:val="single" w:color="auto" w:sz="4" w:space="0"/>
            </w:tcBorders>
            <w:vAlign w:val="center"/>
          </w:tcPr>
          <w:p w14:paraId="31A616B5">
            <w:pPr>
              <w:spacing w:line="40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□已在街道网站相关栏目发布</w:t>
            </w:r>
          </w:p>
          <w:p w14:paraId="682CD0BB">
            <w:pPr>
              <w:spacing w:line="40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□已联系报送部门修改完善</w:t>
            </w:r>
          </w:p>
        </w:tc>
      </w:tr>
      <w:tr w14:paraId="04FF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1" w:type="dxa"/>
            <w:tcBorders>
              <w:top w:val="single" w:color="auto" w:sz="4" w:space="0"/>
              <w:left w:val="single" w:color="auto" w:sz="4" w:space="0"/>
              <w:bottom w:val="single" w:color="auto" w:sz="4" w:space="0"/>
              <w:right w:val="single" w:color="auto" w:sz="4" w:space="0"/>
            </w:tcBorders>
            <w:vAlign w:val="center"/>
          </w:tcPr>
          <w:p w14:paraId="7E86936A">
            <w:pPr>
              <w:spacing w:line="400" w:lineRule="exact"/>
              <w:jc w:val="center"/>
              <w:rPr>
                <w:rFonts w:ascii="方正黑体_GBK" w:eastAsia="方正黑体_GBK"/>
                <w:sz w:val="24"/>
                <w:szCs w:val="24"/>
              </w:rPr>
            </w:pPr>
            <w:r>
              <w:rPr>
                <w:rFonts w:hint="eastAsia" w:ascii="方正黑体_GBK" w:eastAsia="方正黑体_GBK"/>
                <w:sz w:val="24"/>
                <w:szCs w:val="24"/>
              </w:rPr>
              <w:t>发布日期</w:t>
            </w:r>
          </w:p>
        </w:tc>
        <w:tc>
          <w:tcPr>
            <w:tcW w:w="3653" w:type="dxa"/>
            <w:gridSpan w:val="2"/>
            <w:tcBorders>
              <w:top w:val="single" w:color="auto" w:sz="4" w:space="0"/>
              <w:left w:val="single" w:color="auto" w:sz="4" w:space="0"/>
              <w:bottom w:val="single" w:color="auto" w:sz="4" w:space="0"/>
              <w:right w:val="single" w:color="auto" w:sz="4" w:space="0"/>
            </w:tcBorders>
            <w:vAlign w:val="center"/>
          </w:tcPr>
          <w:p w14:paraId="6E6A523E">
            <w:pPr>
              <w:spacing w:line="400" w:lineRule="exact"/>
              <w:ind w:firstLine="960" w:firstLineChars="400"/>
              <w:rPr>
                <w:rFonts w:hint="eastAsia" w:ascii="方正仿宋_GBK" w:eastAsia="方正仿宋_GBK"/>
                <w:sz w:val="24"/>
                <w:szCs w:val="24"/>
              </w:rPr>
            </w:pPr>
            <w:r>
              <w:rPr>
                <w:rFonts w:hint="eastAsia" w:ascii="方正仿宋_GBK" w:eastAsia="方正仿宋_GBK"/>
                <w:sz w:val="24"/>
                <w:szCs w:val="24"/>
              </w:rPr>
              <w:t>年   月    日</w:t>
            </w:r>
          </w:p>
        </w:tc>
        <w:tc>
          <w:tcPr>
            <w:tcW w:w="2094" w:type="dxa"/>
            <w:tcBorders>
              <w:top w:val="single" w:color="auto" w:sz="4" w:space="0"/>
              <w:left w:val="single" w:color="auto" w:sz="4" w:space="0"/>
              <w:bottom w:val="single" w:color="auto" w:sz="4" w:space="0"/>
              <w:right w:val="single" w:color="auto" w:sz="4" w:space="0"/>
            </w:tcBorders>
            <w:vAlign w:val="center"/>
          </w:tcPr>
          <w:p w14:paraId="74ADD179">
            <w:pPr>
              <w:spacing w:line="400" w:lineRule="exact"/>
              <w:jc w:val="center"/>
              <w:rPr>
                <w:sz w:val="24"/>
                <w:szCs w:val="24"/>
              </w:rPr>
            </w:pPr>
            <w:r>
              <w:rPr>
                <w:rFonts w:hint="eastAsia" w:ascii="方正黑体_GBK" w:eastAsia="方正黑体_GBK"/>
                <w:sz w:val="24"/>
                <w:szCs w:val="24"/>
              </w:rPr>
              <w:t>网站管理员</w:t>
            </w:r>
          </w:p>
        </w:tc>
        <w:tc>
          <w:tcPr>
            <w:tcW w:w="3297" w:type="dxa"/>
            <w:gridSpan w:val="2"/>
            <w:tcBorders>
              <w:top w:val="single" w:color="auto" w:sz="4" w:space="0"/>
              <w:left w:val="single" w:color="auto" w:sz="4" w:space="0"/>
              <w:bottom w:val="single" w:color="auto" w:sz="4" w:space="0"/>
              <w:right w:val="single" w:color="auto" w:sz="4" w:space="0"/>
            </w:tcBorders>
            <w:vAlign w:val="center"/>
          </w:tcPr>
          <w:p w14:paraId="0828B340">
            <w:pPr>
              <w:spacing w:line="400" w:lineRule="exact"/>
              <w:rPr>
                <w:sz w:val="24"/>
                <w:szCs w:val="24"/>
              </w:rPr>
            </w:pPr>
          </w:p>
        </w:tc>
      </w:tr>
    </w:tbl>
    <w:p w14:paraId="5C0FF54E">
      <w:pPr>
        <w:spacing w:line="580" w:lineRule="exact"/>
        <w:ind w:firstLine="2080" w:firstLineChars="650"/>
        <w:rPr>
          <w:rFonts w:hint="eastAsia" w:ascii="Times New Roman" w:hAnsi="Times New Roman" w:eastAsia="方正仿宋_GBK"/>
          <w:sz w:val="32"/>
          <w:szCs w:val="32"/>
        </w:rPr>
      </w:pPr>
    </w:p>
    <w:p w14:paraId="383DEA29">
      <w:pPr>
        <w:spacing w:line="580" w:lineRule="exact"/>
        <w:ind w:firstLine="2080" w:firstLineChars="650"/>
        <w:rPr>
          <w:rFonts w:hint="eastAsia" w:ascii="Times New Roman" w:hAnsi="Times New Roman" w:eastAsia="方正仿宋_GBK"/>
          <w:sz w:val="32"/>
          <w:szCs w:val="32"/>
        </w:rPr>
      </w:pPr>
    </w:p>
    <w:p w14:paraId="7A780D0C">
      <w:pPr>
        <w:spacing w:line="580" w:lineRule="exact"/>
        <w:ind w:firstLine="2080" w:firstLineChars="650"/>
        <w:rPr>
          <w:rFonts w:hint="eastAsia" w:ascii="Times New Roman" w:hAnsi="Times New Roman" w:eastAsia="方正仿宋_GBK"/>
          <w:sz w:val="32"/>
          <w:szCs w:val="32"/>
        </w:rPr>
      </w:pPr>
    </w:p>
    <w:p w14:paraId="2F710276">
      <w:pPr>
        <w:spacing w:line="580" w:lineRule="exact"/>
        <w:ind w:firstLine="2080" w:firstLineChars="650"/>
        <w:rPr>
          <w:rFonts w:hint="eastAsia" w:ascii="Times New Roman" w:hAnsi="Times New Roman" w:eastAsia="方正仿宋_GBK"/>
          <w:sz w:val="32"/>
          <w:szCs w:val="32"/>
        </w:rPr>
      </w:pPr>
    </w:p>
    <w:p w14:paraId="770814DC">
      <w:pPr>
        <w:spacing w:line="580" w:lineRule="exact"/>
        <w:ind w:firstLine="2080" w:firstLineChars="650"/>
        <w:rPr>
          <w:rFonts w:hint="eastAsia" w:ascii="Times New Roman" w:hAnsi="Times New Roman" w:eastAsia="方正仿宋_GBK"/>
          <w:sz w:val="32"/>
          <w:szCs w:val="32"/>
        </w:rPr>
      </w:pPr>
    </w:p>
    <w:p w14:paraId="3FD9A55B">
      <w:pPr>
        <w:spacing w:line="580" w:lineRule="exact"/>
        <w:ind w:firstLine="2080" w:firstLineChars="650"/>
        <w:rPr>
          <w:rFonts w:hint="eastAsia" w:ascii="Times New Roman" w:hAnsi="Times New Roman" w:eastAsia="方正仿宋_GBK"/>
          <w:sz w:val="32"/>
          <w:szCs w:val="32"/>
        </w:rPr>
      </w:pPr>
    </w:p>
    <w:p w14:paraId="47C480E8">
      <w:pPr>
        <w:spacing w:line="580" w:lineRule="exact"/>
        <w:ind w:firstLine="2080" w:firstLineChars="650"/>
        <w:rPr>
          <w:rFonts w:hint="eastAsia" w:ascii="Times New Roman" w:hAnsi="Times New Roman" w:eastAsia="方正仿宋_GBK"/>
          <w:sz w:val="32"/>
          <w:szCs w:val="32"/>
        </w:rPr>
      </w:pPr>
    </w:p>
    <w:p w14:paraId="4F4045B0">
      <w:pPr>
        <w:spacing w:line="580" w:lineRule="exact"/>
        <w:ind w:firstLine="2080" w:firstLineChars="650"/>
        <w:rPr>
          <w:rFonts w:hint="eastAsia" w:ascii="Times New Roman" w:hAnsi="Times New Roman" w:eastAsia="方正仿宋_GBK"/>
          <w:sz w:val="32"/>
          <w:szCs w:val="32"/>
        </w:rPr>
      </w:pPr>
    </w:p>
    <w:p w14:paraId="2D2BB15C">
      <w:pPr>
        <w:spacing w:line="580" w:lineRule="exact"/>
        <w:ind w:firstLine="2080" w:firstLineChars="650"/>
        <w:rPr>
          <w:rFonts w:hint="eastAsia" w:ascii="Times New Roman" w:hAnsi="Times New Roman" w:eastAsia="方正仿宋_GBK"/>
          <w:sz w:val="32"/>
          <w:szCs w:val="32"/>
        </w:rPr>
      </w:pPr>
    </w:p>
    <w:p w14:paraId="2C0D5B59">
      <w:pPr>
        <w:spacing w:line="580" w:lineRule="exact"/>
        <w:ind w:firstLine="2080" w:firstLineChars="650"/>
        <w:rPr>
          <w:rFonts w:hint="eastAsia" w:ascii="Times New Roman" w:hAnsi="Times New Roman" w:eastAsia="方正仿宋_GBK"/>
          <w:sz w:val="32"/>
          <w:szCs w:val="32"/>
        </w:rPr>
      </w:pPr>
    </w:p>
    <w:p w14:paraId="4DBBC92C">
      <w:pPr>
        <w:spacing w:line="580" w:lineRule="exact"/>
        <w:ind w:firstLine="2080" w:firstLineChars="650"/>
        <w:rPr>
          <w:rFonts w:hint="eastAsia" w:ascii="Times New Roman" w:hAnsi="Times New Roman" w:eastAsia="方正仿宋_GBK"/>
          <w:sz w:val="32"/>
          <w:szCs w:val="32"/>
        </w:rPr>
      </w:pPr>
    </w:p>
    <w:p w14:paraId="29A4C1E5">
      <w:pPr>
        <w:spacing w:line="580" w:lineRule="exact"/>
        <w:ind w:firstLine="2080" w:firstLineChars="650"/>
        <w:rPr>
          <w:rFonts w:hint="eastAsia" w:ascii="Times New Roman" w:hAnsi="Times New Roman" w:eastAsia="方正仿宋_GBK"/>
          <w:sz w:val="32"/>
          <w:szCs w:val="32"/>
        </w:rPr>
      </w:pPr>
    </w:p>
    <w:p w14:paraId="37F3CE55">
      <w:pPr>
        <w:spacing w:line="580" w:lineRule="exact"/>
        <w:ind w:firstLine="2080" w:firstLineChars="650"/>
        <w:rPr>
          <w:rFonts w:hint="eastAsia" w:ascii="Times New Roman" w:hAnsi="Times New Roman" w:eastAsia="方正仿宋_GBK"/>
          <w:sz w:val="32"/>
          <w:szCs w:val="32"/>
        </w:rPr>
      </w:pPr>
    </w:p>
    <w:p w14:paraId="7E13D2DA">
      <w:pPr>
        <w:spacing w:line="580" w:lineRule="exact"/>
        <w:ind w:firstLine="2080" w:firstLineChars="650"/>
        <w:rPr>
          <w:rFonts w:hint="eastAsia" w:ascii="Times New Roman" w:hAnsi="Times New Roman" w:eastAsia="方正仿宋_GBK"/>
          <w:sz w:val="32"/>
          <w:szCs w:val="32"/>
        </w:rPr>
      </w:pPr>
    </w:p>
    <w:p w14:paraId="2FF8BA37">
      <w:pPr>
        <w:spacing w:line="580" w:lineRule="exact"/>
        <w:ind w:firstLine="2080" w:firstLineChars="650"/>
        <w:rPr>
          <w:rFonts w:hint="eastAsia" w:ascii="Times New Roman" w:hAnsi="Times New Roman" w:eastAsia="方正仿宋_GBK"/>
          <w:sz w:val="32"/>
          <w:szCs w:val="32"/>
        </w:rPr>
      </w:pPr>
    </w:p>
    <w:p w14:paraId="3BFDC9CF">
      <w:pPr>
        <w:spacing w:line="580" w:lineRule="exact"/>
        <w:ind w:firstLine="2080" w:firstLineChars="650"/>
        <w:rPr>
          <w:rFonts w:hint="eastAsia" w:ascii="Times New Roman" w:hAnsi="Times New Roman" w:eastAsia="方正仿宋_GBK"/>
          <w:sz w:val="32"/>
          <w:szCs w:val="32"/>
        </w:rPr>
      </w:pPr>
    </w:p>
    <w:p w14:paraId="74A1DD6E">
      <w:pPr>
        <w:spacing w:line="580" w:lineRule="exact"/>
        <w:ind w:firstLine="2080" w:firstLineChars="650"/>
        <w:rPr>
          <w:rFonts w:hint="eastAsia" w:ascii="Times New Roman" w:hAnsi="Times New Roman" w:eastAsia="方正仿宋_GBK"/>
          <w:sz w:val="32"/>
          <w:szCs w:val="32"/>
        </w:rPr>
      </w:pPr>
    </w:p>
    <w:p w14:paraId="6AD6C980">
      <w:pPr>
        <w:spacing w:line="580" w:lineRule="exact"/>
        <w:ind w:firstLine="2080" w:firstLineChars="650"/>
        <w:rPr>
          <w:rFonts w:hint="eastAsia" w:ascii="Times New Roman" w:hAnsi="Times New Roman" w:eastAsia="方正仿宋_GBK"/>
          <w:sz w:val="32"/>
          <w:szCs w:val="32"/>
        </w:rPr>
      </w:pPr>
    </w:p>
    <w:p w14:paraId="299ACDF7">
      <w:pPr>
        <w:spacing w:line="580" w:lineRule="exact"/>
        <w:ind w:firstLine="2080" w:firstLineChars="650"/>
        <w:rPr>
          <w:rFonts w:hint="eastAsia" w:ascii="Times New Roman" w:hAnsi="Times New Roman" w:eastAsia="方正仿宋_GBK"/>
          <w:sz w:val="32"/>
          <w:szCs w:val="32"/>
        </w:rPr>
      </w:pPr>
    </w:p>
    <w:p w14:paraId="4BFF46EA">
      <w:pPr>
        <w:spacing w:line="580" w:lineRule="exact"/>
        <w:ind w:firstLine="2080" w:firstLineChars="650"/>
        <w:rPr>
          <w:rFonts w:ascii="Times New Roman" w:hAnsi="Times New Roman" w:eastAsia="方正仿宋_GBK"/>
          <w:sz w:val="32"/>
          <w:szCs w:val="32"/>
        </w:rPr>
      </w:pPr>
    </w:p>
    <w:p w14:paraId="17550AF5">
      <w:pPr>
        <w:spacing w:line="580" w:lineRule="exact"/>
        <w:ind w:firstLine="116" w:firstLineChars="50"/>
        <w:rPr>
          <w:rFonts w:ascii="Times New Roman" w:hAnsi="Times New Roman" w:eastAsia="方正仿宋_GBK"/>
          <w:spacing w:val="-24"/>
          <w:sz w:val="28"/>
          <w:szCs w:val="28"/>
        </w:rPr>
      </w:pPr>
      <w:r>
        <w:rPr>
          <w:rFonts w:ascii="Times New Roman" w:hAnsi="Times New Roman" w:eastAsia="方正仿宋_GBK"/>
          <w:spacing w:val="-24"/>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45720</wp:posOffset>
                </wp:positionV>
                <wp:extent cx="5600700" cy="0"/>
                <wp:effectExtent l="8255" t="8255" r="10795" b="1079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3.6pt;height:0pt;width:441pt;z-index:251659264;mso-width-relative:page;mso-height-relative:page;" filled="f" stroked="t" coordsize="21600,21600" o:gfxdata="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3E2ONEAAAAEAQAADwAA&#10;AAAAAAABACAAAAAiAAAAZHJzL2Rvd25yZXYueG1sUEsBAhQAFAAAAAgAh07iQNpg/xbkAQAAqgMA&#10;AA4AAAAAAAAAAQAgAAAAIAEAAGRycy9lMm9Eb2MueG1sUEsFBgAAAAAGAAYAWQEAAHYFAAAAAA==&#10;">
                <v:fill on="f" focussize="0,0"/>
                <v:stroke color="#000000" joinstyle="round"/>
                <v:imagedata o:title=""/>
                <o:lock v:ext="edit" aspectratio="f"/>
              </v:line>
            </w:pict>
          </mc:Fallback>
        </mc:AlternateContent>
      </w:r>
      <w:r>
        <w:rPr>
          <w:rFonts w:ascii="Times New Roman" w:eastAsia="方正仿宋_GBK"/>
          <w:spacing w:val="-24"/>
          <w:sz w:val="28"/>
          <w:szCs w:val="28"/>
        </w:rPr>
        <w:t>重庆市渝北区人民政府两路街道办事处党政办</w:t>
      </w:r>
      <w:r>
        <w:rPr>
          <w:rFonts w:ascii="Times New Roman" w:hAnsi="Times New Roman" w:eastAsia="方正仿宋_GBK"/>
          <w:spacing w:val="-24"/>
          <w:sz w:val="28"/>
          <w:szCs w:val="28"/>
        </w:rPr>
        <w:t xml:space="preserve">              202</w:t>
      </w:r>
      <w:r>
        <w:rPr>
          <w:rFonts w:hint="eastAsia" w:ascii="Times New Roman" w:hAnsi="Times New Roman" w:eastAsia="方正仿宋_GBK"/>
          <w:spacing w:val="-24"/>
          <w:sz w:val="28"/>
          <w:szCs w:val="28"/>
        </w:rPr>
        <w:t>3</w:t>
      </w:r>
      <w:r>
        <w:rPr>
          <w:rFonts w:ascii="Times New Roman" w:eastAsia="方正仿宋_GBK"/>
          <w:spacing w:val="-24"/>
          <w:sz w:val="28"/>
          <w:szCs w:val="28"/>
        </w:rPr>
        <w:t>年</w:t>
      </w:r>
      <w:r>
        <w:rPr>
          <w:rFonts w:hint="eastAsia" w:ascii="Times New Roman" w:hAnsi="Times New Roman" w:eastAsia="方正仿宋_GBK"/>
          <w:spacing w:val="-24"/>
          <w:sz w:val="28"/>
          <w:szCs w:val="28"/>
        </w:rPr>
        <w:t>11</w:t>
      </w:r>
      <w:r>
        <w:rPr>
          <w:rFonts w:ascii="Times New Roman" w:eastAsia="方正仿宋_GBK"/>
          <w:spacing w:val="-24"/>
          <w:sz w:val="28"/>
          <w:szCs w:val="28"/>
        </w:rPr>
        <w:t>月</w:t>
      </w:r>
      <w:r>
        <w:rPr>
          <w:rFonts w:hint="eastAsia" w:ascii="Times New Roman" w:hAnsi="Times New Roman" w:eastAsia="方正仿宋_GBK"/>
          <w:spacing w:val="-24"/>
          <w:sz w:val="28"/>
          <w:szCs w:val="28"/>
        </w:rPr>
        <w:t>2</w:t>
      </w:r>
      <w:r>
        <w:rPr>
          <w:rFonts w:ascii="Times New Roman" w:eastAsia="方正仿宋_GBK"/>
          <w:spacing w:val="-24"/>
          <w:sz w:val="28"/>
          <w:szCs w:val="28"/>
        </w:rPr>
        <w:t>日印发</w:t>
      </w:r>
    </w:p>
    <w:p w14:paraId="1D39E9A8">
      <w:pPr>
        <w:spacing w:line="580" w:lineRule="exact"/>
        <w:ind w:firstLine="1820" w:firstLineChars="650"/>
        <w:rPr>
          <w:rFonts w:ascii="Times New Roman" w:hAnsi="Times New Roman" w:eastAsia="方正仿宋_GBK"/>
          <w:sz w:val="28"/>
          <w:szCs w:val="28"/>
        </w:rPr>
      </w:pPr>
      <w:r>
        <w:rPr>
          <w:rFonts w:ascii="Times New Roman" w:hAnsi="Times New Roman"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12700</wp:posOffset>
                </wp:positionV>
                <wp:extent cx="5600700" cy="0"/>
                <wp:effectExtent l="8255" t="10160" r="10795" b="889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1pt;height:0pt;width:441pt;z-index:251660288;mso-width-relative:page;mso-height-relative:page;" filled="f" stroked="t" coordsize="21600,21600" o:gfxdata="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gJljtEAAAAEAQAADwAA&#10;AAAAAAABACAAAAAiAAAAZHJzL2Rvd25yZXYueG1sUEsBAhQAFAAAAAgAh07iQEAKp1DkAQAAqgMA&#10;AA4AAAAAAAAAAQAgAAAAIAEAAGRycy9lMm9Eb2MueG1sUEsFBgAAAAAGAAYAWQEAAHYFAAAAAA==&#10;">
                <v:fill on="f" focussize="0,0"/>
                <v:stroke color="#000000" joinstyle="round"/>
                <v:imagedata o:title=""/>
                <o:lock v:ext="edit" aspectratio="f"/>
              </v:line>
            </w:pict>
          </mc:Fallback>
        </mc:AlternateContent>
      </w:r>
    </w:p>
    <w:p w14:paraId="46F99898">
      <w:pPr>
        <w:pStyle w:val="7"/>
        <w:spacing w:before="0" w:beforeAutospacing="0" w:after="0" w:afterAutospacing="0" w:line="560" w:lineRule="exact"/>
        <w:ind w:firstLine="480"/>
        <w:jc w:val="right"/>
        <w:rPr>
          <w:rFonts w:hint="eastAsia" w:ascii="方正仿宋_GBK" w:eastAsia="方正仿宋_GBK"/>
          <w:sz w:val="32"/>
          <w:szCs w:val="32"/>
        </w:rPr>
      </w:pPr>
    </w:p>
    <w:sectPr>
      <w:pgSz w:w="11906" w:h="16838"/>
      <w:pgMar w:top="1985" w:right="1418" w:bottom="2098"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E092A">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548E7">
    <w:pPr>
      <w:pStyle w:val="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56 -</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1F"/>
    <w:rsid w:val="00123417"/>
    <w:rsid w:val="0036751F"/>
    <w:rsid w:val="00556C7E"/>
    <w:rsid w:val="006A3212"/>
    <w:rsid w:val="007B589A"/>
    <w:rsid w:val="00DF3E86"/>
    <w:rsid w:val="0FD84249"/>
    <w:rsid w:val="5A253003"/>
    <w:rsid w:val="FFE7D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autoSpaceDE w:val="0"/>
      <w:autoSpaceDN w:val="0"/>
      <w:jc w:val="left"/>
    </w:pPr>
    <w:rPr>
      <w:rFonts w:ascii="宋体" w:hAnsi="宋体" w:eastAsia="宋体" w:cs="宋体"/>
      <w:kern w:val="0"/>
      <w:sz w:val="29"/>
      <w:szCs w:val="29"/>
      <w:lang w:eastAsia="en-US"/>
    </w:rPr>
  </w:style>
  <w:style w:type="paragraph" w:styleId="3">
    <w:name w:val="Date"/>
    <w:basedOn w:val="1"/>
    <w:next w:val="1"/>
    <w:link w:val="10"/>
    <w:unhideWhenUsed/>
    <w:qFormat/>
    <w:uiPriority w:val="0"/>
    <w:pPr>
      <w:ind w:left="100" w:leftChars="2500"/>
    </w:pPr>
  </w:style>
  <w:style w:type="paragraph" w:styleId="4">
    <w:name w:val="Balloon Text"/>
    <w:basedOn w:val="1"/>
    <w:link w:val="19"/>
    <w:semiHidden/>
    <w:unhideWhenUsed/>
    <w:qFormat/>
    <w:uiPriority w:val="99"/>
    <w:rPr>
      <w:rFonts w:ascii="等线" w:hAnsi="等线" w:eastAsia="等线" w:cs="Times New Roman"/>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日期 Char"/>
    <w:basedOn w:val="9"/>
    <w:link w:val="3"/>
    <w:qFormat/>
    <w:uiPriority w:val="0"/>
  </w:style>
  <w:style w:type="character" w:customStyle="1" w:styleId="11">
    <w:name w:val="正文文本 Char"/>
    <w:basedOn w:val="9"/>
    <w:link w:val="2"/>
    <w:qFormat/>
    <w:uiPriority w:val="0"/>
    <w:rPr>
      <w:rFonts w:ascii="宋体" w:hAnsi="宋体" w:eastAsia="宋体" w:cs="宋体"/>
      <w:kern w:val="0"/>
      <w:sz w:val="29"/>
      <w:szCs w:val="29"/>
      <w:lang w:eastAsia="en-US"/>
    </w:rPr>
  </w:style>
  <w:style w:type="character" w:customStyle="1" w:styleId="12">
    <w:name w:val="页眉 Char"/>
    <w:link w:val="6"/>
    <w:qFormat/>
    <w:uiPriority w:val="0"/>
    <w:rPr>
      <w:sz w:val="18"/>
      <w:szCs w:val="18"/>
    </w:rPr>
  </w:style>
  <w:style w:type="character" w:customStyle="1" w:styleId="13">
    <w:name w:val="页眉 Char1"/>
    <w:basedOn w:val="9"/>
    <w:semiHidden/>
    <w:qFormat/>
    <w:uiPriority w:val="99"/>
    <w:rPr>
      <w:sz w:val="18"/>
      <w:szCs w:val="18"/>
    </w:rPr>
  </w:style>
  <w:style w:type="character" w:customStyle="1" w:styleId="14">
    <w:name w:val="页脚 Char"/>
    <w:link w:val="5"/>
    <w:qFormat/>
    <w:uiPriority w:val="0"/>
    <w:rPr>
      <w:sz w:val="18"/>
      <w:szCs w:val="18"/>
    </w:rPr>
  </w:style>
  <w:style w:type="character" w:customStyle="1" w:styleId="15">
    <w:name w:val="页脚 Char1"/>
    <w:basedOn w:val="9"/>
    <w:semiHidden/>
    <w:qFormat/>
    <w:uiPriority w:val="99"/>
    <w:rPr>
      <w:sz w:val="18"/>
      <w:szCs w:val="18"/>
    </w:rPr>
  </w:style>
  <w:style w:type="character" w:customStyle="1" w:styleId="16">
    <w:name w:val="页眉 字符"/>
    <w:semiHidden/>
    <w:qFormat/>
    <w:uiPriority w:val="99"/>
    <w:rPr>
      <w:sz w:val="18"/>
      <w:szCs w:val="18"/>
    </w:rPr>
  </w:style>
  <w:style w:type="character" w:customStyle="1" w:styleId="17">
    <w:name w:val="日期 字符"/>
    <w:basedOn w:val="9"/>
    <w:semiHidden/>
    <w:qFormat/>
    <w:uiPriority w:val="99"/>
  </w:style>
  <w:style w:type="character" w:customStyle="1" w:styleId="18">
    <w:name w:val="页脚 字符"/>
    <w:qFormat/>
    <w:uiPriority w:val="99"/>
    <w:rPr>
      <w:sz w:val="18"/>
      <w:szCs w:val="18"/>
    </w:rPr>
  </w:style>
  <w:style w:type="character" w:customStyle="1" w:styleId="19">
    <w:name w:val="批注框文本 Char"/>
    <w:basedOn w:val="9"/>
    <w:link w:val="4"/>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9815</Words>
  <Characters>55952</Characters>
  <Lines>466</Lines>
  <Paragraphs>131</Paragraphs>
  <TotalTime>10</TotalTime>
  <ScaleCrop>false</ScaleCrop>
  <LinksUpToDate>false</LinksUpToDate>
  <CharactersWithSpaces>65636</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2023-11-02T08:22:00Z</dcterms:created>
  <dc:creator>red</dc:creator>
  <cp:lastModifiedBy>thtf</cp:lastModifiedBy>
  <dcterms:modified xsi:type="dcterms:W3CDTF">2024-12-27T10:46:11Z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B28ECBE7CEBE7BCFF3146E6755FDD8D6_42</vt:lpwstr>
  </property>
</Properties>
</file>