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FA" w:rsidRDefault="00C119FA" w:rsidP="00C119FA">
      <w:pPr>
        <w:ind w:firstLine="640"/>
        <w:jc w:val="center"/>
        <w:rPr>
          <w:rFonts w:ascii="方正小标宋_GBK" w:eastAsia="方正小标宋_GBK" w:hint="eastAsia"/>
          <w:color w:val="000000"/>
          <w:sz w:val="54"/>
          <w:szCs w:val="54"/>
        </w:rPr>
      </w:pPr>
      <w:r>
        <w:rPr>
          <w:rFonts w:ascii="方正小标宋_GBK" w:eastAsia="方正小标宋_GBK" w:hint="eastAsia"/>
          <w:color w:val="000000"/>
          <w:sz w:val="54"/>
          <w:szCs w:val="54"/>
        </w:rPr>
        <w:t>古路镇开展“一碗长寿面”</w:t>
      </w:r>
    </w:p>
    <w:p w:rsidR="00C119FA" w:rsidRDefault="00C119FA" w:rsidP="00C119FA">
      <w:pPr>
        <w:ind w:firstLine="640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小标宋_GBK" w:eastAsia="方正小标宋_GBK" w:hint="eastAsia"/>
          <w:color w:val="000000"/>
          <w:sz w:val="54"/>
          <w:szCs w:val="54"/>
        </w:rPr>
        <w:t>系列活动</w:t>
      </w:r>
    </w:p>
    <w:p w:rsidR="00C119FA" w:rsidRDefault="00C119FA">
      <w:pPr>
        <w:ind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3A6C1B" w:rsidRDefault="00007D85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古路镇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月期间</w:t>
      </w:r>
      <w:bookmarkStart w:id="0" w:name="_GoBack"/>
      <w:r>
        <w:rPr>
          <w:rFonts w:ascii="方正仿宋_GBK" w:eastAsia="方正仿宋_GBK" w:hAnsi="方正仿宋_GBK" w:cs="方正仿宋_GBK" w:hint="eastAsia"/>
          <w:sz w:val="32"/>
          <w:szCs w:val="32"/>
        </w:rPr>
        <w:t>开展“一碗长寿面”系列活动</w:t>
      </w:r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多维度提升老年人的幸福感。一是延长老年人自然生命的长度。深入各村居开展老年人健康知识讲座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次，驻村家庭医生为行动不便的老人提供上门服务，为老年人提供健康支持。二是拓展老年人社会生命的宽度。组织老年人参与节日文艺表演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次，鼓励老年人积极参与本村居的志愿服务活动，为老年人提供展示自我的平台。三是提升老年人精神生命的高度，为辖区内的老年人过集体生日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次，送长寿面到身边活动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次，开展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次重阳节文艺演出活动，多次组织邻里“拉家常”、老年合唱培训活动等，丰富老年人的精神文化生活。</w:t>
      </w:r>
    </w:p>
    <w:p w:rsidR="003A6C1B" w:rsidRDefault="00007D85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250190</wp:posOffset>
            </wp:positionV>
            <wp:extent cx="5271135" cy="3944620"/>
            <wp:effectExtent l="0" t="0" r="5715" b="177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6C1B" w:rsidSect="003A6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D85" w:rsidRDefault="00007D85" w:rsidP="00C119FA">
      <w:r>
        <w:separator/>
      </w:r>
    </w:p>
  </w:endnote>
  <w:endnote w:type="continuationSeparator" w:id="0">
    <w:p w:rsidR="00007D85" w:rsidRDefault="00007D85" w:rsidP="00C11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D85" w:rsidRDefault="00007D85" w:rsidP="00C119FA">
      <w:r>
        <w:separator/>
      </w:r>
    </w:p>
  </w:footnote>
  <w:footnote w:type="continuationSeparator" w:id="0">
    <w:p w:rsidR="00007D85" w:rsidRDefault="00007D85" w:rsidP="00C119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QwMWM5NDY5Nzc1NTcwOTc0MmE4MjM1MjFiMWViNjEifQ=="/>
  </w:docVars>
  <w:rsids>
    <w:rsidRoot w:val="003A6C1B"/>
    <w:rsid w:val="00007D85"/>
    <w:rsid w:val="003A6C1B"/>
    <w:rsid w:val="00C119FA"/>
    <w:rsid w:val="07A24561"/>
    <w:rsid w:val="138E124B"/>
    <w:rsid w:val="18D94D16"/>
    <w:rsid w:val="286F2FA1"/>
    <w:rsid w:val="376E08C8"/>
    <w:rsid w:val="3F732F1F"/>
    <w:rsid w:val="442A464F"/>
    <w:rsid w:val="44C22253"/>
    <w:rsid w:val="482C6361"/>
    <w:rsid w:val="4D113D78"/>
    <w:rsid w:val="4FC41575"/>
    <w:rsid w:val="522D3402"/>
    <w:rsid w:val="5AFC6067"/>
    <w:rsid w:val="5CDD6D42"/>
    <w:rsid w:val="5F1F61E7"/>
    <w:rsid w:val="5F920D48"/>
    <w:rsid w:val="618446C0"/>
    <w:rsid w:val="64650BC3"/>
    <w:rsid w:val="66AF21DF"/>
    <w:rsid w:val="68F71C1C"/>
    <w:rsid w:val="699F1A46"/>
    <w:rsid w:val="6AF723A7"/>
    <w:rsid w:val="6D0E4CF6"/>
    <w:rsid w:val="785901FD"/>
    <w:rsid w:val="794C1B10"/>
    <w:rsid w:val="79547F34"/>
    <w:rsid w:val="79D9134A"/>
    <w:rsid w:val="7DBC3708"/>
    <w:rsid w:val="7F74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C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1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19FA"/>
    <w:rPr>
      <w:kern w:val="2"/>
      <w:sz w:val="18"/>
      <w:szCs w:val="18"/>
    </w:rPr>
  </w:style>
  <w:style w:type="paragraph" w:styleId="a4">
    <w:name w:val="footer"/>
    <w:basedOn w:val="a"/>
    <w:link w:val="Char0"/>
    <w:rsid w:val="00C11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19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古路镇（请勿删除）</cp:lastModifiedBy>
  <cp:revision>2</cp:revision>
  <dcterms:created xsi:type="dcterms:W3CDTF">2024-10-22T03:03:00Z</dcterms:created>
  <dcterms:modified xsi:type="dcterms:W3CDTF">2024-12-09T07:56:00Z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8E44483151864C1E803FE9A5503FBB33_13</vt:lpwstr>
  </property>
</Properties>
</file>