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53" w:rsidRDefault="00421953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>大湾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镇（街道）</w:t>
      </w:r>
      <w:r>
        <w:rPr>
          <w:b/>
          <w:sz w:val="44"/>
          <w:szCs w:val="44"/>
          <w:u w:val="single"/>
        </w:rPr>
        <w:t xml:space="preserve"> 2023 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  <w:u w:val="single"/>
        </w:rPr>
        <w:t xml:space="preserve"> 2</w:t>
      </w:r>
      <w:r>
        <w:rPr>
          <w:rFonts w:hint="eastAsia"/>
          <w:b/>
          <w:sz w:val="44"/>
          <w:szCs w:val="44"/>
        </w:rPr>
        <w:t>季度人民调解案件补贴发放公示表</w:t>
      </w:r>
    </w:p>
    <w:p w:rsidR="00421953" w:rsidRDefault="00421953">
      <w:pPr>
        <w:rPr>
          <w:sz w:val="24"/>
        </w:rPr>
      </w:pPr>
    </w:p>
    <w:p w:rsidR="00421953" w:rsidRDefault="00421953">
      <w:pPr>
        <w:rPr>
          <w:sz w:val="24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505"/>
        <w:gridCol w:w="1350"/>
        <w:gridCol w:w="1796"/>
        <w:gridCol w:w="1570"/>
        <w:gridCol w:w="1142"/>
        <w:gridCol w:w="1856"/>
        <w:gridCol w:w="1855"/>
        <w:gridCol w:w="1603"/>
      </w:tblGrid>
      <w:tr w:rsidR="00421953" w:rsidRPr="004A1011">
        <w:trPr>
          <w:trHeight w:val="567"/>
        </w:trPr>
        <w:tc>
          <w:tcPr>
            <w:tcW w:w="598" w:type="dxa"/>
          </w:tcPr>
          <w:p w:rsidR="00421953" w:rsidRDefault="00421953">
            <w:pPr>
              <w:spacing w:line="240" w:lineRule="atLeast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序号</w:t>
            </w:r>
          </w:p>
        </w:tc>
        <w:tc>
          <w:tcPr>
            <w:tcW w:w="2505" w:type="dxa"/>
            <w:vAlign w:val="center"/>
          </w:tcPr>
          <w:p w:rsidR="00421953" w:rsidRDefault="00421953">
            <w:pPr>
              <w:spacing w:line="240" w:lineRule="atLeast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调委会名称</w:t>
            </w:r>
          </w:p>
        </w:tc>
        <w:tc>
          <w:tcPr>
            <w:tcW w:w="1350" w:type="dxa"/>
            <w:vAlign w:val="center"/>
          </w:tcPr>
          <w:p w:rsidR="00421953" w:rsidRDefault="00421953">
            <w:pPr>
              <w:spacing w:line="240" w:lineRule="atLeast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案件数量</w:t>
            </w:r>
          </w:p>
        </w:tc>
        <w:tc>
          <w:tcPr>
            <w:tcW w:w="1796" w:type="dxa"/>
            <w:vAlign w:val="center"/>
          </w:tcPr>
          <w:p w:rsidR="00421953" w:rsidRDefault="00421953">
            <w:pPr>
              <w:spacing w:line="240" w:lineRule="atLeast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调解员</w:t>
            </w:r>
          </w:p>
        </w:tc>
        <w:tc>
          <w:tcPr>
            <w:tcW w:w="1570" w:type="dxa"/>
            <w:vAlign w:val="center"/>
          </w:tcPr>
          <w:p w:rsidR="00421953" w:rsidRDefault="00421953">
            <w:pPr>
              <w:spacing w:line="240" w:lineRule="atLeast"/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案件补贴标准</w:t>
            </w:r>
          </w:p>
        </w:tc>
        <w:tc>
          <w:tcPr>
            <w:tcW w:w="1142" w:type="dxa"/>
            <w:vAlign w:val="center"/>
          </w:tcPr>
          <w:p w:rsidR="00421953" w:rsidRDefault="00421953">
            <w:pPr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补贴金额</w:t>
            </w:r>
          </w:p>
        </w:tc>
        <w:tc>
          <w:tcPr>
            <w:tcW w:w="1856" w:type="dxa"/>
            <w:vAlign w:val="center"/>
          </w:tcPr>
          <w:p w:rsidR="00421953" w:rsidRDefault="00421953">
            <w:pPr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司法所初审金额</w:t>
            </w:r>
          </w:p>
        </w:tc>
        <w:tc>
          <w:tcPr>
            <w:tcW w:w="1855" w:type="dxa"/>
            <w:vAlign w:val="center"/>
          </w:tcPr>
          <w:p w:rsidR="00421953" w:rsidRDefault="00421953">
            <w:pPr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司法局审定金额</w:t>
            </w:r>
          </w:p>
        </w:tc>
        <w:tc>
          <w:tcPr>
            <w:tcW w:w="1603" w:type="dxa"/>
            <w:vAlign w:val="center"/>
          </w:tcPr>
          <w:p w:rsidR="00421953" w:rsidRDefault="00421953">
            <w:pPr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发放补贴金额</w:t>
            </w:r>
          </w:p>
        </w:tc>
      </w:tr>
      <w:tr w:rsidR="00421953" w:rsidRPr="004A1011">
        <w:trPr>
          <w:trHeight w:val="567"/>
        </w:trPr>
        <w:tc>
          <w:tcPr>
            <w:tcW w:w="598" w:type="dxa"/>
          </w:tcPr>
          <w:p w:rsidR="00421953" w:rsidRPr="004A1011" w:rsidRDefault="00421953">
            <w:pPr>
              <w:spacing w:line="240" w:lineRule="atLeast"/>
              <w:rPr>
                <w:sz w:val="24"/>
                <w:szCs w:val="32"/>
              </w:rPr>
            </w:pPr>
            <w:r w:rsidRPr="004A1011">
              <w:rPr>
                <w:sz w:val="24"/>
                <w:szCs w:val="32"/>
              </w:rPr>
              <w:t>1</w:t>
            </w:r>
          </w:p>
        </w:tc>
        <w:tc>
          <w:tcPr>
            <w:tcW w:w="250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红竹街社区调委会</w:t>
            </w:r>
          </w:p>
        </w:tc>
        <w:tc>
          <w:tcPr>
            <w:tcW w:w="135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</w:p>
        </w:tc>
        <w:tc>
          <w:tcPr>
            <w:tcW w:w="179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7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142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30</w:t>
            </w:r>
          </w:p>
        </w:tc>
        <w:tc>
          <w:tcPr>
            <w:tcW w:w="185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30</w:t>
            </w:r>
          </w:p>
        </w:tc>
        <w:tc>
          <w:tcPr>
            <w:tcW w:w="185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603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</w:tr>
      <w:tr w:rsidR="00421953" w:rsidRPr="004A1011">
        <w:trPr>
          <w:trHeight w:val="567"/>
        </w:trPr>
        <w:tc>
          <w:tcPr>
            <w:tcW w:w="598" w:type="dxa"/>
          </w:tcPr>
          <w:p w:rsidR="00421953" w:rsidRPr="004A1011" w:rsidRDefault="00421953">
            <w:pPr>
              <w:spacing w:line="240" w:lineRule="atLeast"/>
              <w:rPr>
                <w:sz w:val="24"/>
                <w:szCs w:val="32"/>
              </w:rPr>
            </w:pPr>
            <w:r w:rsidRPr="004A1011">
              <w:rPr>
                <w:sz w:val="24"/>
                <w:szCs w:val="32"/>
              </w:rPr>
              <w:t>2</w:t>
            </w:r>
          </w:p>
        </w:tc>
        <w:tc>
          <w:tcPr>
            <w:tcW w:w="250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石院村调委会</w:t>
            </w:r>
          </w:p>
        </w:tc>
        <w:tc>
          <w:tcPr>
            <w:tcW w:w="135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4</w:t>
            </w:r>
          </w:p>
        </w:tc>
        <w:tc>
          <w:tcPr>
            <w:tcW w:w="179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7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120</w:t>
            </w:r>
          </w:p>
        </w:tc>
        <w:tc>
          <w:tcPr>
            <w:tcW w:w="1142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120</w:t>
            </w:r>
          </w:p>
        </w:tc>
        <w:tc>
          <w:tcPr>
            <w:tcW w:w="185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120</w:t>
            </w:r>
          </w:p>
        </w:tc>
        <w:tc>
          <w:tcPr>
            <w:tcW w:w="185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120</w:t>
            </w:r>
          </w:p>
        </w:tc>
        <w:tc>
          <w:tcPr>
            <w:tcW w:w="1603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120</w:t>
            </w:r>
          </w:p>
        </w:tc>
      </w:tr>
      <w:tr w:rsidR="00421953" w:rsidRPr="004A1011">
        <w:trPr>
          <w:trHeight w:val="567"/>
        </w:trPr>
        <w:tc>
          <w:tcPr>
            <w:tcW w:w="598" w:type="dxa"/>
          </w:tcPr>
          <w:p w:rsidR="00421953" w:rsidRPr="004A1011" w:rsidRDefault="00421953">
            <w:pPr>
              <w:spacing w:line="240" w:lineRule="atLeast"/>
              <w:rPr>
                <w:sz w:val="24"/>
                <w:szCs w:val="32"/>
              </w:rPr>
            </w:pPr>
            <w:r w:rsidRPr="004A1011">
              <w:rPr>
                <w:sz w:val="24"/>
                <w:szCs w:val="32"/>
              </w:rPr>
              <w:t>3</w:t>
            </w:r>
          </w:p>
        </w:tc>
        <w:tc>
          <w:tcPr>
            <w:tcW w:w="250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水口村调委会</w:t>
            </w:r>
          </w:p>
        </w:tc>
        <w:tc>
          <w:tcPr>
            <w:tcW w:w="135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</w:p>
        </w:tc>
        <w:tc>
          <w:tcPr>
            <w:tcW w:w="179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7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90</w:t>
            </w:r>
          </w:p>
        </w:tc>
        <w:tc>
          <w:tcPr>
            <w:tcW w:w="1142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90</w:t>
            </w:r>
          </w:p>
        </w:tc>
        <w:tc>
          <w:tcPr>
            <w:tcW w:w="185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90</w:t>
            </w:r>
          </w:p>
        </w:tc>
        <w:tc>
          <w:tcPr>
            <w:tcW w:w="185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90</w:t>
            </w:r>
          </w:p>
        </w:tc>
        <w:tc>
          <w:tcPr>
            <w:tcW w:w="1603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90</w:t>
            </w:r>
          </w:p>
        </w:tc>
      </w:tr>
      <w:tr w:rsidR="00421953" w:rsidRPr="004A1011">
        <w:trPr>
          <w:trHeight w:val="567"/>
        </w:trPr>
        <w:tc>
          <w:tcPr>
            <w:tcW w:w="598" w:type="dxa"/>
          </w:tcPr>
          <w:p w:rsidR="00421953" w:rsidRPr="004A1011" w:rsidRDefault="00421953">
            <w:pPr>
              <w:spacing w:line="240" w:lineRule="atLeast"/>
              <w:rPr>
                <w:sz w:val="24"/>
                <w:szCs w:val="32"/>
              </w:rPr>
            </w:pPr>
            <w:r w:rsidRPr="004A1011">
              <w:rPr>
                <w:sz w:val="24"/>
                <w:szCs w:val="32"/>
              </w:rPr>
              <w:t>4</w:t>
            </w:r>
          </w:p>
        </w:tc>
        <w:tc>
          <w:tcPr>
            <w:tcW w:w="250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大湾镇调委会</w:t>
            </w:r>
          </w:p>
        </w:tc>
        <w:tc>
          <w:tcPr>
            <w:tcW w:w="135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</w:t>
            </w:r>
          </w:p>
        </w:tc>
        <w:tc>
          <w:tcPr>
            <w:tcW w:w="179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7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130</w:t>
            </w:r>
          </w:p>
        </w:tc>
        <w:tc>
          <w:tcPr>
            <w:tcW w:w="1142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130</w:t>
            </w:r>
          </w:p>
        </w:tc>
        <w:tc>
          <w:tcPr>
            <w:tcW w:w="185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130</w:t>
            </w:r>
          </w:p>
        </w:tc>
        <w:tc>
          <w:tcPr>
            <w:tcW w:w="185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130</w:t>
            </w:r>
          </w:p>
        </w:tc>
        <w:tc>
          <w:tcPr>
            <w:tcW w:w="1603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130</w:t>
            </w:r>
          </w:p>
        </w:tc>
      </w:tr>
      <w:tr w:rsidR="00421953" w:rsidRPr="004A1011">
        <w:trPr>
          <w:trHeight w:val="567"/>
        </w:trPr>
        <w:tc>
          <w:tcPr>
            <w:tcW w:w="598" w:type="dxa"/>
          </w:tcPr>
          <w:p w:rsidR="00421953" w:rsidRPr="004A1011" w:rsidRDefault="00421953">
            <w:pPr>
              <w:spacing w:line="240" w:lineRule="atLeast"/>
              <w:rPr>
                <w:sz w:val="24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421953" w:rsidRDefault="00421953">
            <w:pPr>
              <w:widowControl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421953" w:rsidRDefault="00421953">
      <w:pPr>
        <w:spacing w:line="240" w:lineRule="atLeas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本季度合计：调解纠纷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10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件（其中一类案件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9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件；二类案件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1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件；三类案件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0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件；四类案件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0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件；五类案件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件），发放案件补贴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370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元。</w:t>
      </w:r>
    </w:p>
    <w:p w:rsidR="00421953" w:rsidRDefault="00421953">
      <w:pPr>
        <w:spacing w:line="240" w:lineRule="atLeas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</w:p>
    <w:p w:rsidR="00421953" w:rsidRDefault="00421953">
      <w:pPr>
        <w:spacing w:line="400" w:lineRule="exact"/>
        <w:rPr>
          <w:rFonts w:ascii="方正仿宋_GBK" w:eastAsia="方正仿宋_GBK" w:hAnsi="方正仿宋_GBK" w:cs="方正仿宋_GBK"/>
          <w:bCs/>
          <w:sz w:val="30"/>
          <w:szCs w:val="30"/>
        </w:rPr>
      </w:pPr>
    </w:p>
    <w:p w:rsidR="00421953" w:rsidRDefault="00421953">
      <w:pPr>
        <w:spacing w:line="400" w:lineRule="exact"/>
        <w:rPr>
          <w:rFonts w:ascii="方正仿宋_GBK" w:eastAsia="方正仿宋_GBK" w:hAnsi="方正仿宋_GBK" w:cs="方正仿宋_GBK"/>
          <w:bCs/>
          <w:sz w:val="30"/>
          <w:szCs w:val="30"/>
        </w:rPr>
      </w:pPr>
    </w:p>
    <w:p w:rsidR="00421953" w:rsidRDefault="00421953">
      <w:pPr>
        <w:spacing w:line="400" w:lineRule="exact"/>
        <w:rPr>
          <w:rFonts w:ascii="方正仿宋_GBK" w:eastAsia="方正仿宋_GBK" w:hAnsi="方正仿宋_GBK" w:cs="方正仿宋_GBK"/>
          <w:bCs/>
          <w:sz w:val="30"/>
          <w:szCs w:val="30"/>
        </w:rPr>
      </w:pPr>
    </w:p>
    <w:p w:rsidR="00421953" w:rsidRDefault="00421953">
      <w:bookmarkStart w:id="0" w:name="_GoBack"/>
      <w:bookmarkEnd w:id="0"/>
    </w:p>
    <w:sectPr w:rsidR="00421953" w:rsidSect="00D23B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MwYzMwNmRhMDdmNzhkOTVlYzI5YTBiNDk1OTIzYzQifQ=="/>
  </w:docVars>
  <w:rsids>
    <w:rsidRoot w:val="00D23B64"/>
    <w:rsid w:val="00421953"/>
    <w:rsid w:val="004A1011"/>
    <w:rsid w:val="00CB1C66"/>
    <w:rsid w:val="00D23B64"/>
    <w:rsid w:val="00D8041E"/>
    <w:rsid w:val="017936BE"/>
    <w:rsid w:val="02C1356F"/>
    <w:rsid w:val="03FB766B"/>
    <w:rsid w:val="05151950"/>
    <w:rsid w:val="05386307"/>
    <w:rsid w:val="08444A26"/>
    <w:rsid w:val="089824B6"/>
    <w:rsid w:val="08E238A4"/>
    <w:rsid w:val="097223E4"/>
    <w:rsid w:val="09834B42"/>
    <w:rsid w:val="0A6A631C"/>
    <w:rsid w:val="0B882E0B"/>
    <w:rsid w:val="0BE45BD8"/>
    <w:rsid w:val="0DBE6263"/>
    <w:rsid w:val="0EB94D3A"/>
    <w:rsid w:val="0F632920"/>
    <w:rsid w:val="0F657030"/>
    <w:rsid w:val="0F9A695A"/>
    <w:rsid w:val="0FC87CEA"/>
    <w:rsid w:val="0FD04DF1"/>
    <w:rsid w:val="106372A9"/>
    <w:rsid w:val="1175123E"/>
    <w:rsid w:val="12255C4E"/>
    <w:rsid w:val="12D40754"/>
    <w:rsid w:val="12DF7427"/>
    <w:rsid w:val="166444E5"/>
    <w:rsid w:val="169F1079"/>
    <w:rsid w:val="18661881"/>
    <w:rsid w:val="18CB209A"/>
    <w:rsid w:val="19EA6AAF"/>
    <w:rsid w:val="1AB53561"/>
    <w:rsid w:val="1C1766FA"/>
    <w:rsid w:val="1C6D7577"/>
    <w:rsid w:val="1CD001DE"/>
    <w:rsid w:val="1D0165EA"/>
    <w:rsid w:val="1E45337F"/>
    <w:rsid w:val="1E544E3F"/>
    <w:rsid w:val="1F8B0E49"/>
    <w:rsid w:val="239857CE"/>
    <w:rsid w:val="23F57D2F"/>
    <w:rsid w:val="23F96AE9"/>
    <w:rsid w:val="25602A1C"/>
    <w:rsid w:val="2610184F"/>
    <w:rsid w:val="26B4063C"/>
    <w:rsid w:val="273870AC"/>
    <w:rsid w:val="27C923FA"/>
    <w:rsid w:val="282E4981"/>
    <w:rsid w:val="29FC33FA"/>
    <w:rsid w:val="2AA64209"/>
    <w:rsid w:val="2B015143"/>
    <w:rsid w:val="2B293EAF"/>
    <w:rsid w:val="2B6C1A1A"/>
    <w:rsid w:val="2C6F1364"/>
    <w:rsid w:val="2E7110F5"/>
    <w:rsid w:val="2EE8585B"/>
    <w:rsid w:val="2F895A9A"/>
    <w:rsid w:val="30197C97"/>
    <w:rsid w:val="30D86F20"/>
    <w:rsid w:val="32500DC3"/>
    <w:rsid w:val="326351F9"/>
    <w:rsid w:val="32A44C15"/>
    <w:rsid w:val="32F15577"/>
    <w:rsid w:val="339C0470"/>
    <w:rsid w:val="359D2A7F"/>
    <w:rsid w:val="3644399E"/>
    <w:rsid w:val="36723C5D"/>
    <w:rsid w:val="36776D8C"/>
    <w:rsid w:val="368D745A"/>
    <w:rsid w:val="36BE154F"/>
    <w:rsid w:val="36C418A2"/>
    <w:rsid w:val="387E54E5"/>
    <w:rsid w:val="393200C2"/>
    <w:rsid w:val="3A844789"/>
    <w:rsid w:val="3D5D34AE"/>
    <w:rsid w:val="3F182540"/>
    <w:rsid w:val="3FCA7A9E"/>
    <w:rsid w:val="41045E46"/>
    <w:rsid w:val="42037AA3"/>
    <w:rsid w:val="43C66E79"/>
    <w:rsid w:val="43F263DD"/>
    <w:rsid w:val="46BA36DB"/>
    <w:rsid w:val="46E565F9"/>
    <w:rsid w:val="49B752AC"/>
    <w:rsid w:val="49C820BA"/>
    <w:rsid w:val="4AE2289C"/>
    <w:rsid w:val="4C9F686B"/>
    <w:rsid w:val="4CC84B02"/>
    <w:rsid w:val="4D471547"/>
    <w:rsid w:val="4E630603"/>
    <w:rsid w:val="4E920EE8"/>
    <w:rsid w:val="4EE96D5A"/>
    <w:rsid w:val="4EF676C9"/>
    <w:rsid w:val="4FC26F6B"/>
    <w:rsid w:val="4FF76D02"/>
    <w:rsid w:val="4FF866B8"/>
    <w:rsid w:val="51E435E9"/>
    <w:rsid w:val="533C5759"/>
    <w:rsid w:val="53EE4E13"/>
    <w:rsid w:val="551104F6"/>
    <w:rsid w:val="55445770"/>
    <w:rsid w:val="55754D84"/>
    <w:rsid w:val="563D798B"/>
    <w:rsid w:val="566B274A"/>
    <w:rsid w:val="572A43B4"/>
    <w:rsid w:val="57C704A5"/>
    <w:rsid w:val="58692F09"/>
    <w:rsid w:val="59435A08"/>
    <w:rsid w:val="597933D0"/>
    <w:rsid w:val="59DF198F"/>
    <w:rsid w:val="5B174C4F"/>
    <w:rsid w:val="5B4A2712"/>
    <w:rsid w:val="5B89084D"/>
    <w:rsid w:val="5C3E7FEC"/>
    <w:rsid w:val="5EA507C4"/>
    <w:rsid w:val="5F836B32"/>
    <w:rsid w:val="5F8F74AA"/>
    <w:rsid w:val="60512051"/>
    <w:rsid w:val="606D5311"/>
    <w:rsid w:val="616D381B"/>
    <w:rsid w:val="61964E5B"/>
    <w:rsid w:val="61DE2022"/>
    <w:rsid w:val="620123E4"/>
    <w:rsid w:val="64587459"/>
    <w:rsid w:val="6486074F"/>
    <w:rsid w:val="654A5C21"/>
    <w:rsid w:val="66C9448E"/>
    <w:rsid w:val="670267B3"/>
    <w:rsid w:val="67172D0C"/>
    <w:rsid w:val="674212A6"/>
    <w:rsid w:val="6881634E"/>
    <w:rsid w:val="68B200EC"/>
    <w:rsid w:val="68CA77A4"/>
    <w:rsid w:val="69816B7C"/>
    <w:rsid w:val="6EA35586"/>
    <w:rsid w:val="70A032B4"/>
    <w:rsid w:val="70BA1EAD"/>
    <w:rsid w:val="715C19BC"/>
    <w:rsid w:val="71C115EC"/>
    <w:rsid w:val="72346E25"/>
    <w:rsid w:val="73247AB1"/>
    <w:rsid w:val="739A3F53"/>
    <w:rsid w:val="745B7503"/>
    <w:rsid w:val="751618E3"/>
    <w:rsid w:val="757A1C0A"/>
    <w:rsid w:val="76790114"/>
    <w:rsid w:val="7685067C"/>
    <w:rsid w:val="76960CC6"/>
    <w:rsid w:val="76EE5EA3"/>
    <w:rsid w:val="77860198"/>
    <w:rsid w:val="795D3E92"/>
    <w:rsid w:val="795F4876"/>
    <w:rsid w:val="79A05F27"/>
    <w:rsid w:val="7B043645"/>
    <w:rsid w:val="7C330F03"/>
    <w:rsid w:val="7E3378AE"/>
    <w:rsid w:val="7E8E193E"/>
    <w:rsid w:val="7F4C6330"/>
    <w:rsid w:val="7FF151BF"/>
    <w:rsid w:val="7FFE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6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3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0E75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渝北区 大湾 镇（街道） 2023 年 2季度人民调解案件补贴发放公示表</dc:title>
  <dc:subject/>
  <dc:creator>user-pc</dc:creator>
  <cp:keywords/>
  <dc:description/>
  <cp:lastModifiedBy>AutoBVT</cp:lastModifiedBy>
  <cp:revision>2</cp:revision>
  <cp:lastPrinted>2021-12-01T06:50:00Z</cp:lastPrinted>
  <dcterms:created xsi:type="dcterms:W3CDTF">2023-08-10T07:01:00Z</dcterms:created>
  <dcterms:modified xsi:type="dcterms:W3CDTF">2023-08-10T07:01:00Z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BD4D7FA280D44E6CA416957A84A3F133</vt:lpwstr>
  </property>
</Properties>
</file>