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Times New Roman" w:hAnsi="Times New Roman" w:eastAsia="方正小标宋_GBK"/>
          <w:sz w:val="44"/>
          <w:szCs w:val="44"/>
        </w:rPr>
        <w:t>重庆市渝北区</w:t>
      </w:r>
      <w:r>
        <w:rPr>
          <w:rFonts w:hint="eastAsia" w:ascii="Times New Roman" w:hAnsi="Times New Roman" w:eastAsia="方正小标宋_GBK"/>
          <w:sz w:val="44"/>
          <w:szCs w:val="44"/>
          <w:lang w:val="en-US" w:eastAsia="zh-CN"/>
        </w:rPr>
        <w:t>住房和城乡建设委员会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下达</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年农村低收入群体等重点对象危房改造</w:t>
      </w:r>
      <w:r>
        <w:rPr>
          <w:rFonts w:hint="eastAsia" w:ascii="方正小标宋_GBK" w:hAnsi="方正小标宋_GBK" w:eastAsia="方正小标宋_GBK" w:cs="方正小标宋_GBK"/>
          <w:sz w:val="44"/>
          <w:szCs w:val="44"/>
          <w:lang w:val="en-US" w:eastAsia="zh-CN"/>
        </w:rPr>
        <w:t>第一批</w:t>
      </w:r>
      <w:r>
        <w:rPr>
          <w:rFonts w:hint="eastAsia" w:ascii="方正小标宋_GBK" w:hAnsi="方正小标宋_GBK" w:eastAsia="方正小标宋_GBK" w:cs="方正小标宋_GBK"/>
          <w:sz w:val="44"/>
          <w:szCs w:val="44"/>
        </w:rPr>
        <w:t>计划的通知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widowControl/>
        <w:spacing w:line="520" w:lineRule="exact"/>
        <w:rPr>
          <w:rFonts w:hint="eastAsia" w:ascii="方正仿宋_GBK" w:hAnsi="方正仿宋_GBK" w:eastAsia="方正仿宋_GBK" w:cs="方正仿宋_GBK"/>
          <w:sz w:val="32"/>
          <w:szCs w:val="32"/>
          <w:lang w:val="en-US" w:eastAsia="zh-CN"/>
        </w:rPr>
      </w:pPr>
      <w:r>
        <w:rPr>
          <w:rFonts w:hint="eastAsia" w:ascii="方正仿宋_GBK" w:eastAsia="方正仿宋_GBK"/>
          <w:sz w:val="32"/>
          <w:szCs w:val="32"/>
        </w:rPr>
        <w:t>各镇人民政府</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有关</w:t>
      </w:r>
      <w:r>
        <w:rPr>
          <w:rFonts w:hint="eastAsia" w:ascii="Times New Roman" w:hAnsi="Times New Roman" w:eastAsia="方正仿宋_GBK" w:cs="方正仿宋_GBK"/>
          <w:sz w:val="32"/>
          <w:szCs w:val="32"/>
        </w:rPr>
        <w:t>街道</w:t>
      </w:r>
      <w:r>
        <w:rPr>
          <w:rFonts w:hint="eastAsia" w:ascii="Times New Roman" w:hAnsi="Times New Roman" w:eastAsia="方正仿宋_GBK" w:cs="方正仿宋_GBK"/>
          <w:sz w:val="32"/>
          <w:szCs w:val="32"/>
          <w:lang w:val="en-US" w:eastAsia="zh-CN"/>
        </w:rPr>
        <w:t>办事处</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为持续巩固拓展脱贫攻坚住房安全保障成果，</w:t>
      </w:r>
      <w:r>
        <w:rPr>
          <w:rFonts w:hint="eastAsia" w:ascii="Times New Roman" w:hAnsi="Times New Roman" w:eastAsia="方正仿宋_GBK" w:cs="方正仿宋_GBK"/>
          <w:sz w:val="32"/>
          <w:szCs w:val="44"/>
          <w:lang w:val="en-US" w:eastAsia="zh-CN"/>
        </w:rPr>
        <w:t>现</w:t>
      </w:r>
      <w:r>
        <w:rPr>
          <w:rFonts w:hint="eastAsia" w:ascii="Times New Roman" w:hAnsi="Times New Roman" w:eastAsia="方正仿宋_GBK"/>
          <w:sz w:val="32"/>
          <w:szCs w:val="32"/>
        </w:rPr>
        <w:t>将</w:t>
      </w:r>
      <w:r>
        <w:rPr>
          <w:rFonts w:hint="eastAsia" w:ascii="Times New Roman" w:hAnsi="Times New Roman" w:eastAsia="方正仿宋_GBK" w:cs="方正仿宋_GBK"/>
          <w:sz w:val="32"/>
          <w:szCs w:val="44"/>
        </w:rPr>
        <w:t>202</w:t>
      </w:r>
      <w:r>
        <w:rPr>
          <w:rFonts w:hint="eastAsia" w:ascii="Times New Roman" w:hAnsi="Times New Roman" w:eastAsia="方正仿宋_GBK" w:cs="方正仿宋_GBK"/>
          <w:sz w:val="32"/>
          <w:szCs w:val="44"/>
          <w:lang w:val="en-US" w:eastAsia="zh-CN"/>
        </w:rPr>
        <w:t>4</w:t>
      </w:r>
      <w:r>
        <w:rPr>
          <w:rFonts w:hint="eastAsia" w:ascii="Times New Roman" w:hAnsi="Times New Roman" w:eastAsia="方正仿宋_GBK" w:cs="方正仿宋_GBK"/>
          <w:sz w:val="32"/>
          <w:szCs w:val="44"/>
        </w:rPr>
        <w:t>年</w:t>
      </w:r>
      <w:r>
        <w:rPr>
          <w:rFonts w:hint="eastAsia" w:ascii="Times New Roman" w:hAnsi="Times New Roman" w:eastAsia="方正仿宋_GBK"/>
          <w:sz w:val="32"/>
          <w:szCs w:val="32"/>
        </w:rPr>
        <w:t>农村</w:t>
      </w:r>
      <w:r>
        <w:rPr>
          <w:rFonts w:hint="eastAsia" w:ascii="Times New Roman" w:hAnsi="Times New Roman" w:eastAsia="方正仿宋_GBK"/>
          <w:sz w:val="32"/>
          <w:szCs w:val="32"/>
          <w:lang w:val="en-US" w:eastAsia="zh-CN"/>
        </w:rPr>
        <w:t>低收入群体等重点对象</w:t>
      </w:r>
      <w:r>
        <w:rPr>
          <w:rFonts w:hint="eastAsia" w:ascii="Times New Roman" w:hAnsi="Times New Roman" w:eastAsia="方正仿宋_GBK"/>
          <w:sz w:val="32"/>
          <w:szCs w:val="32"/>
        </w:rPr>
        <w:t>危房</w:t>
      </w:r>
      <w:r>
        <w:rPr>
          <w:rFonts w:hint="eastAsia" w:ascii="Times New Roman" w:hAnsi="Times New Roman" w:eastAsia="方正仿宋_GBK"/>
          <w:sz w:val="32"/>
          <w:szCs w:val="32"/>
          <w:lang w:val="en-US" w:eastAsia="zh-CN"/>
        </w:rPr>
        <w:t>改造第一批</w:t>
      </w:r>
      <w:r>
        <w:rPr>
          <w:rFonts w:hint="eastAsia" w:ascii="Times New Roman" w:hAnsi="Times New Roman" w:eastAsia="方正仿宋_GBK"/>
          <w:sz w:val="32"/>
          <w:szCs w:val="32"/>
        </w:rPr>
        <w:t>计划</w:t>
      </w:r>
      <w:r>
        <w:rPr>
          <w:rFonts w:hint="eastAsia" w:ascii="Times New Roman" w:hAnsi="Times New Roman" w:eastAsia="方正仿宋_GBK"/>
          <w:sz w:val="32"/>
          <w:szCs w:val="32"/>
          <w:lang w:val="en-US" w:eastAsia="zh-CN"/>
        </w:rPr>
        <w:t>下达（详见附件1），同时就</w:t>
      </w:r>
      <w:r>
        <w:rPr>
          <w:rFonts w:hint="eastAsia" w:ascii="Times New Roman" w:hAnsi="Times New Roman" w:eastAsia="方正仿宋_GBK"/>
          <w:sz w:val="32"/>
          <w:szCs w:val="32"/>
        </w:rPr>
        <w:t>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cs="方正仿宋_GBK"/>
          <w:sz w:val="32"/>
          <w:szCs w:val="32"/>
          <w:lang w:val="en-US" w:eastAsia="zh-CN"/>
        </w:rPr>
        <w:t>一、</w:t>
      </w:r>
      <w:r>
        <w:rPr>
          <w:rFonts w:hint="eastAsia" w:ascii="Times New Roman" w:hAnsi="Times New Roman" w:eastAsia="方正仿宋_GBK"/>
          <w:sz w:val="32"/>
          <w:szCs w:val="32"/>
        </w:rPr>
        <w:t>各镇街要切实加强组织领导，</w:t>
      </w:r>
      <w:r>
        <w:rPr>
          <w:rFonts w:hint="eastAsia" w:ascii="Times New Roman" w:hAnsi="Times New Roman" w:eastAsia="方正仿宋_GBK"/>
          <w:sz w:val="32"/>
          <w:szCs w:val="32"/>
          <w:lang w:val="en-US" w:eastAsia="zh-CN"/>
        </w:rPr>
        <w:t>采取有力措施</w:t>
      </w:r>
      <w:r>
        <w:rPr>
          <w:rFonts w:hint="eastAsia" w:ascii="Times New Roman" w:hAnsi="Times New Roman" w:eastAsia="方正仿宋_GBK"/>
          <w:sz w:val="32"/>
          <w:szCs w:val="32"/>
        </w:rPr>
        <w:t>加快推进，确保202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月底前全部</w:t>
      </w:r>
      <w:r>
        <w:rPr>
          <w:rFonts w:hint="eastAsia" w:ascii="Times New Roman" w:hAnsi="Times New Roman" w:eastAsia="方正仿宋_GBK"/>
          <w:sz w:val="32"/>
          <w:szCs w:val="32"/>
          <w:lang w:val="en-US" w:eastAsia="zh-CN"/>
        </w:rPr>
        <w:t>竣</w:t>
      </w:r>
      <w:r>
        <w:rPr>
          <w:rFonts w:hint="eastAsia" w:ascii="Times New Roman" w:hAnsi="Times New Roman" w:eastAsia="方正仿宋_GBK"/>
          <w:sz w:val="32"/>
          <w:szCs w:val="32"/>
        </w:rPr>
        <w:t>工</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从202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月起，每月20日前报送项目进度（详见附件</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w:t>
      </w:r>
      <w:r>
        <w:rPr>
          <w:rFonts w:ascii="Times New Roman" w:hAnsi="Times New Roman" w:eastAsia="方正仿宋_GBK" w:cs="方正仿宋_GBK"/>
          <w:sz w:val="32"/>
          <w:szCs w:val="32"/>
        </w:rPr>
        <w:t>电子表格报送邮箱（</w:t>
      </w:r>
      <w:r>
        <w:rPr>
          <w:rFonts w:hint="eastAsia" w:ascii="Times New Roman" w:hAnsi="Times New Roman" w:eastAsia="方正仿宋_GBK" w:cs="方正仿宋_GBK"/>
          <w:sz w:val="32"/>
          <w:szCs w:val="32"/>
          <w:lang w:val="en-US" w:eastAsia="zh-CN"/>
        </w:rPr>
        <w:t>33353101</w:t>
      </w:r>
      <w:r>
        <w:rPr>
          <w:rFonts w:ascii="Times New Roman" w:hAnsi="Times New Roman" w:eastAsia="方正仿宋_GBK" w:cs="方正仿宋_GBK"/>
          <w:sz w:val="32"/>
          <w:szCs w:val="32"/>
        </w:rPr>
        <w:t>@qq.com）</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纸质件经主要领导</w:t>
      </w:r>
      <w:r>
        <w:rPr>
          <w:rFonts w:hint="eastAsia" w:ascii="Times New Roman" w:hAnsi="Times New Roman" w:eastAsia="方正仿宋_GBK" w:cs="方正仿宋_GBK"/>
          <w:sz w:val="32"/>
          <w:szCs w:val="32"/>
        </w:rPr>
        <w:t>签字并加盖公章</w:t>
      </w:r>
      <w:r>
        <w:rPr>
          <w:rFonts w:ascii="Times New Roman" w:hAnsi="Times New Roman" w:eastAsia="方正仿宋_GBK" w:cs="方正仿宋_GBK"/>
          <w:sz w:val="32"/>
          <w:szCs w:val="32"/>
        </w:rPr>
        <w:t>后</w:t>
      </w:r>
      <w:r>
        <w:rPr>
          <w:rFonts w:hint="eastAsia" w:ascii="Times New Roman" w:hAnsi="Times New Roman" w:eastAsia="方正仿宋_GBK" w:cs="方正仿宋_GBK"/>
          <w:sz w:val="32"/>
          <w:szCs w:val="32"/>
        </w:rPr>
        <w:t>报送至</w:t>
      </w:r>
      <w:r>
        <w:rPr>
          <w:rFonts w:hint="eastAsia" w:ascii="Times New Roman" w:hAnsi="Times New Roman" w:eastAsia="方正仿宋_GBK" w:cs="方正仿宋_GBK"/>
          <w:sz w:val="32"/>
          <w:szCs w:val="32"/>
          <w:lang w:val="en-US" w:eastAsia="zh-CN"/>
        </w:rPr>
        <w:t>区住房城乡建</w:t>
      </w:r>
      <w:r>
        <w:rPr>
          <w:rFonts w:hint="eastAsia" w:ascii="Times New Roman" w:hAnsi="Times New Roman" w:eastAsia="方正仿宋_GBK" w:cs="方正仿宋_GBK"/>
          <w:sz w:val="32"/>
          <w:szCs w:val="32"/>
        </w:rPr>
        <w:t>委村建服务中心办公室。</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Adobe 仿宋 Std R"/>
          <w:sz w:val="32"/>
          <w:szCs w:val="32"/>
        </w:rPr>
      </w:pPr>
      <w:r>
        <w:rPr>
          <w:rFonts w:hint="eastAsia" w:ascii="Times New Roman" w:hAnsi="Times New Roman" w:eastAsia="Adobe 仿宋 Std R"/>
          <w:sz w:val="32"/>
          <w:szCs w:val="32"/>
        </w:rPr>
        <w:t>二、各镇街要做好农村低收入群体等重点对象住房安全情况动态监测，及时将动态新增农村低收入群体危房纳入改造范围，确保发现一户，改造一户，坚决防止农村低收入群体因住房安全问题未得到保障而发生规模性返贫现象，全面巩固深化来之不易的脱贫攻坚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sz w:val="32"/>
          <w:szCs w:val="32"/>
          <w:lang w:val="en-US" w:eastAsia="zh-CN"/>
        </w:rPr>
        <w:t>三、</w:t>
      </w:r>
      <w:r>
        <w:rPr>
          <w:rFonts w:hint="eastAsia" w:ascii="Times New Roman" w:hAnsi="Times New Roman" w:eastAsia="Adobe 仿宋 Std R"/>
          <w:sz w:val="32"/>
          <w:szCs w:val="32"/>
        </w:rPr>
        <w:t>各镇街要严格按</w:t>
      </w:r>
      <w:r>
        <w:rPr>
          <w:rFonts w:hint="eastAsia" w:ascii="Times New Roman" w:hAnsi="Times New Roman" w:eastAsia="Adobe 仿宋 Std R" w:cs="Times New Roman"/>
          <w:sz w:val="32"/>
          <w:szCs w:val="32"/>
          <w:lang w:val="en-US" w:eastAsia="zh-CN"/>
        </w:rPr>
        <w:t>照</w:t>
      </w:r>
      <w:r>
        <w:rPr>
          <w:rFonts w:hint="eastAsia" w:ascii="Times New Roman" w:hAnsi="Times New Roman" w:eastAsia="Adobe 仿宋 Std R"/>
          <w:sz w:val="32"/>
          <w:szCs w:val="32"/>
          <w:lang w:eastAsia="zh-CN"/>
        </w:rPr>
        <w:t>《</w:t>
      </w:r>
      <w:r>
        <w:rPr>
          <w:rFonts w:hint="eastAsia" w:ascii="Times New Roman" w:hAnsi="Times New Roman" w:eastAsia="Adobe 仿宋 Std R"/>
          <w:sz w:val="32"/>
          <w:szCs w:val="32"/>
          <w:lang w:val="en-US" w:eastAsia="zh-CN"/>
        </w:rPr>
        <w:t>关于进一步做好农村低收入群体等重点对象住房安全保障工作的通知》</w:t>
      </w:r>
      <w:r>
        <w:rPr>
          <w:rFonts w:hint="eastAsia" w:ascii="Times New Roman" w:hAnsi="Times New Roman" w:eastAsia="Adobe 仿宋 Std R"/>
          <w:sz w:val="32"/>
          <w:szCs w:val="32"/>
        </w:rPr>
        <w:t>（渝北府办</w:t>
      </w:r>
      <w:r>
        <w:rPr>
          <w:rFonts w:hint="eastAsia" w:ascii="Times New Roman" w:hAnsi="Times New Roman" w:eastAsia="Adobe 仿宋 Std R"/>
          <w:sz w:val="32"/>
          <w:szCs w:val="32"/>
          <w:lang w:val="en-US" w:eastAsia="zh-CN"/>
        </w:rPr>
        <w:t>发</w:t>
      </w:r>
      <w:r>
        <w:rPr>
          <w:rFonts w:hint="eastAsia" w:ascii="Times New Roman" w:hAnsi="Times New Roman" w:eastAsia="方正仿宋_GBK" w:cs="方正仿宋_GBK"/>
          <w:sz w:val="32"/>
          <w:szCs w:val="32"/>
        </w:rPr>
        <w:t>〔20</w:t>
      </w:r>
      <w:r>
        <w:rPr>
          <w:rFonts w:hint="eastAsia" w:ascii="Times New Roman" w:hAnsi="Times New Roman" w:eastAsia="方正仿宋_GBK" w:cs="方正仿宋_GBK"/>
          <w:sz w:val="32"/>
          <w:szCs w:val="32"/>
          <w:lang w:val="en-US" w:eastAsia="zh-CN"/>
        </w:rPr>
        <w:t>23</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号</w:t>
      </w:r>
      <w:r>
        <w:rPr>
          <w:rFonts w:hint="eastAsia" w:ascii="Times New Roman" w:hAnsi="Times New Roman" w:eastAsia="Adobe 仿宋 Std R"/>
          <w:sz w:val="32"/>
          <w:szCs w:val="32"/>
        </w:rPr>
        <w:t>）</w:t>
      </w:r>
      <w:r>
        <w:rPr>
          <w:rFonts w:hint="eastAsia" w:ascii="Times New Roman" w:hAnsi="Times New Roman" w:eastAsia="方正仿宋_GBK" w:cs="方正仿宋_GBK"/>
          <w:sz w:val="32"/>
          <w:szCs w:val="32"/>
        </w:rPr>
        <w:t>文件要求，</w:t>
      </w:r>
      <w:r>
        <w:rPr>
          <w:rFonts w:hint="eastAsia" w:ascii="Times New Roman" w:hAnsi="Times New Roman" w:eastAsia="方正仿宋_GBK" w:cs="方正仿宋_GBK"/>
          <w:sz w:val="32"/>
          <w:szCs w:val="32"/>
          <w:lang w:val="en-US" w:eastAsia="zh-CN"/>
        </w:rPr>
        <w:t>扎实做好</w:t>
      </w:r>
      <w:r>
        <w:rPr>
          <w:rFonts w:hint="eastAsia" w:ascii="Times New Roman" w:hAnsi="Times New Roman" w:eastAsia="方正仿宋_GBK" w:cs="方正仿宋_GBK"/>
          <w:sz w:val="32"/>
          <w:szCs w:val="32"/>
        </w:rPr>
        <w:t>对象认定、住房安全等级鉴定、申请评议</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审核审批、施工过程管理、补助资金管理、档案管理等工作，确保</w:t>
      </w:r>
      <w:r>
        <w:rPr>
          <w:rFonts w:hint="eastAsia" w:ascii="Times New Roman" w:hAnsi="Times New Roman" w:eastAsia="方正仿宋_GBK" w:cs="方正仿宋_GBK"/>
          <w:sz w:val="32"/>
          <w:szCs w:val="32"/>
          <w:lang w:val="en-US" w:eastAsia="zh-CN"/>
        </w:rPr>
        <w:t>项目建设</w:t>
      </w:r>
      <w:r>
        <w:rPr>
          <w:rFonts w:hint="eastAsia" w:ascii="Times New Roman" w:hAnsi="Times New Roman" w:eastAsia="方正仿宋_GBK" w:cs="方正仿宋_GBK"/>
          <w:sz w:val="32"/>
          <w:szCs w:val="32"/>
        </w:rPr>
        <w:t>规范有序、全部达标。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方正仿宋_GBK"/>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附件：1.202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年农村</w:t>
      </w:r>
      <w:r>
        <w:rPr>
          <w:rFonts w:hint="eastAsia" w:ascii="Times New Roman" w:hAnsi="Times New Roman" w:eastAsia="方正仿宋_GBK"/>
          <w:sz w:val="32"/>
          <w:szCs w:val="32"/>
          <w:lang w:val="en-US" w:eastAsia="zh-CN"/>
        </w:rPr>
        <w:t>低收入群体等重点对象</w:t>
      </w:r>
      <w:r>
        <w:rPr>
          <w:rFonts w:hint="eastAsia" w:ascii="Times New Roman" w:hAnsi="Times New Roman" w:eastAsia="方正仿宋_GBK"/>
          <w:sz w:val="32"/>
          <w:szCs w:val="32"/>
        </w:rPr>
        <w:t>危房</w:t>
      </w:r>
      <w:r>
        <w:rPr>
          <w:rFonts w:hint="eastAsia" w:ascii="Times New Roman" w:hAnsi="Times New Roman" w:eastAsia="方正仿宋_GBK"/>
          <w:sz w:val="32"/>
          <w:szCs w:val="32"/>
          <w:lang w:val="en-US" w:eastAsia="zh-CN"/>
        </w:rPr>
        <w:t>改造第一批</w:t>
      </w:r>
      <w:r>
        <w:rPr>
          <w:rFonts w:hint="eastAsia" w:ascii="Times New Roman" w:hAnsi="Times New Roman" w:eastAsia="方正仿宋_GBK"/>
          <w:sz w:val="32"/>
          <w:szCs w:val="32"/>
        </w:rPr>
        <w:t>计划表</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textAlignment w:val="auto"/>
        <w:rPr>
          <w:rFonts w:hint="default" w:ascii="Times New Roman" w:hAnsi="Times New Roman" w:eastAsia="方正仿宋_GBK"/>
          <w:sz w:val="32"/>
          <w:szCs w:val="32"/>
          <w:lang w:val="en-US"/>
        </w:rPr>
      </w:pP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年农村</w:t>
      </w:r>
      <w:r>
        <w:rPr>
          <w:rFonts w:hint="eastAsia" w:ascii="Times New Roman" w:hAnsi="Times New Roman" w:eastAsia="方正仿宋_GBK"/>
          <w:sz w:val="32"/>
          <w:szCs w:val="32"/>
          <w:lang w:val="en-US" w:eastAsia="zh-CN"/>
        </w:rPr>
        <w:t>低收入群体等重点对象</w:t>
      </w:r>
      <w:r>
        <w:rPr>
          <w:rFonts w:hint="eastAsia" w:ascii="Times New Roman" w:hAnsi="Times New Roman" w:eastAsia="方正仿宋_GBK"/>
          <w:sz w:val="32"/>
          <w:szCs w:val="32"/>
        </w:rPr>
        <w:t>危房</w:t>
      </w:r>
      <w:r>
        <w:rPr>
          <w:rFonts w:hint="eastAsia" w:ascii="Times New Roman" w:hAnsi="Times New Roman" w:eastAsia="方正仿宋_GBK"/>
          <w:sz w:val="32"/>
          <w:szCs w:val="32"/>
          <w:lang w:val="en-US" w:eastAsia="zh-CN"/>
        </w:rPr>
        <w:t>改造第一批进度</w:t>
      </w:r>
      <w:r>
        <w:rPr>
          <w:rFonts w:hint="eastAsia" w:ascii="Times New Roman" w:hAnsi="Times New Roman" w:eastAsia="方正仿宋_GBK"/>
          <w:sz w:val="32"/>
          <w:szCs w:val="32"/>
        </w:rPr>
        <w:t>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u w:val="single"/>
          <w:lang w:val="en-US" w:eastAsia="zh-CN"/>
        </w:rPr>
        <w:t xml:space="preserve">  </w:t>
      </w:r>
      <w:r>
        <w:rPr>
          <w:rFonts w:hint="eastAsia" w:ascii="Times New Roman" w:hAnsi="Times New Roman" w:eastAsia="方正仿宋_GBK"/>
          <w:sz w:val="32"/>
          <w:szCs w:val="32"/>
          <w:u w:val="none"/>
          <w:lang w:val="en-US" w:eastAsia="zh-CN"/>
        </w:rPr>
        <w:t>月）</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重庆市渝北区</w:t>
      </w:r>
      <w:r>
        <w:rPr>
          <w:rFonts w:hint="eastAsia" w:ascii="Times New Roman" w:hAnsi="Times New Roman" w:eastAsia="方正仿宋_GBK"/>
          <w:sz w:val="32"/>
          <w:szCs w:val="32"/>
          <w:lang w:val="en-US" w:eastAsia="zh-CN"/>
        </w:rPr>
        <w:t xml:space="preserve">住房和城乡建设委员会 </w:t>
      </w:r>
      <w:r>
        <w:rPr>
          <w:rFonts w:hint="eastAsia" w:ascii="Times New Roman" w:hAnsi="Times New Roman"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XX</w:t>
      </w:r>
      <w:r>
        <w:rPr>
          <w:rFonts w:hint="eastAsia" w:ascii="Times New Roman" w:hAnsi="Times New Roman"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dobe 仿宋 Std R">
    <w:altName w:val="仿宋"/>
    <w:panose1 w:val="000000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NGJjYjljNDUyOWEzM2JmYTViNjYzYTQzMGM1ZGMifQ=="/>
  </w:docVars>
  <w:rsids>
    <w:rsidRoot w:val="00000000"/>
    <w:rsid w:val="0002077C"/>
    <w:rsid w:val="051F3CE1"/>
    <w:rsid w:val="097B70E8"/>
    <w:rsid w:val="0BEB2AF0"/>
    <w:rsid w:val="11085BD3"/>
    <w:rsid w:val="15F405B6"/>
    <w:rsid w:val="181A3740"/>
    <w:rsid w:val="1B2204FD"/>
    <w:rsid w:val="259E4E53"/>
    <w:rsid w:val="269F130E"/>
    <w:rsid w:val="2A385615"/>
    <w:rsid w:val="2D6F067B"/>
    <w:rsid w:val="2EC91E34"/>
    <w:rsid w:val="2FE813CC"/>
    <w:rsid w:val="30764164"/>
    <w:rsid w:val="378002AA"/>
    <w:rsid w:val="384C2463"/>
    <w:rsid w:val="3CE630D2"/>
    <w:rsid w:val="3DEC678F"/>
    <w:rsid w:val="482A187F"/>
    <w:rsid w:val="4FB156A3"/>
    <w:rsid w:val="4FC73E70"/>
    <w:rsid w:val="4FE94B38"/>
    <w:rsid w:val="52E72194"/>
    <w:rsid w:val="53C631F7"/>
    <w:rsid w:val="58466BF2"/>
    <w:rsid w:val="5BC934AE"/>
    <w:rsid w:val="68764614"/>
    <w:rsid w:val="71781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546</Words>
  <Characters>592</Characters>
  <Lines>0</Lines>
  <Paragraphs>0</Paragraphs>
  <TotalTime>51</TotalTime>
  <ScaleCrop>false</ScaleCrop>
  <LinksUpToDate>false</LinksUpToDate>
  <CharactersWithSpaces>627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2021-08-03T01:57:00Z</dcterms:created>
  <dc:creator>LENOVO</dc:creator>
  <cp:lastModifiedBy>Administrator</cp:lastModifiedBy>
  <cp:lastPrinted>2023-03-27T01:18:00Z</cp:lastPrinted>
  <dcterms:modified xsi:type="dcterms:W3CDTF">2024-01-17T07:40:58Z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0C19CE02701A477A9BB05ADD3F692216_13</vt:lpwstr>
  </property>
</Properties>
</file>