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BD" w:rsidRDefault="00046FBD">
      <w:pPr>
        <w:tabs>
          <w:tab w:val="left" w:pos="8280"/>
        </w:tabs>
        <w:spacing w:line="360" w:lineRule="auto"/>
        <w:jc w:val="center"/>
        <w:rPr>
          <w:rFonts w:eastAsia="方正小标宋_GBK"/>
          <w:sz w:val="44"/>
          <w:szCs w:val="44"/>
        </w:rPr>
      </w:pPr>
    </w:p>
    <w:p w:rsidR="007665C7" w:rsidRDefault="00742DED">
      <w:pPr>
        <w:tabs>
          <w:tab w:val="left" w:pos="8280"/>
        </w:tabs>
        <w:spacing w:line="360" w:lineRule="auto"/>
        <w:jc w:val="center"/>
        <w:rPr>
          <w:rFonts w:ascii="Times New Roman" w:eastAsia="仿宋_GB2312" w:hAnsi="Times New Roman" w:cs="Times New Roman"/>
          <w:sz w:val="28"/>
        </w:rPr>
      </w:pPr>
      <w:r>
        <w:rPr>
          <w:rFonts w:eastAsia="方正小标宋_GBK" w:hint="eastAsia"/>
          <w:sz w:val="44"/>
          <w:szCs w:val="44"/>
        </w:rPr>
        <w:t>渝北区城市排水事务中心</w:t>
      </w:r>
      <w:r>
        <w:rPr>
          <w:rFonts w:eastAsia="方正小标宋_GBK"/>
          <w:sz w:val="44"/>
          <w:szCs w:val="44"/>
        </w:rPr>
        <w:t>采购</w:t>
      </w:r>
      <w:r>
        <w:rPr>
          <w:rFonts w:eastAsia="方正小标宋_GBK" w:hint="eastAsia"/>
          <w:sz w:val="44"/>
          <w:szCs w:val="44"/>
        </w:rPr>
        <w:t>公告</w:t>
      </w:r>
      <w:r>
        <w:rPr>
          <w:rFonts w:eastAsia="方正小标宋_GBK"/>
          <w:sz w:val="44"/>
          <w:szCs w:val="44"/>
        </w:rPr>
        <w:t>文件</w:t>
      </w:r>
    </w:p>
    <w:p w:rsidR="007665C7" w:rsidRDefault="007665C7">
      <w:pPr>
        <w:pStyle w:val="a3"/>
        <w:tabs>
          <w:tab w:val="left" w:pos="8280"/>
        </w:tabs>
        <w:spacing w:line="360" w:lineRule="auto"/>
        <w:ind w:firstLineChars="50" w:firstLine="220"/>
        <w:jc w:val="center"/>
        <w:outlineLvl w:val="0"/>
        <w:rPr>
          <w:rFonts w:eastAsia="方正小标宋_GBK"/>
          <w:sz w:val="44"/>
          <w:szCs w:val="44"/>
        </w:rPr>
      </w:pPr>
    </w:p>
    <w:p w:rsidR="007665C7" w:rsidRDefault="007665C7">
      <w:pPr>
        <w:tabs>
          <w:tab w:val="left" w:pos="8280"/>
        </w:tabs>
        <w:spacing w:line="600" w:lineRule="exact"/>
        <w:jc w:val="center"/>
        <w:rPr>
          <w:rFonts w:ascii="Times New Roman" w:eastAsia="仿宋_GB2312" w:hAnsi="Times New Roman" w:cs="Times New Roman"/>
          <w:b/>
          <w:sz w:val="28"/>
        </w:rPr>
      </w:pPr>
    </w:p>
    <w:p w:rsidR="007665C7" w:rsidRDefault="007665C7">
      <w:pPr>
        <w:tabs>
          <w:tab w:val="left" w:pos="8280"/>
        </w:tabs>
        <w:spacing w:line="600" w:lineRule="exact"/>
        <w:jc w:val="center"/>
        <w:rPr>
          <w:rFonts w:ascii="Times New Roman" w:eastAsia="仿宋_GB2312" w:hAnsi="Times New Roman" w:cs="Times New Roman"/>
          <w:b/>
          <w:sz w:val="28"/>
        </w:rPr>
      </w:pPr>
    </w:p>
    <w:p w:rsidR="009D3206" w:rsidRPr="00EE6C64" w:rsidRDefault="00742DED" w:rsidP="009D3206">
      <w:pPr>
        <w:autoSpaceDE w:val="0"/>
        <w:autoSpaceDN w:val="0"/>
        <w:adjustRightInd w:val="0"/>
        <w:spacing w:line="600" w:lineRule="exact"/>
        <w:ind w:firstLineChars="200" w:firstLine="640"/>
        <w:jc w:val="left"/>
        <w:rPr>
          <w:rFonts w:ascii="方正楷体_GBK" w:eastAsia="方正楷体_GBK" w:hAnsi="Times New Roman" w:cs="Times New Roman"/>
          <w:sz w:val="30"/>
          <w:szCs w:val="30"/>
        </w:rPr>
      </w:pPr>
      <w:r>
        <w:rPr>
          <w:rFonts w:ascii="Times New Roman" w:eastAsia="方正黑体_GBK" w:hAnsi="Times New Roman" w:cs="Times New Roman"/>
          <w:kern w:val="0"/>
          <w:sz w:val="32"/>
          <w:szCs w:val="32"/>
        </w:rPr>
        <w:t>项目名称：</w:t>
      </w:r>
      <w:r w:rsidR="009D3206" w:rsidRPr="00EE6C64">
        <w:rPr>
          <w:rFonts w:ascii="方正楷体_GBK" w:eastAsia="方正楷体_GBK" w:hint="eastAsia"/>
          <w:sz w:val="30"/>
          <w:szCs w:val="30"/>
        </w:rPr>
        <w:t>2024-2025年</w:t>
      </w:r>
      <w:r w:rsidR="009D3206" w:rsidRPr="00EE6C64">
        <w:rPr>
          <w:rFonts w:ascii="方正楷体_GBK" w:eastAsia="方正楷体_GBK" w:hAnsi="Times New Roman" w:cs="Times New Roman" w:hint="eastAsia"/>
          <w:sz w:val="30"/>
          <w:szCs w:val="30"/>
        </w:rPr>
        <w:t>渝北区排水管网日常维修通沟淤泥运输及</w:t>
      </w:r>
      <w:r w:rsidR="009D3206">
        <w:rPr>
          <w:rFonts w:ascii="方正楷体_GBK" w:eastAsia="方正楷体_GBK" w:hAnsi="Times New Roman" w:cs="Times New Roman" w:hint="eastAsia"/>
          <w:sz w:val="30"/>
          <w:szCs w:val="30"/>
        </w:rPr>
        <w:t>处置</w:t>
      </w:r>
      <w:r w:rsidR="009D3206" w:rsidRPr="00EE6C64">
        <w:rPr>
          <w:rFonts w:ascii="方正楷体_GBK" w:eastAsia="方正楷体_GBK" w:hAnsi="Times New Roman" w:cs="Times New Roman" w:hint="eastAsia"/>
          <w:sz w:val="30"/>
          <w:szCs w:val="30"/>
        </w:rPr>
        <w:t>项目</w:t>
      </w:r>
    </w:p>
    <w:p w:rsidR="007665C7" w:rsidRPr="009D3206" w:rsidRDefault="007665C7">
      <w:pPr>
        <w:autoSpaceDE w:val="0"/>
        <w:autoSpaceDN w:val="0"/>
        <w:adjustRightInd w:val="0"/>
        <w:spacing w:line="600" w:lineRule="exact"/>
        <w:jc w:val="center"/>
        <w:rPr>
          <w:rFonts w:ascii="Times New Roman" w:eastAsia="方正黑体_GBK" w:hAnsi="Times New Roman" w:cs="Times New Roman"/>
          <w:kern w:val="0"/>
          <w:sz w:val="32"/>
          <w:szCs w:val="32"/>
        </w:rPr>
      </w:pPr>
    </w:p>
    <w:p w:rsidR="007665C7" w:rsidRDefault="00742DED">
      <w:pPr>
        <w:autoSpaceDE w:val="0"/>
        <w:autoSpaceDN w:val="0"/>
        <w:adjustRightInd w:val="0"/>
        <w:spacing w:line="6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编号：</w:t>
      </w:r>
      <w:r>
        <w:rPr>
          <w:rFonts w:ascii="Times New Roman" w:eastAsia="方正黑体_GBK" w:hAnsi="Times New Roman" w:cs="Times New Roman" w:hint="eastAsia"/>
          <w:kern w:val="0"/>
          <w:sz w:val="32"/>
          <w:szCs w:val="32"/>
        </w:rPr>
        <w:t>采购</w:t>
      </w:r>
      <w:r w:rsidR="009D3206" w:rsidRPr="00EE6C64">
        <w:rPr>
          <w:rFonts w:ascii="方正楷体_GBK" w:eastAsia="方正楷体_GBK" w:hint="eastAsia"/>
          <w:sz w:val="30"/>
          <w:szCs w:val="30"/>
        </w:rPr>
        <w:t>SS-2024-037</w:t>
      </w:r>
      <w:r>
        <w:rPr>
          <w:rFonts w:ascii="Times New Roman" w:eastAsia="方正黑体_GBK" w:hAnsi="Times New Roman" w:cs="Times New Roman" w:hint="eastAsia"/>
          <w:kern w:val="0"/>
          <w:sz w:val="32"/>
          <w:szCs w:val="32"/>
        </w:rPr>
        <w:t>号</w:t>
      </w:r>
    </w:p>
    <w:p w:rsidR="007665C7" w:rsidRDefault="007665C7">
      <w:pPr>
        <w:tabs>
          <w:tab w:val="left" w:pos="8280"/>
        </w:tabs>
        <w:spacing w:line="360" w:lineRule="auto"/>
        <w:ind w:firstLineChars="196" w:firstLine="551"/>
        <w:jc w:val="left"/>
        <w:rPr>
          <w:rFonts w:ascii="Times New Roman" w:eastAsia="仿宋_GB2312" w:hAnsi="Times New Roman" w:cs="Times New Roman"/>
          <w:b/>
          <w:sz w:val="28"/>
        </w:rPr>
      </w:pPr>
    </w:p>
    <w:p w:rsidR="007665C7" w:rsidRDefault="007665C7">
      <w:pPr>
        <w:tabs>
          <w:tab w:val="left" w:pos="8280"/>
        </w:tabs>
        <w:spacing w:line="360" w:lineRule="auto"/>
        <w:jc w:val="left"/>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rPr>
          <w:rFonts w:ascii="Times New Roman" w:eastAsia="仿宋_GB2312" w:hAnsi="Times New Roman" w:cs="Times New Roman"/>
          <w:b/>
          <w:sz w:val="28"/>
        </w:rPr>
      </w:pPr>
    </w:p>
    <w:p w:rsidR="007665C7" w:rsidRDefault="00742DED">
      <w:pPr>
        <w:pStyle w:val="a6"/>
        <w:tabs>
          <w:tab w:val="left" w:pos="8280"/>
        </w:tabs>
        <w:spacing w:line="360" w:lineRule="auto"/>
        <w:ind w:leftChars="0" w:left="0" w:firstLineChars="1100" w:firstLine="3520"/>
        <w:outlineLvl w:val="0"/>
        <w:rPr>
          <w:rFonts w:eastAsia="方正仿宋_GBK"/>
          <w:sz w:val="32"/>
          <w:szCs w:val="32"/>
        </w:rPr>
      </w:pPr>
      <w:r>
        <w:rPr>
          <w:rFonts w:eastAsia="方正仿宋_GBK"/>
          <w:sz w:val="32"/>
          <w:szCs w:val="32"/>
        </w:rPr>
        <w:t>重庆市渝北区</w:t>
      </w:r>
      <w:r>
        <w:rPr>
          <w:rFonts w:eastAsia="方正仿宋_GBK" w:hint="eastAsia"/>
          <w:sz w:val="32"/>
          <w:szCs w:val="32"/>
        </w:rPr>
        <w:t>城市排水事务中心</w:t>
      </w:r>
    </w:p>
    <w:p w:rsidR="007665C7" w:rsidRDefault="00742DED">
      <w:pPr>
        <w:pStyle w:val="a6"/>
        <w:tabs>
          <w:tab w:val="left" w:pos="8280"/>
        </w:tabs>
        <w:spacing w:line="360" w:lineRule="auto"/>
        <w:ind w:left="5250"/>
        <w:outlineLvl w:val="0"/>
        <w:rPr>
          <w:rFonts w:eastAsia="方正仿宋_GBK"/>
          <w:sz w:val="32"/>
          <w:szCs w:val="32"/>
        </w:rPr>
        <w:sectPr w:rsidR="007665C7">
          <w:footerReference w:type="default" r:id="rId10"/>
          <w:pgSz w:w="11907" w:h="16840"/>
          <w:pgMar w:top="2155" w:right="1418" w:bottom="2041" w:left="1531" w:header="851" w:footer="992" w:gutter="0"/>
          <w:cols w:space="425"/>
          <w:docGrid w:linePitch="312"/>
        </w:sectPr>
      </w:pPr>
      <w:r>
        <w:rPr>
          <w:rFonts w:eastAsia="方正仿宋_GBK" w:hint="eastAsia"/>
          <w:sz w:val="32"/>
          <w:szCs w:val="32"/>
        </w:rPr>
        <w:t>202</w:t>
      </w:r>
      <w:r w:rsidR="009D3206">
        <w:rPr>
          <w:rFonts w:eastAsia="方正仿宋_GBK" w:hint="eastAsia"/>
          <w:sz w:val="32"/>
          <w:szCs w:val="32"/>
        </w:rPr>
        <w:t>4</w:t>
      </w:r>
      <w:r>
        <w:rPr>
          <w:rFonts w:eastAsia="方正仿宋_GBK"/>
          <w:sz w:val="32"/>
          <w:szCs w:val="32"/>
        </w:rPr>
        <w:t>年</w:t>
      </w:r>
      <w:r w:rsidR="009D3206">
        <w:rPr>
          <w:rFonts w:eastAsia="方正仿宋_GBK" w:hint="eastAsia"/>
          <w:sz w:val="32"/>
          <w:szCs w:val="32"/>
        </w:rPr>
        <w:t>5</w:t>
      </w:r>
      <w:r>
        <w:rPr>
          <w:rFonts w:eastAsia="方正仿宋_GBK"/>
          <w:sz w:val="32"/>
          <w:szCs w:val="32"/>
        </w:rPr>
        <w:t>月</w:t>
      </w:r>
    </w:p>
    <w:p w:rsidR="007665C7" w:rsidRDefault="007665C7">
      <w:pPr>
        <w:tabs>
          <w:tab w:val="left" w:pos="8280"/>
        </w:tabs>
        <w:spacing w:line="360" w:lineRule="auto"/>
        <w:outlineLvl w:val="0"/>
        <w:rPr>
          <w:rFonts w:ascii="Times New Roman" w:eastAsia="仿宋_GB2312" w:hAnsi="Times New Roman" w:cs="Times New Roman"/>
          <w:sz w:val="44"/>
          <w:szCs w:val="44"/>
        </w:rPr>
      </w:pPr>
    </w:p>
    <w:p w:rsidR="007665C7" w:rsidRDefault="00742DED">
      <w:pPr>
        <w:tabs>
          <w:tab w:val="left" w:pos="8280"/>
        </w:tabs>
        <w:spacing w:line="600" w:lineRule="exact"/>
        <w:jc w:val="center"/>
        <w:outlineLvl w:val="0"/>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目</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rsidR="007665C7" w:rsidRDefault="007665C7">
      <w:pPr>
        <w:tabs>
          <w:tab w:val="left" w:pos="8280"/>
        </w:tabs>
        <w:spacing w:line="360" w:lineRule="auto"/>
        <w:jc w:val="center"/>
        <w:rPr>
          <w:rFonts w:ascii="Times New Roman" w:eastAsia="仿宋_GB2312" w:hAnsi="Times New Roman" w:cs="Times New Roman"/>
          <w:sz w:val="32"/>
          <w:szCs w:val="32"/>
        </w:rPr>
      </w:pPr>
    </w:p>
    <w:p w:rsidR="007665C7" w:rsidRDefault="007665C7">
      <w:pPr>
        <w:tabs>
          <w:tab w:val="left" w:pos="8280"/>
        </w:tabs>
        <w:spacing w:line="360" w:lineRule="auto"/>
        <w:jc w:val="center"/>
        <w:rPr>
          <w:rFonts w:ascii="Times New Roman" w:eastAsia="仿宋_GB2312" w:hAnsi="Times New Roman" w:cs="Times New Roman"/>
          <w:sz w:val="32"/>
          <w:szCs w:val="32"/>
        </w:rPr>
      </w:pPr>
    </w:p>
    <w:p w:rsidR="007665C7" w:rsidRDefault="00742DED">
      <w:pPr>
        <w:tabs>
          <w:tab w:val="left" w:pos="8280"/>
        </w:tabs>
        <w:spacing w:line="600" w:lineRule="exact"/>
        <w:ind w:leftChars="360" w:left="756"/>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t>一、</w:t>
      </w:r>
      <w:r>
        <w:rPr>
          <w:rFonts w:ascii="Times New Roman" w:eastAsia="方正黑体_GBK" w:hAnsi="Times New Roman" w:cs="Times New Roman" w:hint="eastAsia"/>
          <w:bCs/>
          <w:sz w:val="32"/>
          <w:szCs w:val="32"/>
        </w:rPr>
        <w:t>采购</w:t>
      </w:r>
      <w:r>
        <w:rPr>
          <w:rFonts w:ascii="Times New Roman" w:eastAsia="方正黑体_GBK" w:hAnsi="Times New Roman" w:cs="Times New Roman"/>
          <w:bCs/>
          <w:sz w:val="32"/>
          <w:szCs w:val="32"/>
        </w:rPr>
        <w:t>须知</w:t>
      </w:r>
    </w:p>
    <w:p w:rsidR="007665C7" w:rsidRDefault="00742DED">
      <w:pPr>
        <w:tabs>
          <w:tab w:val="left" w:pos="8280"/>
        </w:tabs>
        <w:spacing w:line="600" w:lineRule="exact"/>
        <w:ind w:leftChars="360" w:left="756"/>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t>二、</w:t>
      </w:r>
      <w:r>
        <w:rPr>
          <w:rFonts w:ascii="Times New Roman" w:eastAsia="方正黑体_GBK" w:hAnsi="Times New Roman" w:cs="Times New Roman"/>
          <w:sz w:val="32"/>
          <w:szCs w:val="32"/>
          <w:lang w:val="zh-CN"/>
        </w:rPr>
        <w:t>技术要求</w:t>
      </w:r>
    </w:p>
    <w:p w:rsidR="007665C7" w:rsidRDefault="00742DED">
      <w:pPr>
        <w:tabs>
          <w:tab w:val="left" w:pos="8280"/>
        </w:tabs>
        <w:spacing w:line="600" w:lineRule="exact"/>
        <w:ind w:leftChars="360" w:left="756"/>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t>三、合同主要条款</w:t>
      </w:r>
    </w:p>
    <w:p w:rsidR="007665C7" w:rsidRDefault="00742DED">
      <w:pPr>
        <w:tabs>
          <w:tab w:val="left" w:pos="8280"/>
        </w:tabs>
        <w:spacing w:line="600" w:lineRule="exact"/>
        <w:ind w:leftChars="360" w:left="756"/>
        <w:rPr>
          <w:rFonts w:ascii="Times New Roman" w:eastAsia="方正黑体_GBK" w:hAnsi="Times New Roman" w:cs="Times New Roman"/>
          <w:sz w:val="32"/>
          <w:szCs w:val="32"/>
        </w:rPr>
      </w:pPr>
      <w:r>
        <w:rPr>
          <w:rFonts w:ascii="Times New Roman" w:eastAsia="方正黑体_GBK" w:hAnsi="Times New Roman" w:cs="Times New Roman"/>
          <w:sz w:val="32"/>
          <w:szCs w:val="32"/>
        </w:rPr>
        <w:t>四、报价</w:t>
      </w:r>
      <w:r>
        <w:rPr>
          <w:rFonts w:ascii="Times New Roman" w:eastAsia="方正黑体_GBK" w:hAnsi="Times New Roman" w:cs="Times New Roman" w:hint="eastAsia"/>
          <w:sz w:val="32"/>
          <w:szCs w:val="32"/>
        </w:rPr>
        <w:t>（谈判、比选）</w:t>
      </w:r>
      <w:r>
        <w:rPr>
          <w:rFonts w:ascii="Times New Roman" w:eastAsia="方正黑体_GBK" w:hAnsi="Times New Roman" w:cs="Times New Roman"/>
          <w:sz w:val="32"/>
          <w:szCs w:val="32"/>
        </w:rPr>
        <w:t>文件的主要内容和格式</w:t>
      </w:r>
    </w:p>
    <w:p w:rsidR="007665C7" w:rsidRDefault="007665C7">
      <w:pPr>
        <w:tabs>
          <w:tab w:val="left" w:pos="8280"/>
        </w:tabs>
        <w:spacing w:line="600" w:lineRule="exact"/>
        <w:ind w:leftChars="360" w:left="756"/>
        <w:outlineLvl w:val="0"/>
        <w:rPr>
          <w:rFonts w:ascii="Times New Roman" w:eastAsia="方正仿宋_GBK" w:hAnsi="Times New Roman" w:cs="Times New Roman"/>
          <w:b/>
          <w:sz w:val="32"/>
          <w:szCs w:val="32"/>
        </w:rPr>
      </w:pPr>
    </w:p>
    <w:p w:rsidR="007665C7" w:rsidRDefault="007665C7">
      <w:pPr>
        <w:tabs>
          <w:tab w:val="left" w:pos="8280"/>
        </w:tabs>
        <w:spacing w:line="360" w:lineRule="auto"/>
        <w:ind w:leftChars="360" w:left="756"/>
        <w:outlineLvl w:val="0"/>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rPr>
          <w:rFonts w:ascii="Times New Roman" w:eastAsia="仿宋_GB2312" w:hAnsi="Times New Roman" w:cs="Times New Roman"/>
          <w:b/>
          <w:sz w:val="32"/>
          <w:szCs w:val="32"/>
        </w:rPr>
      </w:pPr>
    </w:p>
    <w:p w:rsidR="007665C7" w:rsidRDefault="007665C7">
      <w:pPr>
        <w:tabs>
          <w:tab w:val="left" w:pos="8280"/>
        </w:tabs>
        <w:spacing w:line="360" w:lineRule="auto"/>
        <w:rPr>
          <w:rFonts w:ascii="Times New Roman" w:eastAsia="仿宋_GB2312" w:hAnsi="Times New Roman" w:cs="Times New Roman"/>
          <w:b/>
          <w:sz w:val="32"/>
          <w:szCs w:val="32"/>
        </w:rPr>
      </w:pPr>
    </w:p>
    <w:p w:rsidR="007665C7" w:rsidRDefault="007665C7">
      <w:pPr>
        <w:autoSpaceDE w:val="0"/>
        <w:autoSpaceDN w:val="0"/>
        <w:adjustRightInd w:val="0"/>
        <w:spacing w:line="600" w:lineRule="exact"/>
        <w:ind w:firstLineChars="200" w:firstLine="640"/>
        <w:rPr>
          <w:rFonts w:ascii="Times New Roman" w:eastAsia="方正仿宋_GBK" w:hAnsi="Times New Roman" w:cs="Times New Roman"/>
          <w:sz w:val="32"/>
          <w:szCs w:val="32"/>
        </w:rPr>
        <w:sectPr w:rsidR="007665C7">
          <w:pgSz w:w="11907" w:h="16840"/>
          <w:pgMar w:top="2155" w:right="1418" w:bottom="2041" w:left="1531" w:header="964" w:footer="851" w:gutter="0"/>
          <w:cols w:space="425"/>
          <w:docGrid w:linePitch="312"/>
        </w:sectPr>
      </w:pPr>
    </w:p>
    <w:p w:rsidR="007665C7" w:rsidRDefault="00742DED">
      <w:pPr>
        <w:autoSpaceDE w:val="0"/>
        <w:autoSpaceDN w:val="0"/>
        <w:adjustRightInd w:val="0"/>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lang w:val="zh-CN"/>
        </w:rPr>
        <w:lastRenderedPageBreak/>
        <w:t>一、询价须知</w:t>
      </w:r>
    </w:p>
    <w:p w:rsidR="007665C7" w:rsidRDefault="007665C7">
      <w:pPr>
        <w:autoSpaceDE w:val="0"/>
        <w:autoSpaceDN w:val="0"/>
        <w:adjustRightInd w:val="0"/>
        <w:spacing w:line="600" w:lineRule="exact"/>
        <w:ind w:firstLineChars="200" w:firstLine="643"/>
        <w:rPr>
          <w:rFonts w:ascii="Times New Roman" w:eastAsia="方正仿宋_GBK" w:hAnsi="Times New Roman" w:cs="Times New Roman"/>
          <w:b/>
          <w:bCs/>
          <w:sz w:val="32"/>
          <w:szCs w:val="32"/>
        </w:rPr>
      </w:pP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lang w:val="zh-CN"/>
        </w:rPr>
        <w:t>一</w:t>
      </w: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lang w:val="zh-CN"/>
        </w:rPr>
        <w:t>总则</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、适用范围</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适用于询价中所述货物、服务、工程的询价采购。</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、定义</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采购人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是</w:t>
      </w:r>
      <w:r>
        <w:rPr>
          <w:rFonts w:ascii="Times New Roman" w:eastAsia="方正仿宋_GBK" w:hAnsi="Times New Roman" w:cs="Times New Roman" w:hint="eastAsia"/>
          <w:sz w:val="32"/>
          <w:szCs w:val="32"/>
          <w:lang w:val="zh-CN"/>
        </w:rPr>
        <w:t>渝北区城市排水事务中心</w:t>
      </w:r>
      <w:r>
        <w:rPr>
          <w:rFonts w:ascii="Times New Roman" w:eastAsia="方正仿宋_GBK" w:hAnsi="Times New Roman" w:cs="Times New Roman"/>
          <w:sz w:val="32"/>
          <w:szCs w:val="32"/>
          <w:lang w:val="zh-CN"/>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供货商</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指按照规定获得询价采购文件并参加询价的供货商。</w:t>
      </w:r>
    </w:p>
    <w:p w:rsidR="007665C7" w:rsidRDefault="00742DED">
      <w:pPr>
        <w:adjustRightInd w:val="0"/>
        <w:snapToGri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二</w:t>
      </w:r>
      <w:r>
        <w:rPr>
          <w:rFonts w:ascii="Times New Roman" w:eastAsia="方正楷体_GBK" w:hAnsi="Times New Roman" w:cs="Times New Roman"/>
          <w:sz w:val="32"/>
          <w:szCs w:val="32"/>
        </w:rPr>
        <w:t>）合格的供货商</w:t>
      </w:r>
    </w:p>
    <w:p w:rsidR="007665C7" w:rsidRDefault="00742DED">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合格的供应商</w:t>
      </w:r>
      <w:r>
        <w:rPr>
          <w:rFonts w:ascii="Times New Roman" w:eastAsia="方正仿宋_GBK" w:hAnsi="Times New Roman" w:cs="Times New Roman"/>
          <w:sz w:val="32"/>
          <w:szCs w:val="32"/>
          <w:lang w:val="zh-CN"/>
        </w:rPr>
        <w:t>应符合《中华人民共和国政府采购法》的规定，具备</w:t>
      </w:r>
      <w:r>
        <w:rPr>
          <w:rFonts w:ascii="Times New Roman" w:eastAsia="方正仿宋_GBK" w:hAnsi="Times New Roman" w:cs="Times New Roman"/>
          <w:sz w:val="32"/>
          <w:szCs w:val="32"/>
        </w:rPr>
        <w:t>下列条件：</w:t>
      </w:r>
      <w:r>
        <w:rPr>
          <w:rFonts w:ascii="Times New Roman" w:eastAsia="方正仿宋_GBK" w:hAnsi="Times New Roman" w:cs="Times New Roman"/>
          <w:sz w:val="32"/>
          <w:szCs w:val="32"/>
        </w:rPr>
        <w:t xml:space="preserve"> </w:t>
      </w:r>
    </w:p>
    <w:p w:rsidR="007665C7" w:rsidRDefault="00742DED" w:rsidP="001152DA">
      <w:pPr>
        <w:snapToGrid w:val="0"/>
        <w:spacing w:line="56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sidR="004F203B" w:rsidRPr="004F203B">
        <w:rPr>
          <w:rFonts w:ascii="Times New Roman" w:eastAsia="方正仿宋_GBK" w:hAnsi="Times New Roman" w:cs="Times New Roman" w:hint="eastAsia"/>
          <w:sz w:val="32"/>
          <w:szCs w:val="32"/>
        </w:rPr>
        <w:t> </w:t>
      </w:r>
      <w:r w:rsidR="004F203B" w:rsidRPr="004F203B">
        <w:rPr>
          <w:rFonts w:ascii="Times New Roman" w:eastAsia="方正仿宋_GBK" w:hAnsi="Times New Roman" w:cs="Times New Roman" w:hint="eastAsia"/>
          <w:sz w:val="32"/>
          <w:szCs w:val="32"/>
        </w:rPr>
        <w:t>营业执照具有独立的法人资格，有效的企业</w:t>
      </w:r>
      <w:r w:rsidR="004F203B">
        <w:rPr>
          <w:rFonts w:ascii="Times New Roman" w:eastAsia="方正仿宋_GBK" w:hAnsi="Times New Roman" w:cs="Times New Roman" w:hint="eastAsia"/>
          <w:sz w:val="32"/>
          <w:szCs w:val="32"/>
        </w:rPr>
        <w:t>法人营业执照，营业范围中需含有固体废物</w:t>
      </w:r>
      <w:r w:rsidR="00720F50">
        <w:rPr>
          <w:rFonts w:ascii="Times New Roman" w:eastAsia="方正仿宋_GBK" w:hAnsi="Times New Roman" w:cs="Times New Roman" w:hint="eastAsia"/>
          <w:sz w:val="32"/>
          <w:szCs w:val="32"/>
        </w:rPr>
        <w:t>运输、处置</w:t>
      </w:r>
      <w:r w:rsidR="004F203B">
        <w:rPr>
          <w:rFonts w:ascii="Times New Roman" w:eastAsia="方正仿宋_GBK" w:hAnsi="Times New Roman" w:cs="Times New Roman" w:hint="eastAsia"/>
          <w:sz w:val="32"/>
          <w:szCs w:val="32"/>
        </w:rPr>
        <w:t>等内容</w:t>
      </w:r>
      <w:r>
        <w:rPr>
          <w:rFonts w:ascii="Times New Roman" w:eastAsia="方正仿宋_GBK" w:hAnsi="Times New Roman" w:cs="Times New Roman"/>
          <w:sz w:val="32"/>
          <w:szCs w:val="32"/>
        </w:rPr>
        <w:t>；</w:t>
      </w:r>
    </w:p>
    <w:p w:rsidR="007665C7" w:rsidRDefault="00742DED" w:rsidP="001B03CC">
      <w:pPr>
        <w:snapToGrid w:val="0"/>
        <w:spacing w:line="560"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sidR="004F203B" w:rsidRPr="004F203B">
        <w:rPr>
          <w:rFonts w:ascii="Times New Roman" w:eastAsia="方正仿宋_GBK" w:hAnsi="Times New Roman" w:cs="Times New Roman" w:hint="eastAsia"/>
          <w:sz w:val="32"/>
          <w:szCs w:val="32"/>
        </w:rPr>
        <w:t>处置能力要求</w:t>
      </w:r>
      <w:r w:rsidR="00160601">
        <w:rPr>
          <w:rFonts w:ascii="Times New Roman" w:eastAsia="方正仿宋_GBK" w:hAnsi="Times New Roman" w:cs="Times New Roman" w:hint="eastAsia"/>
          <w:sz w:val="32"/>
          <w:szCs w:val="32"/>
        </w:rPr>
        <w:t>:</w:t>
      </w:r>
      <w:r w:rsidR="004F203B" w:rsidRPr="004F203B">
        <w:rPr>
          <w:rFonts w:ascii="Times New Roman" w:eastAsia="方正仿宋_GBK" w:hAnsi="Times New Roman" w:cs="Times New Roman" w:hint="eastAsia"/>
          <w:sz w:val="32"/>
          <w:szCs w:val="32"/>
        </w:rPr>
        <w:t> </w:t>
      </w:r>
      <w:r w:rsidR="001B03CC">
        <w:rPr>
          <w:rFonts w:ascii="Times New Roman" w:eastAsia="方正仿宋_GBK" w:hAnsi="Times New Roman" w:cs="Times New Roman" w:hint="eastAsia"/>
          <w:sz w:val="32"/>
          <w:szCs w:val="32"/>
        </w:rPr>
        <w:t>通沟</w:t>
      </w:r>
      <w:r w:rsidR="001B03CC" w:rsidRPr="001B03CC">
        <w:rPr>
          <w:rFonts w:ascii="Times New Roman" w:eastAsia="方正仿宋_GBK" w:hAnsi="Times New Roman" w:cs="Times New Roman" w:hint="eastAsia"/>
          <w:sz w:val="32"/>
          <w:szCs w:val="32"/>
        </w:rPr>
        <w:t>淤泥</w:t>
      </w:r>
      <w:r w:rsidR="001B03CC">
        <w:rPr>
          <w:rFonts w:ascii="Times New Roman" w:eastAsia="方正仿宋_GBK" w:hAnsi="Times New Roman" w:cs="Times New Roman" w:hint="eastAsia"/>
          <w:sz w:val="32"/>
          <w:szCs w:val="32"/>
        </w:rPr>
        <w:t>等固废垃圾</w:t>
      </w:r>
      <w:r w:rsidR="00BA1EA6">
        <w:rPr>
          <w:rFonts w:ascii="Times New Roman" w:eastAsia="方正仿宋_GBK" w:hAnsi="Times New Roman" w:cs="Times New Roman" w:hint="eastAsia"/>
          <w:sz w:val="32"/>
          <w:szCs w:val="32"/>
        </w:rPr>
        <w:t>年处理</w:t>
      </w:r>
      <w:r w:rsidR="001B03CC">
        <w:rPr>
          <w:rFonts w:ascii="Times New Roman" w:eastAsia="方正仿宋_GBK" w:hAnsi="Times New Roman" w:cs="Times New Roman" w:hint="eastAsia"/>
          <w:sz w:val="32"/>
          <w:szCs w:val="32"/>
        </w:rPr>
        <w:t>能力</w:t>
      </w:r>
      <w:r w:rsidR="00BA1EA6">
        <w:rPr>
          <w:rFonts w:ascii="Times New Roman" w:eastAsia="方正仿宋_GBK" w:hAnsi="Times New Roman" w:cs="Times New Roman" w:hint="eastAsia"/>
          <w:sz w:val="32"/>
          <w:szCs w:val="32"/>
        </w:rPr>
        <w:t>需达到</w:t>
      </w:r>
      <w:r w:rsidR="009D3206">
        <w:rPr>
          <w:rFonts w:ascii="Times New Roman" w:eastAsia="方正仿宋_GBK" w:hAnsi="Times New Roman" w:cs="Times New Roman" w:hint="eastAsia"/>
          <w:sz w:val="32"/>
          <w:szCs w:val="32"/>
        </w:rPr>
        <w:t>200</w:t>
      </w:r>
      <w:r w:rsidR="00BA1EA6">
        <w:rPr>
          <w:rFonts w:ascii="Times New Roman" w:eastAsia="方正仿宋_GBK" w:hAnsi="Times New Roman" w:cs="Times New Roman" w:hint="eastAsia"/>
          <w:sz w:val="32"/>
          <w:szCs w:val="32"/>
        </w:rPr>
        <w:t>吨以上，</w:t>
      </w:r>
      <w:r w:rsidR="004F203B" w:rsidRPr="004F203B">
        <w:rPr>
          <w:rFonts w:ascii="Times New Roman" w:eastAsia="方正仿宋_GBK" w:hAnsi="Times New Roman" w:cs="Times New Roman" w:hint="eastAsia"/>
          <w:sz w:val="32"/>
          <w:szCs w:val="32"/>
        </w:rPr>
        <w:t>需提供合法合规的自有</w:t>
      </w:r>
      <w:r w:rsidR="001B03CC" w:rsidRPr="001B03CC">
        <w:rPr>
          <w:rFonts w:ascii="Times New Roman" w:eastAsia="方正仿宋_GBK" w:hAnsi="Times New Roman" w:cs="Times New Roman" w:hint="eastAsia"/>
          <w:sz w:val="32"/>
          <w:szCs w:val="32"/>
        </w:rPr>
        <w:t>通沟淤泥等固废垃圾</w:t>
      </w:r>
      <w:r w:rsidR="004F203B" w:rsidRPr="004F203B">
        <w:rPr>
          <w:rFonts w:ascii="Times New Roman" w:eastAsia="方正仿宋_GBK" w:hAnsi="Times New Roman" w:cs="Times New Roman" w:hint="eastAsia"/>
          <w:sz w:val="32"/>
          <w:szCs w:val="32"/>
        </w:rPr>
        <w:t>处置场所证明材料或委托第三方合法合规的</w:t>
      </w:r>
      <w:r w:rsidR="001B03CC" w:rsidRPr="001B03CC">
        <w:rPr>
          <w:rFonts w:ascii="Times New Roman" w:eastAsia="方正仿宋_GBK" w:hAnsi="Times New Roman" w:cs="Times New Roman" w:hint="eastAsia"/>
          <w:sz w:val="32"/>
          <w:szCs w:val="32"/>
        </w:rPr>
        <w:t>通沟淤泥等固废垃圾</w:t>
      </w:r>
      <w:r w:rsidR="004F203B" w:rsidRPr="004F203B">
        <w:rPr>
          <w:rFonts w:ascii="Times New Roman" w:eastAsia="方正仿宋_GBK" w:hAnsi="Times New Roman" w:cs="Times New Roman" w:hint="eastAsia"/>
          <w:sz w:val="32"/>
          <w:szCs w:val="32"/>
        </w:rPr>
        <w:t>场所</w:t>
      </w:r>
      <w:r w:rsidR="001B03CC">
        <w:rPr>
          <w:rFonts w:ascii="Times New Roman" w:eastAsia="方正仿宋_GBK" w:hAnsi="Times New Roman" w:cs="Times New Roman" w:hint="eastAsia"/>
          <w:sz w:val="32"/>
          <w:szCs w:val="32"/>
        </w:rPr>
        <w:t>处置的证明文件（委托第三方处置</w:t>
      </w:r>
      <w:r w:rsidR="001B03CC" w:rsidRPr="001B03CC">
        <w:rPr>
          <w:rFonts w:ascii="Times New Roman" w:eastAsia="方正仿宋_GBK" w:hAnsi="Times New Roman" w:cs="Times New Roman" w:hint="eastAsia"/>
          <w:sz w:val="32"/>
          <w:szCs w:val="32"/>
        </w:rPr>
        <w:t>通沟淤泥等固废垃圾</w:t>
      </w:r>
      <w:r w:rsidR="004F203B" w:rsidRPr="004F203B">
        <w:rPr>
          <w:rFonts w:ascii="Times New Roman" w:eastAsia="方正仿宋_GBK" w:hAnsi="Times New Roman" w:cs="Times New Roman" w:hint="eastAsia"/>
          <w:sz w:val="32"/>
          <w:szCs w:val="32"/>
        </w:rPr>
        <w:t>须提供投标人与第三方</w:t>
      </w:r>
      <w:r w:rsidR="001B03CC">
        <w:rPr>
          <w:rFonts w:ascii="Times New Roman" w:eastAsia="方正仿宋_GBK" w:hAnsi="Times New Roman" w:cs="Times New Roman" w:hint="eastAsia"/>
          <w:sz w:val="32"/>
          <w:szCs w:val="32"/>
        </w:rPr>
        <w:t>相关</w:t>
      </w:r>
      <w:r w:rsidR="004F203B" w:rsidRPr="004F203B">
        <w:rPr>
          <w:rFonts w:ascii="Times New Roman" w:eastAsia="方正仿宋_GBK" w:hAnsi="Times New Roman" w:cs="Times New Roman" w:hint="eastAsia"/>
          <w:sz w:val="32"/>
          <w:szCs w:val="32"/>
        </w:rPr>
        <w:t>的处置合同或协议）</w:t>
      </w:r>
      <w:r>
        <w:rPr>
          <w:rFonts w:ascii="Times New Roman" w:eastAsia="方正仿宋_GBK" w:hAnsi="Times New Roman" w:cs="Times New Roman"/>
          <w:sz w:val="32"/>
          <w:szCs w:val="32"/>
        </w:rPr>
        <w:t>；</w:t>
      </w:r>
    </w:p>
    <w:p w:rsidR="007665C7" w:rsidRDefault="00742DED">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）具有履行合同所必须的设备和专业技术能力；</w:t>
      </w:r>
    </w:p>
    <w:p w:rsidR="007665C7" w:rsidRDefault="00742DED">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）有依法缴纳税收和社会保障资金的良好记录；</w:t>
      </w:r>
    </w:p>
    <w:p w:rsidR="007665C7" w:rsidRDefault="00742DED">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）参加政府采购工作近三年内，没有违法记录；</w:t>
      </w:r>
    </w:p>
    <w:p w:rsidR="007665C7" w:rsidRDefault="00742DED">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sidR="00BA1EA6">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w:t>
      </w:r>
      <w:r w:rsidR="004F203B" w:rsidRPr="004F203B">
        <w:rPr>
          <w:rFonts w:ascii="Times New Roman" w:eastAsia="方正仿宋_GBK" w:hAnsi="Times New Roman" w:cs="Times New Roman" w:hint="eastAsia"/>
          <w:sz w:val="32"/>
          <w:szCs w:val="32"/>
        </w:rPr>
        <w:t>本次招标不接受联合体投标</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也不可转包或分包</w:t>
      </w:r>
      <w:r>
        <w:rPr>
          <w:rFonts w:ascii="Times New Roman" w:eastAsia="方正仿宋_GBK" w:hAnsi="Times New Roman" w:cs="Times New Roman"/>
          <w:sz w:val="32"/>
          <w:szCs w:val="32"/>
        </w:rPr>
        <w:t>；</w:t>
      </w:r>
    </w:p>
    <w:p w:rsidR="007665C7" w:rsidRDefault="00742DED">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sidR="00BA1EA6">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）其他条件根据采购情况补充。</w:t>
      </w:r>
    </w:p>
    <w:p w:rsidR="007665C7" w:rsidRDefault="00742DED">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三</w:t>
      </w: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报价文件编制及要求</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、供货商应当按照询价采购文件的要求编制报价文件</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报价文件应当对询价采购文件提出的要求和条件作出实质性应答。</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、报价文件应用</w:t>
      </w:r>
      <w:r>
        <w:rPr>
          <w:rFonts w:ascii="Times New Roman" w:eastAsia="方正仿宋_GBK" w:hAnsi="Times New Roman" w:cs="Times New Roman"/>
          <w:sz w:val="32"/>
          <w:szCs w:val="32"/>
        </w:rPr>
        <w:t>A4</w:t>
      </w:r>
      <w:r>
        <w:rPr>
          <w:rFonts w:ascii="Times New Roman" w:eastAsia="方正仿宋_GBK" w:hAnsi="Times New Roman" w:cs="Times New Roman"/>
          <w:sz w:val="32"/>
          <w:szCs w:val="32"/>
          <w:lang w:val="zh-CN"/>
        </w:rPr>
        <w:t>规格纸编制并装订成册</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主要由以下几个部分组成</w:t>
      </w:r>
      <w:r>
        <w:rPr>
          <w:rFonts w:ascii="Times New Roman" w:eastAsia="方正仿宋_GBK" w:hAnsi="Times New Roman" w:cs="Times New Roman"/>
          <w:sz w:val="32"/>
          <w:szCs w:val="32"/>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封面。</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报价申请及声明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格式</w:t>
      </w:r>
      <w:r>
        <w:rPr>
          <w:rFonts w:ascii="Times New Roman" w:eastAsia="方正仿宋_GBK" w:hAnsi="Times New Roman" w:cs="Times New Roman"/>
          <w:sz w:val="32"/>
          <w:szCs w:val="32"/>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eastAsia="zh-TW"/>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技术部分。主要包括拟提供货物、服务、工程主要技术指标和性能的详细说明、详细的交货清单、货物安装、验收标准、技术数据</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以及必须的备件和专用工具清单等。如果提供的货物、服务、工程与询价采购文件要求有偏差，必须详细说明。</w:t>
      </w:r>
    </w:p>
    <w:p w:rsidR="00541E9D" w:rsidRDefault="00541E9D" w:rsidP="00541E9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sidRPr="00541E9D">
        <w:rPr>
          <w:rFonts w:ascii="Times New Roman" w:eastAsia="方正仿宋_GBK" w:hAnsi="Times New Roman" w:cs="Times New Roman" w:hint="eastAsia"/>
          <w:sz w:val="32"/>
          <w:szCs w:val="32"/>
          <w:lang w:val="zh-CN"/>
        </w:rPr>
        <w:t>（</w:t>
      </w:r>
      <w:r w:rsidRPr="00541E9D">
        <w:rPr>
          <w:rFonts w:ascii="Times New Roman" w:eastAsia="方正仿宋_GBK" w:hAnsi="Times New Roman" w:cs="Times New Roman" w:hint="eastAsia"/>
          <w:sz w:val="32"/>
          <w:szCs w:val="32"/>
          <w:lang w:val="zh-CN"/>
        </w:rPr>
        <w:t>4</w:t>
      </w:r>
      <w:r w:rsidRPr="00541E9D">
        <w:rPr>
          <w:rFonts w:ascii="Times New Roman" w:eastAsia="方正仿宋_GBK" w:hAnsi="Times New Roman" w:cs="Times New Roman" w:hint="eastAsia"/>
          <w:sz w:val="32"/>
          <w:szCs w:val="32"/>
          <w:lang w:val="zh-CN"/>
        </w:rPr>
        <w:t>）报价部分。最高限价除包含供货商提供的货物、服务、工程单价、总价外，也包括拟提供货物的运输、安装、调试、</w:t>
      </w:r>
      <w:r w:rsidR="00EA5D6E">
        <w:rPr>
          <w:rFonts w:ascii="Times New Roman" w:eastAsia="方正仿宋_GBK" w:hAnsi="Times New Roman" w:cs="Times New Roman" w:hint="eastAsia"/>
          <w:sz w:val="32"/>
          <w:szCs w:val="32"/>
          <w:lang w:val="zh-CN"/>
        </w:rPr>
        <w:t>处置、</w:t>
      </w:r>
      <w:r w:rsidRPr="00541E9D">
        <w:rPr>
          <w:rFonts w:ascii="Times New Roman" w:eastAsia="方正仿宋_GBK" w:hAnsi="Times New Roman" w:cs="Times New Roman" w:hint="eastAsia"/>
          <w:sz w:val="32"/>
          <w:szCs w:val="32"/>
          <w:lang w:val="zh-CN"/>
        </w:rPr>
        <w:t>施工</w:t>
      </w:r>
      <w:r w:rsidR="00EA5D6E">
        <w:rPr>
          <w:rFonts w:ascii="Times New Roman" w:eastAsia="方正仿宋_GBK" w:hAnsi="Times New Roman" w:cs="Times New Roman" w:hint="eastAsia"/>
          <w:sz w:val="32"/>
          <w:szCs w:val="32"/>
          <w:lang w:val="zh-CN"/>
        </w:rPr>
        <w:t>等</w:t>
      </w:r>
      <w:r w:rsidRPr="00541E9D">
        <w:rPr>
          <w:rFonts w:ascii="Times New Roman" w:eastAsia="方正仿宋_GBK" w:hAnsi="Times New Roman" w:cs="Times New Roman" w:hint="eastAsia"/>
          <w:sz w:val="32"/>
          <w:szCs w:val="32"/>
          <w:lang w:val="zh-CN"/>
        </w:rPr>
        <w:t>相关税金，以及培训、服务和施工采购中的文明施工、措施、规费等所有费用。</w:t>
      </w:r>
    </w:p>
    <w:p w:rsidR="007665C7" w:rsidRDefault="00742DED" w:rsidP="00541E9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eastAsia="zh-TW"/>
        </w:rPr>
        <w:t>5</w:t>
      </w:r>
      <w:r>
        <w:rPr>
          <w:rFonts w:ascii="Times New Roman" w:eastAsia="方正仿宋_GBK" w:hAnsi="Times New Roman" w:cs="Times New Roman"/>
          <w:sz w:val="32"/>
          <w:szCs w:val="32"/>
          <w:lang w:val="zh-CN"/>
        </w:rPr>
        <w:t>）商务部分。主要包括营业执照、税务登记证、组织机构代码证（加盖公章的复印件），法人代表委托书（加盖公章的复印件）及供货商认为有必要提供的资质文件及证明</w:t>
      </w:r>
      <w:r>
        <w:rPr>
          <w:rFonts w:ascii="Times New Roman" w:eastAsia="方正仿宋_GBK" w:hAnsi="Times New Roman" w:cs="Times New Roman"/>
          <w:sz w:val="32"/>
          <w:szCs w:val="32"/>
          <w:lang w:val="zh-CN" w:eastAsia="zh-TW"/>
        </w:rPr>
        <w:t>[</w:t>
      </w:r>
      <w:r>
        <w:rPr>
          <w:rFonts w:ascii="Times New Roman" w:eastAsia="方正仿宋_GBK" w:hAnsi="Times New Roman" w:cs="Times New Roman"/>
          <w:sz w:val="32"/>
          <w:szCs w:val="32"/>
          <w:lang w:val="zh-CN"/>
        </w:rPr>
        <w:t>如制造商或代理商授权（或货物销售资格证明）文件、参加政府采购的成功案例（应附合同原件）、企业资信证明、</w:t>
      </w:r>
      <w:r>
        <w:rPr>
          <w:rFonts w:ascii="Times New Roman" w:eastAsia="方正仿宋_GBK" w:hAnsi="Times New Roman" w:cs="Times New Roman"/>
          <w:sz w:val="32"/>
          <w:szCs w:val="32"/>
          <w:lang w:val="zh-CN"/>
        </w:rPr>
        <w:lastRenderedPageBreak/>
        <w:t>质量体系认证等</w:t>
      </w:r>
      <w:r>
        <w:rPr>
          <w:rFonts w:ascii="Times New Roman" w:eastAsia="方正仿宋_GBK" w:hAnsi="Times New Roman" w:cs="Times New Roman"/>
          <w:sz w:val="32"/>
          <w:szCs w:val="32"/>
          <w:lang w:val="zh-CN" w:eastAsia="zh-TW"/>
        </w:rPr>
        <w:t>]</w:t>
      </w:r>
      <w:r>
        <w:rPr>
          <w:rFonts w:ascii="Times New Roman" w:eastAsia="方正仿宋_GBK" w:hAnsi="Times New Roman" w:cs="Times New Roman"/>
          <w:sz w:val="32"/>
          <w:szCs w:val="32"/>
          <w:lang w:val="zh-CN"/>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6</w:t>
      </w:r>
      <w:r>
        <w:rPr>
          <w:rFonts w:ascii="Times New Roman" w:eastAsia="方正仿宋_GBK" w:hAnsi="Times New Roman" w:cs="Times New Roman"/>
          <w:sz w:val="32"/>
          <w:szCs w:val="32"/>
          <w:lang w:val="zh-CN"/>
        </w:rPr>
        <w:t>）供应商报送资料内容：报价表（附录</w:t>
      </w:r>
      <w:r>
        <w:rPr>
          <w:rFonts w:ascii="Times New Roman" w:eastAsia="方正仿宋_GBK" w:hAnsi="Times New Roman" w:cs="Times New Roman"/>
          <w:sz w:val="32"/>
          <w:szCs w:val="32"/>
          <w:lang w:val="zh-CN"/>
        </w:rPr>
        <w:t>1</w:t>
      </w:r>
      <w:r>
        <w:rPr>
          <w:rFonts w:ascii="Times New Roman" w:eastAsia="方正仿宋_GBK" w:hAnsi="Times New Roman" w:cs="Times New Roman"/>
          <w:sz w:val="32"/>
          <w:szCs w:val="32"/>
          <w:lang w:val="zh-CN"/>
        </w:rPr>
        <w:t>）、明细报价表（附录</w:t>
      </w:r>
      <w:r>
        <w:rPr>
          <w:rFonts w:ascii="Times New Roman" w:eastAsia="方正仿宋_GBK" w:hAnsi="Times New Roman" w:cs="Times New Roman"/>
          <w:sz w:val="32"/>
          <w:szCs w:val="32"/>
          <w:lang w:val="zh-CN"/>
        </w:rPr>
        <w:t>2</w:t>
      </w:r>
      <w:r>
        <w:rPr>
          <w:rFonts w:ascii="Times New Roman" w:eastAsia="方正仿宋_GBK" w:hAnsi="Times New Roman" w:cs="Times New Roman"/>
          <w:sz w:val="32"/>
          <w:szCs w:val="32"/>
          <w:lang w:val="zh-CN"/>
        </w:rPr>
        <w:t>）、法定代表人身份证明（附录</w:t>
      </w:r>
      <w:r>
        <w:rPr>
          <w:rFonts w:ascii="Times New Roman" w:eastAsia="方正仿宋_GBK" w:hAnsi="Times New Roman" w:cs="Times New Roman"/>
          <w:sz w:val="32"/>
          <w:szCs w:val="32"/>
          <w:lang w:val="zh-CN"/>
        </w:rPr>
        <w:t>3</w:t>
      </w:r>
      <w:r>
        <w:rPr>
          <w:rFonts w:ascii="Times New Roman" w:eastAsia="方正仿宋_GBK" w:hAnsi="Times New Roman" w:cs="Times New Roman"/>
          <w:sz w:val="32"/>
          <w:szCs w:val="32"/>
          <w:lang w:val="zh-CN"/>
        </w:rPr>
        <w:t>）、法定代表人授权委托书（附录</w:t>
      </w:r>
      <w:r>
        <w:rPr>
          <w:rFonts w:ascii="Times New Roman" w:eastAsia="方正仿宋_GBK" w:hAnsi="Times New Roman" w:cs="Times New Roman"/>
          <w:sz w:val="32"/>
          <w:szCs w:val="32"/>
          <w:lang w:val="zh-CN"/>
        </w:rPr>
        <w:t>4</w:t>
      </w:r>
      <w:r>
        <w:rPr>
          <w:rFonts w:ascii="Times New Roman" w:eastAsia="方正仿宋_GBK" w:hAnsi="Times New Roman" w:cs="Times New Roman"/>
          <w:sz w:val="32"/>
          <w:szCs w:val="32"/>
          <w:lang w:val="zh-CN"/>
        </w:rPr>
        <w:t>）、报价人的企业法人营业执照复印件及其他有关承诺。以上资料一份并密封，要求每页授权代表签字并加盖公章。封面应有投标人名称、法人或授权代表姓名及联系方式，封口处须加盖投标人公章。（不按规定制作及密封，为无效报价）</w:t>
      </w: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sz w:val="32"/>
          <w:szCs w:val="32"/>
          <w:lang w:val="zh-CN"/>
        </w:rPr>
      </w:pPr>
      <w:r>
        <w:rPr>
          <w:rFonts w:ascii="Times New Roman" w:eastAsia="方正楷体_GBK" w:hAnsi="Times New Roman" w:cs="Times New Roman"/>
          <w:sz w:val="32"/>
          <w:szCs w:val="32"/>
          <w:lang w:val="zh-CN"/>
        </w:rPr>
        <w:t>（四）报价文件递交</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eastAsia="zh-TW"/>
        </w:rPr>
        <w:t>1</w:t>
      </w:r>
      <w:r>
        <w:rPr>
          <w:rFonts w:ascii="Times New Roman" w:eastAsia="方正仿宋_GBK" w:hAnsi="Times New Roman" w:cs="Times New Roman"/>
          <w:sz w:val="32"/>
          <w:szCs w:val="32"/>
          <w:lang w:val="zh-CN"/>
        </w:rPr>
        <w:t>、递交报价文件起止时间</w:t>
      </w:r>
      <w:r w:rsidR="000A4243">
        <w:rPr>
          <w:rFonts w:ascii="Times New Roman" w:eastAsia="方正仿宋_GBK" w:hAnsi="Times New Roman" w:cs="Times New Roman" w:hint="eastAsia"/>
          <w:sz w:val="32"/>
          <w:szCs w:val="32"/>
          <w:lang w:val="zh-CN"/>
        </w:rPr>
        <w:t>：</w:t>
      </w:r>
      <w:r w:rsidR="000A4243" w:rsidRPr="00FB5090">
        <w:rPr>
          <w:rFonts w:ascii="Times New Roman" w:eastAsia="方正仿宋_GBK" w:hAnsi="Times New Roman" w:cs="Times New Roman"/>
          <w:color w:val="000000" w:themeColor="text1"/>
          <w:sz w:val="32"/>
          <w:szCs w:val="32"/>
          <w:lang w:val="zh-CN"/>
        </w:rPr>
        <w:t>202</w:t>
      </w:r>
      <w:r w:rsidR="000A4243" w:rsidRPr="00FB5090">
        <w:rPr>
          <w:rFonts w:ascii="Times New Roman" w:eastAsia="方正仿宋_GBK" w:hAnsi="Times New Roman" w:cs="Times New Roman" w:hint="eastAsia"/>
          <w:color w:val="000000" w:themeColor="text1"/>
          <w:sz w:val="32"/>
          <w:szCs w:val="32"/>
          <w:lang w:val="zh-CN"/>
        </w:rPr>
        <w:t>4</w:t>
      </w:r>
      <w:r w:rsidR="000A4243" w:rsidRPr="00FB5090">
        <w:rPr>
          <w:rFonts w:ascii="Times New Roman" w:eastAsia="方正仿宋_GBK" w:hAnsi="Times New Roman" w:cs="Times New Roman"/>
          <w:color w:val="000000" w:themeColor="text1"/>
          <w:sz w:val="32"/>
          <w:szCs w:val="32"/>
          <w:lang w:val="zh-CN"/>
        </w:rPr>
        <w:t>年</w:t>
      </w:r>
      <w:r w:rsidR="000A4243" w:rsidRPr="00FB5090">
        <w:rPr>
          <w:rFonts w:ascii="Times New Roman" w:eastAsia="方正仿宋_GBK" w:hAnsi="Times New Roman" w:cs="Times New Roman" w:hint="eastAsia"/>
          <w:color w:val="000000" w:themeColor="text1"/>
          <w:sz w:val="32"/>
          <w:szCs w:val="32"/>
          <w:lang w:val="zh-CN"/>
        </w:rPr>
        <w:t>5</w:t>
      </w:r>
      <w:r w:rsidR="000A4243" w:rsidRPr="00FB5090">
        <w:rPr>
          <w:rFonts w:ascii="Times New Roman" w:eastAsia="方正仿宋_GBK" w:hAnsi="Times New Roman" w:cs="Times New Roman"/>
          <w:color w:val="000000" w:themeColor="text1"/>
          <w:sz w:val="32"/>
          <w:szCs w:val="32"/>
          <w:lang w:val="zh-CN"/>
        </w:rPr>
        <w:t>月</w:t>
      </w:r>
      <w:r w:rsidR="00FB5090" w:rsidRPr="00FB5090">
        <w:rPr>
          <w:rFonts w:ascii="Times New Roman" w:eastAsia="方正仿宋_GBK" w:hAnsi="Times New Roman" w:cs="Times New Roman" w:hint="eastAsia"/>
          <w:color w:val="000000" w:themeColor="text1"/>
          <w:sz w:val="32"/>
          <w:szCs w:val="32"/>
          <w:lang w:val="zh-CN"/>
        </w:rPr>
        <w:t>28</w:t>
      </w:r>
      <w:r w:rsidR="000A4243" w:rsidRPr="00FB5090">
        <w:rPr>
          <w:rFonts w:ascii="Times New Roman" w:eastAsia="方正仿宋_GBK" w:hAnsi="Times New Roman" w:cs="Times New Roman" w:hint="eastAsia"/>
          <w:color w:val="000000" w:themeColor="text1"/>
          <w:sz w:val="32"/>
          <w:szCs w:val="32"/>
          <w:lang w:val="zh-CN"/>
        </w:rPr>
        <w:t>日</w:t>
      </w:r>
      <w:r w:rsidR="000A4243" w:rsidRPr="00FB5090">
        <w:rPr>
          <w:rFonts w:ascii="Times New Roman" w:eastAsia="方正仿宋_GBK" w:hAnsi="Times New Roman" w:cs="Times New Roman"/>
          <w:color w:val="000000" w:themeColor="text1"/>
          <w:sz w:val="32"/>
          <w:szCs w:val="32"/>
          <w:lang w:val="zh-CN"/>
        </w:rPr>
        <w:t>-202</w:t>
      </w:r>
      <w:r w:rsidR="000A4243" w:rsidRPr="00FB5090">
        <w:rPr>
          <w:rFonts w:ascii="Times New Roman" w:eastAsia="方正仿宋_GBK" w:hAnsi="Times New Roman" w:cs="Times New Roman" w:hint="eastAsia"/>
          <w:color w:val="000000" w:themeColor="text1"/>
          <w:sz w:val="32"/>
          <w:szCs w:val="32"/>
          <w:lang w:val="zh-CN"/>
        </w:rPr>
        <w:t>5</w:t>
      </w:r>
      <w:r w:rsidR="000A4243" w:rsidRPr="00FB5090">
        <w:rPr>
          <w:rFonts w:ascii="Times New Roman" w:eastAsia="方正仿宋_GBK" w:hAnsi="Times New Roman" w:cs="Times New Roman"/>
          <w:color w:val="000000" w:themeColor="text1"/>
          <w:sz w:val="32"/>
          <w:szCs w:val="32"/>
          <w:lang w:val="zh-CN"/>
        </w:rPr>
        <w:t>年</w:t>
      </w:r>
      <w:r w:rsidR="000A4243" w:rsidRPr="00FB5090">
        <w:rPr>
          <w:rFonts w:ascii="Times New Roman" w:eastAsia="方正仿宋_GBK" w:hAnsi="Times New Roman" w:cs="Times New Roman" w:hint="eastAsia"/>
          <w:color w:val="000000" w:themeColor="text1"/>
          <w:sz w:val="32"/>
          <w:szCs w:val="32"/>
          <w:lang w:val="zh-CN"/>
        </w:rPr>
        <w:t>5</w:t>
      </w:r>
      <w:r w:rsidR="000A4243" w:rsidRPr="00FB5090">
        <w:rPr>
          <w:rFonts w:ascii="Times New Roman" w:eastAsia="方正仿宋_GBK" w:hAnsi="Times New Roman" w:cs="Times New Roman"/>
          <w:color w:val="000000" w:themeColor="text1"/>
          <w:sz w:val="32"/>
          <w:szCs w:val="32"/>
          <w:lang w:val="zh-CN"/>
        </w:rPr>
        <w:t>月</w:t>
      </w:r>
      <w:r w:rsidR="00FB5090" w:rsidRPr="00FB5090">
        <w:rPr>
          <w:rFonts w:ascii="Times New Roman" w:eastAsia="方正仿宋_GBK" w:hAnsi="Times New Roman" w:cs="Times New Roman" w:hint="eastAsia"/>
          <w:color w:val="000000" w:themeColor="text1"/>
          <w:sz w:val="32"/>
          <w:szCs w:val="32"/>
          <w:lang w:val="zh-CN"/>
        </w:rPr>
        <w:t>31</w:t>
      </w:r>
      <w:r w:rsidR="000A4243" w:rsidRPr="00FB5090">
        <w:rPr>
          <w:rFonts w:ascii="Times New Roman" w:eastAsia="方正仿宋_GBK" w:hAnsi="Times New Roman" w:cs="Times New Roman" w:hint="eastAsia"/>
          <w:color w:val="000000" w:themeColor="text1"/>
          <w:sz w:val="32"/>
          <w:szCs w:val="32"/>
          <w:lang w:val="zh-CN"/>
        </w:rPr>
        <w:t>日</w:t>
      </w:r>
      <w:r w:rsidR="00BE5688">
        <w:rPr>
          <w:rFonts w:ascii="Times New Roman" w:eastAsia="方正仿宋_GBK" w:hAnsi="Times New Roman" w:cs="Times New Roman" w:hint="eastAsia"/>
          <w:color w:val="000000" w:themeColor="text1"/>
          <w:sz w:val="32"/>
          <w:szCs w:val="32"/>
          <w:lang w:val="zh-CN"/>
        </w:rPr>
        <w:t>下午</w:t>
      </w:r>
      <w:r w:rsidR="00BE5688">
        <w:rPr>
          <w:rFonts w:ascii="Times New Roman" w:eastAsia="方正仿宋_GBK" w:hAnsi="Times New Roman" w:cs="Times New Roman" w:hint="eastAsia"/>
          <w:color w:val="000000" w:themeColor="text1"/>
          <w:sz w:val="32"/>
          <w:szCs w:val="32"/>
          <w:lang w:val="zh-CN"/>
        </w:rPr>
        <w:t>14:20</w:t>
      </w:r>
      <w:bookmarkStart w:id="0" w:name="_GoBack"/>
      <w:bookmarkEnd w:id="0"/>
      <w:r>
        <w:rPr>
          <w:rFonts w:ascii="Times New Roman" w:eastAsia="方正仿宋_GBK" w:hAnsi="Times New Roman" w:cs="Times New Roman"/>
          <w:sz w:val="32"/>
          <w:szCs w:val="32"/>
          <w:lang w:val="zh-CN"/>
        </w:rPr>
        <w:t>，地点：</w:t>
      </w:r>
      <w:r w:rsidR="000C534C" w:rsidRPr="000C534C">
        <w:rPr>
          <w:rFonts w:ascii="Times New Roman" w:eastAsia="方正仿宋_GBK" w:hAnsi="Times New Roman" w:cs="Times New Roman" w:hint="eastAsia"/>
          <w:sz w:val="32"/>
          <w:szCs w:val="32"/>
          <w:lang w:val="zh-CN"/>
        </w:rPr>
        <w:t>重庆市渝北区</w:t>
      </w:r>
      <w:r w:rsidR="000C534C">
        <w:rPr>
          <w:rFonts w:ascii="Times New Roman" w:eastAsia="方正仿宋_GBK" w:hAnsi="Times New Roman" w:cs="Times New Roman" w:hint="eastAsia"/>
          <w:sz w:val="32"/>
          <w:szCs w:val="32"/>
          <w:lang w:val="zh-CN"/>
        </w:rPr>
        <w:t>龙顺街</w:t>
      </w:r>
      <w:r w:rsidR="000C534C">
        <w:rPr>
          <w:rFonts w:ascii="Times New Roman" w:eastAsia="方正仿宋_GBK" w:hAnsi="Times New Roman" w:cs="Times New Roman" w:hint="eastAsia"/>
          <w:sz w:val="32"/>
          <w:szCs w:val="32"/>
          <w:lang w:val="zh-CN"/>
        </w:rPr>
        <w:t>48</w:t>
      </w:r>
      <w:r w:rsidR="000C534C">
        <w:rPr>
          <w:rFonts w:ascii="Times New Roman" w:eastAsia="方正仿宋_GBK" w:hAnsi="Times New Roman" w:cs="Times New Roman" w:hint="eastAsia"/>
          <w:sz w:val="32"/>
          <w:szCs w:val="32"/>
          <w:lang w:val="zh-CN"/>
        </w:rPr>
        <w:t>号</w:t>
      </w:r>
      <w:r w:rsidR="000C534C" w:rsidRPr="000C534C">
        <w:rPr>
          <w:rFonts w:ascii="Times New Roman" w:eastAsia="方正仿宋_GBK" w:hAnsi="Times New Roman" w:cs="Times New Roman" w:hint="eastAsia"/>
          <w:sz w:val="32"/>
          <w:szCs w:val="32"/>
          <w:lang w:val="zh-CN"/>
        </w:rPr>
        <w:t>3</w:t>
      </w:r>
      <w:r w:rsidR="000C534C" w:rsidRPr="000C534C">
        <w:rPr>
          <w:rFonts w:ascii="Times New Roman" w:eastAsia="方正仿宋_GBK" w:hAnsi="Times New Roman" w:cs="Times New Roman" w:hint="eastAsia"/>
          <w:sz w:val="32"/>
          <w:szCs w:val="32"/>
          <w:lang w:val="zh-CN"/>
        </w:rPr>
        <w:t>楼会议室</w:t>
      </w:r>
      <w:r>
        <w:rPr>
          <w:rFonts w:ascii="Times New Roman" w:eastAsia="方正仿宋_GBK" w:hAnsi="Times New Roman" w:cs="Times New Roman"/>
          <w:kern w:val="0"/>
          <w:sz w:val="32"/>
          <w:szCs w:val="32"/>
          <w:lang w:val="zh-CN"/>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报价文件应于询价规定的截止时间之前密封送达指定地点。</w:t>
      </w:r>
      <w:r>
        <w:rPr>
          <w:rFonts w:ascii="Times New Roman" w:eastAsia="方正仿宋_GBK" w:hAnsi="Times New Roman" w:cs="Times New Roman"/>
          <w:kern w:val="0"/>
          <w:sz w:val="32"/>
          <w:szCs w:val="32"/>
          <w:lang w:val="zh-CN"/>
        </w:rPr>
        <w:t>在询价采购文件要求提交报价文件的截止时间后送达的报价文件，采购人可以拒收。</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eastAsia="zh-TW"/>
        </w:rPr>
        <w:t>2</w:t>
      </w:r>
      <w:r>
        <w:rPr>
          <w:rFonts w:ascii="Times New Roman" w:eastAsia="方正仿宋_GBK" w:hAnsi="Times New Roman" w:cs="Times New Roman"/>
          <w:sz w:val="32"/>
          <w:szCs w:val="32"/>
          <w:lang w:val="zh-CN"/>
        </w:rPr>
        <w:t>、报价文件须单位法定代表人或其委托人签署。</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eastAsia="zh-TW"/>
        </w:rPr>
        <w:t>3</w:t>
      </w:r>
      <w:r>
        <w:rPr>
          <w:rFonts w:ascii="Times New Roman" w:eastAsia="方正仿宋_GBK" w:hAnsi="Times New Roman" w:cs="Times New Roman"/>
          <w:sz w:val="32"/>
          <w:szCs w:val="32"/>
          <w:lang w:val="zh-CN"/>
        </w:rPr>
        <w:t>、报价文件应装入封袋，封面注明项目编号、项目名称、供货商名称、地址、电话等。</w:t>
      </w: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sz w:val="32"/>
          <w:szCs w:val="32"/>
          <w:lang w:val="zh-CN"/>
        </w:rPr>
      </w:pPr>
      <w:r>
        <w:rPr>
          <w:rFonts w:ascii="Times New Roman" w:eastAsia="方正楷体_GBK" w:hAnsi="Times New Roman" w:cs="Times New Roman"/>
          <w:sz w:val="32"/>
          <w:szCs w:val="32"/>
          <w:lang w:val="zh-CN"/>
        </w:rPr>
        <w:t>（五）评审办法</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本项目依照</w:t>
      </w:r>
      <w:r>
        <w:rPr>
          <w:rFonts w:ascii="Times New Roman" w:eastAsia="方正仿宋_GBK" w:hAnsi="Times New Roman" w:cs="Times New Roman" w:hint="eastAsia"/>
          <w:sz w:val="32"/>
          <w:szCs w:val="32"/>
        </w:rPr>
        <w:t>最低评标价法</w:t>
      </w:r>
      <w:r>
        <w:rPr>
          <w:rFonts w:ascii="Times New Roman" w:eastAsia="方正仿宋_GBK" w:hAnsi="Times New Roman" w:cs="Times New Roman"/>
          <w:sz w:val="32"/>
          <w:szCs w:val="32"/>
        </w:rPr>
        <w:t>（在技术满足、商务接受的前提下，投标报价</w:t>
      </w:r>
      <w:r>
        <w:rPr>
          <w:rFonts w:ascii="Times New Roman" w:eastAsia="方正仿宋_GBK" w:hAnsi="Times New Roman" w:cs="Times New Roman" w:hint="eastAsia"/>
          <w:sz w:val="32"/>
          <w:szCs w:val="32"/>
        </w:rPr>
        <w:t>最低的报价单位</w:t>
      </w:r>
      <w:r>
        <w:rPr>
          <w:rFonts w:ascii="Times New Roman" w:eastAsia="方正仿宋_GBK" w:hAnsi="Times New Roman" w:cs="Times New Roman"/>
          <w:sz w:val="32"/>
          <w:szCs w:val="32"/>
        </w:rPr>
        <w:t>为中标单位）。</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若供应商的报价价格相同，按技术参数（条款）的优劣顺序排列；以上都相同的，按服务条款的优劣顺序排列；若都相同，则进行第二次报价。</w:t>
      </w:r>
    </w:p>
    <w:p w:rsidR="007665C7" w:rsidRDefault="00742DED">
      <w:pPr>
        <w:tabs>
          <w:tab w:val="left" w:pos="4600"/>
          <w:tab w:val="left" w:pos="5660"/>
          <w:tab w:val="left" w:pos="6700"/>
        </w:tabs>
        <w:autoSpaceDE w:val="0"/>
        <w:autoSpaceDN w:val="0"/>
        <w:adjustRightInd w:val="0"/>
        <w:spacing w:line="600" w:lineRule="exact"/>
        <w:ind w:right="-23"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成交价格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成交供应商的最后报价。</w:t>
      </w:r>
    </w:p>
    <w:p w:rsidR="007665C7" w:rsidRDefault="00742DED">
      <w:pPr>
        <w:tabs>
          <w:tab w:val="left" w:pos="4600"/>
          <w:tab w:val="left" w:pos="5660"/>
          <w:tab w:val="left" w:pos="6700"/>
        </w:tabs>
        <w:autoSpaceDE w:val="0"/>
        <w:autoSpaceDN w:val="0"/>
        <w:adjustRightInd w:val="0"/>
        <w:spacing w:line="600" w:lineRule="exact"/>
        <w:ind w:right="-23"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超过半数的</w:t>
      </w:r>
      <w:r>
        <w:rPr>
          <w:rFonts w:ascii="Times New Roman" w:eastAsia="方正仿宋_GBK" w:hAnsi="Times New Roman" w:cs="Times New Roman" w:hint="eastAsia"/>
          <w:sz w:val="32"/>
          <w:szCs w:val="32"/>
        </w:rPr>
        <w:t>采购小组</w:t>
      </w:r>
      <w:r>
        <w:rPr>
          <w:rFonts w:ascii="Times New Roman" w:eastAsia="方正仿宋_GBK" w:hAnsi="Times New Roman" w:cs="Times New Roman"/>
          <w:sz w:val="32"/>
          <w:szCs w:val="32"/>
        </w:rPr>
        <w:t>成员认为投标人的报价可能低于其成本的，应当要求该投标人在指定时间内书面说明并提供相关证明材料。投标人拒绝书面说明、不能提供相关证明材料或者理由不充分的，</w:t>
      </w:r>
      <w:r>
        <w:rPr>
          <w:rFonts w:ascii="Times New Roman" w:eastAsia="方正仿宋_GBK" w:hAnsi="Times New Roman" w:cs="Times New Roman" w:hint="eastAsia"/>
          <w:sz w:val="32"/>
          <w:szCs w:val="32"/>
        </w:rPr>
        <w:t>采购小组</w:t>
      </w:r>
      <w:r>
        <w:rPr>
          <w:rFonts w:ascii="Times New Roman" w:eastAsia="方正仿宋_GBK" w:hAnsi="Times New Roman" w:cs="Times New Roman"/>
          <w:sz w:val="32"/>
          <w:szCs w:val="32"/>
        </w:rPr>
        <w:t>应当认定该投标人以低于成本报价竞标，否决其投标。</w:t>
      </w: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六</w:t>
      </w:r>
      <w:r>
        <w:rPr>
          <w:rFonts w:ascii="Times New Roman" w:eastAsia="方正楷体_GBK" w:hAnsi="Times New Roman" w:cs="Times New Roman"/>
          <w:sz w:val="32"/>
          <w:szCs w:val="32"/>
        </w:rPr>
        <w:t>）付款方式</w:t>
      </w:r>
    </w:p>
    <w:p w:rsidR="007665C7" w:rsidRDefault="00742DED">
      <w:pPr>
        <w:autoSpaceDE w:val="0"/>
        <w:autoSpaceDN w:val="0"/>
        <w:adjustRightInd w:val="0"/>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在合同中进行明确。</w:t>
      </w: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七</w:t>
      </w: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签订合同</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w:t>
      </w:r>
      <w:r>
        <w:rPr>
          <w:rFonts w:ascii="Times New Roman" w:eastAsia="方正仿宋_GBK" w:hAnsi="Times New Roman" w:cs="Times New Roman" w:hint="eastAsia"/>
          <w:kern w:val="0"/>
          <w:sz w:val="32"/>
          <w:szCs w:val="32"/>
          <w:lang w:val="zh-CN"/>
        </w:rPr>
        <w:t>区城市排水中心</w:t>
      </w:r>
      <w:r>
        <w:rPr>
          <w:rFonts w:ascii="Times New Roman" w:eastAsia="方正仿宋_GBK" w:hAnsi="Times New Roman" w:cs="Times New Roman"/>
          <w:sz w:val="32"/>
          <w:szCs w:val="32"/>
          <w:lang w:val="zh-CN"/>
        </w:rPr>
        <w:t>向成交供货商发出</w:t>
      </w:r>
      <w:r w:rsidR="00EA5D6E" w:rsidRPr="00EA5D6E">
        <w:rPr>
          <w:rFonts w:ascii="Times New Roman" w:eastAsia="方正仿宋_GBK" w:hAnsi="Times New Roman" w:cs="Times New Roman" w:hint="eastAsia"/>
          <w:sz w:val="32"/>
          <w:szCs w:val="32"/>
          <w:lang w:val="zh-CN"/>
        </w:rPr>
        <w:t>渝北区排水管网日常维修</w:t>
      </w:r>
      <w:r w:rsidR="001B03CC">
        <w:rPr>
          <w:rFonts w:ascii="Times New Roman" w:eastAsia="方正仿宋_GBK" w:hAnsi="Times New Roman" w:cs="Times New Roman" w:hint="eastAsia"/>
          <w:sz w:val="32"/>
          <w:szCs w:val="32"/>
          <w:lang w:val="zh-CN"/>
        </w:rPr>
        <w:t>通沟淤泥</w:t>
      </w:r>
      <w:r w:rsidR="00EA5D6E" w:rsidRPr="00EA5D6E">
        <w:rPr>
          <w:rFonts w:ascii="Times New Roman" w:eastAsia="方正仿宋_GBK" w:hAnsi="Times New Roman" w:cs="Times New Roman" w:hint="eastAsia"/>
          <w:sz w:val="32"/>
          <w:szCs w:val="32"/>
          <w:lang w:val="zh-CN"/>
        </w:rPr>
        <w:t>运输及</w:t>
      </w:r>
      <w:r w:rsidR="00EA5D6E">
        <w:rPr>
          <w:rFonts w:ascii="Times New Roman" w:eastAsia="方正仿宋_GBK" w:hAnsi="Times New Roman" w:cs="Times New Roman" w:hint="eastAsia"/>
          <w:sz w:val="32"/>
          <w:szCs w:val="32"/>
          <w:lang w:val="zh-CN"/>
        </w:rPr>
        <w:t>处理</w:t>
      </w:r>
      <w:r w:rsidR="00EA5D6E" w:rsidRPr="00EA5D6E">
        <w:rPr>
          <w:rFonts w:ascii="Times New Roman" w:eastAsia="方正仿宋_GBK" w:hAnsi="Times New Roman" w:cs="Times New Roman" w:hint="eastAsia"/>
          <w:sz w:val="32"/>
          <w:szCs w:val="32"/>
          <w:lang w:val="zh-CN"/>
        </w:rPr>
        <w:t>项目</w:t>
      </w:r>
      <w:r>
        <w:rPr>
          <w:rFonts w:ascii="Times New Roman" w:eastAsia="方正仿宋_GBK" w:hAnsi="Times New Roman" w:cs="Times New Roman"/>
          <w:sz w:val="32"/>
          <w:szCs w:val="32"/>
          <w:lang w:val="zh-CN"/>
        </w:rPr>
        <w:t>询价中标</w:t>
      </w:r>
      <w:r>
        <w:rPr>
          <w:rFonts w:ascii="Times New Roman" w:eastAsia="方正仿宋_GBK" w:hAnsi="Times New Roman" w:cs="Times New Roman" w:hint="eastAsia"/>
          <w:sz w:val="32"/>
          <w:szCs w:val="32"/>
          <w:lang w:val="zh-CN"/>
        </w:rPr>
        <w:t>通知书</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并由所有参加询价的</w:t>
      </w:r>
      <w:r>
        <w:rPr>
          <w:rFonts w:ascii="Times New Roman" w:eastAsia="方正仿宋_GBK" w:hAnsi="Times New Roman" w:cs="Times New Roman" w:hint="eastAsia"/>
          <w:sz w:val="32"/>
          <w:szCs w:val="32"/>
          <w:lang w:val="zh-CN"/>
        </w:rPr>
        <w:t>人员</w:t>
      </w:r>
      <w:r>
        <w:rPr>
          <w:rFonts w:ascii="Times New Roman" w:eastAsia="方正仿宋_GBK" w:hAnsi="Times New Roman" w:cs="Times New Roman"/>
          <w:sz w:val="32"/>
          <w:szCs w:val="32"/>
          <w:lang w:val="zh-CN"/>
        </w:rPr>
        <w:t>确认签字。</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、成交供货商应及时与</w:t>
      </w:r>
      <w:r>
        <w:rPr>
          <w:rFonts w:ascii="Times New Roman" w:eastAsia="方正仿宋_GBK" w:hAnsi="Times New Roman" w:cs="Times New Roman" w:hint="eastAsia"/>
          <w:sz w:val="32"/>
          <w:szCs w:val="32"/>
          <w:lang w:val="zh-CN"/>
        </w:rPr>
        <w:t>区城市排水中心</w:t>
      </w:r>
      <w:r>
        <w:rPr>
          <w:rFonts w:ascii="Times New Roman" w:eastAsia="方正仿宋_GBK" w:hAnsi="Times New Roman" w:cs="Times New Roman"/>
          <w:sz w:val="32"/>
          <w:szCs w:val="32"/>
          <w:lang w:val="zh-CN"/>
        </w:rPr>
        <w:t>签订采购合同。</w:t>
      </w: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八</w:t>
      </w: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质疑和投诉</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、供货商认为询价采购文件、询价过程和成交结果使自己的合法权益受到损害的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可以在知道或者应知其权益受到损害之日起</w:t>
      </w:r>
      <w:r>
        <w:rPr>
          <w:rFonts w:ascii="Times New Roman" w:eastAsia="方正仿宋_GBK" w:hAnsi="Times New Roman" w:cs="Times New Roman"/>
          <w:sz w:val="32"/>
          <w:szCs w:val="32"/>
        </w:rPr>
        <w:t>7</w:t>
      </w:r>
      <w:r>
        <w:rPr>
          <w:rFonts w:ascii="Times New Roman" w:eastAsia="方正仿宋_GBK" w:hAnsi="Times New Roman" w:cs="Times New Roman"/>
          <w:sz w:val="32"/>
          <w:szCs w:val="32"/>
          <w:lang w:val="zh-CN"/>
        </w:rPr>
        <w:t>个工作日内</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以书面形式向</w:t>
      </w:r>
      <w:r>
        <w:rPr>
          <w:rFonts w:ascii="Times New Roman" w:eastAsia="方正仿宋_GBK" w:hAnsi="Times New Roman" w:cs="Times New Roman" w:hint="eastAsia"/>
          <w:kern w:val="0"/>
          <w:sz w:val="32"/>
          <w:szCs w:val="32"/>
          <w:lang w:val="zh-CN"/>
        </w:rPr>
        <w:t>渝北区城市排水事务中心</w:t>
      </w:r>
      <w:r>
        <w:rPr>
          <w:rFonts w:ascii="Times New Roman" w:eastAsia="方正仿宋_GBK" w:hAnsi="Times New Roman" w:cs="Times New Roman"/>
          <w:sz w:val="32"/>
          <w:szCs w:val="32"/>
          <w:lang w:val="zh-CN"/>
        </w:rPr>
        <w:t>提出质疑</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但需对质疑内容的真实性承担责任。</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w:t>
      </w:r>
      <w:r>
        <w:rPr>
          <w:rFonts w:ascii="Times New Roman" w:eastAsia="方正仿宋_GBK" w:hAnsi="Times New Roman" w:cs="Times New Roman" w:hint="eastAsia"/>
          <w:kern w:val="0"/>
          <w:sz w:val="32"/>
          <w:szCs w:val="32"/>
          <w:lang w:val="zh-CN"/>
        </w:rPr>
        <w:t>渝北区城市排水事务中心</w:t>
      </w:r>
      <w:r>
        <w:rPr>
          <w:rFonts w:ascii="Times New Roman" w:eastAsia="方正仿宋_GBK" w:hAnsi="Times New Roman" w:cs="Times New Roman"/>
          <w:sz w:val="32"/>
          <w:szCs w:val="32"/>
          <w:lang w:val="zh-CN"/>
        </w:rPr>
        <w:t>在收到供货商的书面质疑后</w:t>
      </w:r>
      <w:r>
        <w:rPr>
          <w:rFonts w:ascii="Times New Roman" w:eastAsia="方正仿宋_GBK" w:hAnsi="Times New Roman" w:cs="Times New Roman"/>
          <w:sz w:val="32"/>
          <w:szCs w:val="32"/>
        </w:rPr>
        <w:t>7</w:t>
      </w:r>
      <w:r>
        <w:rPr>
          <w:rFonts w:ascii="Times New Roman" w:eastAsia="方正仿宋_GBK" w:hAnsi="Times New Roman" w:cs="Times New Roman"/>
          <w:sz w:val="32"/>
          <w:szCs w:val="32"/>
          <w:lang w:val="zh-CN"/>
        </w:rPr>
        <w:t>个工作日内作出答复</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并以书面形式通知质疑供货商</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但答复的内容不涉及商业秘密。</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lang w:val="zh-CN"/>
        </w:rPr>
        <w:t>、质疑供货商对</w:t>
      </w:r>
      <w:r>
        <w:rPr>
          <w:rFonts w:ascii="Times New Roman" w:eastAsia="方正仿宋_GBK" w:hAnsi="Times New Roman" w:cs="Times New Roman" w:hint="eastAsia"/>
          <w:kern w:val="0"/>
          <w:sz w:val="32"/>
          <w:szCs w:val="32"/>
          <w:lang w:val="zh-CN"/>
        </w:rPr>
        <w:t>渝北区城市排水事务中心</w:t>
      </w:r>
      <w:r>
        <w:rPr>
          <w:rFonts w:ascii="Times New Roman" w:eastAsia="方正仿宋_GBK" w:hAnsi="Times New Roman" w:cs="Times New Roman"/>
          <w:sz w:val="32"/>
          <w:szCs w:val="32"/>
          <w:lang w:val="zh-CN"/>
        </w:rPr>
        <w:t>的答复不满意或者</w:t>
      </w:r>
      <w:r>
        <w:rPr>
          <w:rFonts w:ascii="Times New Roman" w:eastAsia="方正仿宋_GBK" w:hAnsi="Times New Roman" w:cs="Times New Roman" w:hint="eastAsia"/>
          <w:kern w:val="0"/>
          <w:sz w:val="32"/>
          <w:szCs w:val="32"/>
          <w:lang w:val="zh-CN"/>
        </w:rPr>
        <w:t>渝北区城市排水事务中心</w:t>
      </w:r>
      <w:r>
        <w:rPr>
          <w:rFonts w:ascii="Times New Roman" w:eastAsia="方正仿宋_GBK" w:hAnsi="Times New Roman" w:cs="Times New Roman"/>
          <w:sz w:val="32"/>
          <w:szCs w:val="32"/>
          <w:lang w:val="zh-CN"/>
        </w:rPr>
        <w:t>未在规定的时间内作出答</w:t>
      </w:r>
      <w:r>
        <w:rPr>
          <w:rFonts w:ascii="Times New Roman" w:eastAsia="方正仿宋_GBK" w:hAnsi="Times New Roman" w:cs="Times New Roman"/>
          <w:sz w:val="32"/>
          <w:szCs w:val="32"/>
          <w:lang w:val="zh-CN"/>
        </w:rPr>
        <w:lastRenderedPageBreak/>
        <w:t>复的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可以在答复期满后</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lang w:val="zh-CN"/>
        </w:rPr>
        <w:t>个工作日内向渝北区财政局政府采购办公室投诉。</w:t>
      </w:r>
    </w:p>
    <w:p w:rsidR="007665C7" w:rsidRDefault="00742DED" w:rsidP="00291240">
      <w:pPr>
        <w:widowControl/>
        <w:rPr>
          <w:rFonts w:ascii="Times New Roman" w:eastAsia="方正仿宋_GBK" w:hAnsi="Times New Roman" w:cs="Times New Roman"/>
          <w:b/>
          <w:sz w:val="32"/>
          <w:szCs w:val="32"/>
        </w:rPr>
      </w:pPr>
      <w:r>
        <w:rPr>
          <w:rFonts w:ascii="Times New Roman" w:eastAsia="方正仿宋_GBK" w:hAnsi="Times New Roman" w:cs="Times New Roman"/>
          <w:b/>
          <w:sz w:val="32"/>
          <w:szCs w:val="32"/>
        </w:rPr>
        <w:br w:type="page"/>
      </w:r>
      <w:r>
        <w:rPr>
          <w:rFonts w:ascii="Times New Roman" w:eastAsia="方正黑体_GBK" w:hAnsi="Times New Roman" w:cs="Times New Roman" w:hint="eastAsia"/>
          <w:sz w:val="32"/>
          <w:szCs w:val="32"/>
        </w:rPr>
        <w:lastRenderedPageBreak/>
        <w:t>二</w:t>
      </w:r>
      <w:r w:rsidR="0081417D">
        <w:rPr>
          <w:rFonts w:ascii="Times New Roman" w:eastAsia="方正黑体_GBK" w:hAnsi="Times New Roman" w:cs="Times New Roman"/>
          <w:sz w:val="32"/>
          <w:szCs w:val="32"/>
        </w:rPr>
        <w:t>、</w:t>
      </w:r>
      <w:r>
        <w:rPr>
          <w:rFonts w:ascii="Times New Roman" w:eastAsia="方正黑体_GBK" w:hAnsi="Times New Roman" w:cs="Times New Roman"/>
          <w:sz w:val="32"/>
          <w:szCs w:val="32"/>
        </w:rPr>
        <w:t>技术要求</w:t>
      </w:r>
    </w:p>
    <w:tbl>
      <w:tblPr>
        <w:tblW w:w="9340" w:type="dxa"/>
        <w:tblInd w:w="93" w:type="dxa"/>
        <w:tblLook w:val="04A0" w:firstRow="1" w:lastRow="0" w:firstColumn="1" w:lastColumn="0" w:noHBand="0" w:noVBand="1"/>
      </w:tblPr>
      <w:tblGrid>
        <w:gridCol w:w="640"/>
        <w:gridCol w:w="1640"/>
        <w:gridCol w:w="2100"/>
        <w:gridCol w:w="2900"/>
        <w:gridCol w:w="1200"/>
        <w:gridCol w:w="860"/>
      </w:tblGrid>
      <w:tr w:rsidR="007665C7">
        <w:trPr>
          <w:trHeight w:val="57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序号</w:t>
            </w:r>
          </w:p>
        </w:tc>
        <w:tc>
          <w:tcPr>
            <w:tcW w:w="1640" w:type="dxa"/>
            <w:tcBorders>
              <w:top w:val="single" w:sz="4" w:space="0" w:color="auto"/>
              <w:left w:val="nil"/>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地点</w:t>
            </w: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项目名称</w:t>
            </w:r>
          </w:p>
        </w:tc>
        <w:tc>
          <w:tcPr>
            <w:tcW w:w="2900"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项目特征</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工程量</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单位</w:t>
            </w:r>
          </w:p>
        </w:tc>
      </w:tr>
      <w:tr w:rsidR="007665C7">
        <w:trPr>
          <w:trHeight w:val="582"/>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1</w:t>
            </w:r>
          </w:p>
        </w:tc>
        <w:tc>
          <w:tcPr>
            <w:tcW w:w="1640" w:type="dxa"/>
            <w:vMerge w:val="restart"/>
            <w:tcBorders>
              <w:top w:val="nil"/>
              <w:left w:val="single" w:sz="4" w:space="0" w:color="auto"/>
              <w:bottom w:val="single" w:sz="4" w:space="0" w:color="auto"/>
              <w:right w:val="single" w:sz="4" w:space="0" w:color="auto"/>
            </w:tcBorders>
            <w:shd w:val="clear" w:color="000000" w:fill="FFFFFF"/>
            <w:vAlign w:val="center"/>
          </w:tcPr>
          <w:p w:rsidR="007665C7" w:rsidRDefault="00EA5D6E" w:rsidP="0068656B">
            <w:pPr>
              <w:widowControl/>
              <w:jc w:val="center"/>
              <w:rPr>
                <w:rFonts w:ascii="宋体" w:eastAsia="宋体" w:hAnsi="宋体" w:cs="Tahoma"/>
                <w:color w:val="000000"/>
                <w:kern w:val="0"/>
                <w:sz w:val="24"/>
                <w:szCs w:val="24"/>
              </w:rPr>
            </w:pPr>
            <w:r w:rsidRPr="00EA5D6E">
              <w:rPr>
                <w:rFonts w:asciiTheme="minorEastAsia" w:hAnsiTheme="minorEastAsia" w:cstheme="minorEastAsia" w:hint="eastAsia"/>
                <w:kern w:val="0"/>
                <w:sz w:val="24"/>
                <w:szCs w:val="24"/>
              </w:rPr>
              <w:t>渝北区排水管网日常维修</w:t>
            </w:r>
            <w:r w:rsidR="001B03CC">
              <w:rPr>
                <w:rFonts w:asciiTheme="minorEastAsia" w:hAnsiTheme="minorEastAsia" w:cstheme="minorEastAsia" w:hint="eastAsia"/>
                <w:kern w:val="0"/>
                <w:sz w:val="24"/>
                <w:szCs w:val="24"/>
              </w:rPr>
              <w:t>通沟淤泥</w:t>
            </w:r>
            <w:r w:rsidRPr="00EA5D6E">
              <w:rPr>
                <w:rFonts w:asciiTheme="minorEastAsia" w:hAnsiTheme="minorEastAsia" w:cstheme="minorEastAsia" w:hint="eastAsia"/>
                <w:kern w:val="0"/>
                <w:sz w:val="24"/>
                <w:szCs w:val="24"/>
              </w:rPr>
              <w:t>运输及整治项目</w:t>
            </w:r>
          </w:p>
        </w:tc>
        <w:tc>
          <w:tcPr>
            <w:tcW w:w="2100" w:type="dxa"/>
            <w:tcBorders>
              <w:top w:val="nil"/>
              <w:left w:val="nil"/>
              <w:bottom w:val="single" w:sz="4" w:space="0" w:color="auto"/>
              <w:right w:val="single" w:sz="4" w:space="0" w:color="auto"/>
            </w:tcBorders>
            <w:shd w:val="clear" w:color="auto" w:fill="auto"/>
            <w:vAlign w:val="center"/>
          </w:tcPr>
          <w:p w:rsidR="007665C7" w:rsidRDefault="00EA5D6E">
            <w:pPr>
              <w:widowControl/>
              <w:jc w:val="left"/>
              <w:rPr>
                <w:rFonts w:ascii="宋体" w:eastAsia="宋体" w:hAnsi="宋体" w:cs="Tahoma"/>
                <w:kern w:val="0"/>
                <w:sz w:val="24"/>
                <w:szCs w:val="24"/>
              </w:rPr>
            </w:pPr>
            <w:r>
              <w:rPr>
                <w:rFonts w:ascii="宋体" w:eastAsia="宋体" w:hAnsi="宋体" w:cs="Tahoma" w:hint="eastAsia"/>
                <w:kern w:val="0"/>
                <w:sz w:val="24"/>
                <w:szCs w:val="24"/>
              </w:rPr>
              <w:t>排水管网日常维修的</w:t>
            </w:r>
            <w:r w:rsidR="001B03CC">
              <w:rPr>
                <w:rFonts w:ascii="宋体" w:eastAsia="宋体" w:hAnsi="宋体" w:cs="Tahoma" w:hint="eastAsia"/>
                <w:kern w:val="0"/>
                <w:sz w:val="24"/>
                <w:szCs w:val="24"/>
              </w:rPr>
              <w:t>通沟淤泥</w:t>
            </w:r>
            <w:r>
              <w:rPr>
                <w:rFonts w:ascii="宋体" w:eastAsia="宋体" w:hAnsi="宋体" w:cs="Tahoma" w:hint="eastAsia"/>
                <w:kern w:val="0"/>
                <w:sz w:val="24"/>
                <w:szCs w:val="24"/>
              </w:rPr>
              <w:t>运输及处理</w:t>
            </w:r>
          </w:p>
        </w:tc>
        <w:tc>
          <w:tcPr>
            <w:tcW w:w="2900" w:type="dxa"/>
            <w:tcBorders>
              <w:top w:val="nil"/>
              <w:left w:val="nil"/>
              <w:bottom w:val="single" w:sz="4" w:space="0" w:color="auto"/>
              <w:right w:val="single" w:sz="4" w:space="0" w:color="auto"/>
            </w:tcBorders>
            <w:shd w:val="clear" w:color="auto" w:fill="auto"/>
            <w:vAlign w:val="center"/>
          </w:tcPr>
          <w:p w:rsidR="007665C7" w:rsidRPr="00EA5D6E" w:rsidRDefault="001B03CC">
            <w:pPr>
              <w:widowControl/>
              <w:jc w:val="left"/>
              <w:rPr>
                <w:rFonts w:ascii="宋体" w:eastAsia="宋体" w:hAnsi="宋体" w:cs="Tahoma"/>
                <w:kern w:val="0"/>
                <w:sz w:val="24"/>
                <w:szCs w:val="24"/>
              </w:rPr>
            </w:pPr>
            <w:r>
              <w:rPr>
                <w:rFonts w:ascii="宋体" w:eastAsia="宋体" w:hAnsi="宋体" w:cs="Tahoma" w:hint="eastAsia"/>
                <w:kern w:val="0"/>
                <w:sz w:val="24"/>
                <w:szCs w:val="24"/>
              </w:rPr>
              <w:t>通沟淤泥</w:t>
            </w:r>
            <w:r w:rsidR="00EA5D6E" w:rsidRPr="00EA5D6E">
              <w:rPr>
                <w:rFonts w:ascii="宋体" w:eastAsia="宋体" w:hAnsi="宋体" w:cs="Tahoma" w:hint="eastAsia"/>
                <w:kern w:val="0"/>
                <w:sz w:val="24"/>
                <w:szCs w:val="24"/>
              </w:rPr>
              <w:t>处理</w:t>
            </w:r>
            <w:r w:rsidR="00BA1EA6">
              <w:rPr>
                <w:rFonts w:ascii="宋体" w:eastAsia="宋体" w:hAnsi="宋体" w:cs="Tahoma" w:hint="eastAsia"/>
                <w:kern w:val="0"/>
                <w:sz w:val="24"/>
                <w:szCs w:val="24"/>
              </w:rPr>
              <w:t>运输、</w:t>
            </w:r>
            <w:r w:rsidR="00EA5D6E" w:rsidRPr="00EA5D6E">
              <w:rPr>
                <w:rFonts w:ascii="宋体" w:eastAsia="宋体" w:hAnsi="宋体" w:cs="Tahoma" w:hint="eastAsia"/>
                <w:kern w:val="0"/>
                <w:sz w:val="24"/>
                <w:szCs w:val="24"/>
              </w:rPr>
              <w:t>处置</w:t>
            </w:r>
          </w:p>
        </w:tc>
        <w:tc>
          <w:tcPr>
            <w:tcW w:w="1200" w:type="dxa"/>
            <w:tcBorders>
              <w:top w:val="nil"/>
              <w:left w:val="nil"/>
              <w:bottom w:val="single" w:sz="4" w:space="0" w:color="auto"/>
              <w:right w:val="single" w:sz="4" w:space="0" w:color="auto"/>
            </w:tcBorders>
            <w:shd w:val="clear" w:color="auto" w:fill="auto"/>
            <w:noWrap/>
            <w:vAlign w:val="center"/>
          </w:tcPr>
          <w:p w:rsidR="007665C7" w:rsidRDefault="001B03CC">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据实称重结算</w:t>
            </w:r>
          </w:p>
        </w:tc>
        <w:tc>
          <w:tcPr>
            <w:tcW w:w="860" w:type="dxa"/>
            <w:tcBorders>
              <w:top w:val="nil"/>
              <w:left w:val="nil"/>
              <w:bottom w:val="single" w:sz="4" w:space="0" w:color="auto"/>
              <w:right w:val="single" w:sz="4" w:space="0" w:color="auto"/>
            </w:tcBorders>
            <w:shd w:val="clear" w:color="auto" w:fill="auto"/>
            <w:noWrap/>
            <w:vAlign w:val="center"/>
          </w:tcPr>
          <w:p w:rsidR="007665C7" w:rsidRDefault="00EA5D6E">
            <w:pPr>
              <w:widowControl/>
              <w:jc w:val="center"/>
              <w:rPr>
                <w:rFonts w:ascii="仿宋" w:eastAsia="仿宋" w:hAnsi="仿宋" w:cs="Tahoma"/>
                <w:kern w:val="0"/>
                <w:sz w:val="24"/>
                <w:szCs w:val="24"/>
              </w:rPr>
            </w:pPr>
            <w:r>
              <w:rPr>
                <w:rFonts w:ascii="仿宋" w:eastAsia="仿宋" w:hAnsi="仿宋" w:cs="Tahoma" w:hint="eastAsia"/>
                <w:kern w:val="0"/>
                <w:sz w:val="24"/>
                <w:szCs w:val="24"/>
              </w:rPr>
              <w:t>吨</w:t>
            </w:r>
          </w:p>
        </w:tc>
      </w:tr>
      <w:tr w:rsidR="007665C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2</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rsidP="000C534C">
            <w:pPr>
              <w:widowControl/>
              <w:rPr>
                <w:rFonts w:ascii="仿宋" w:eastAsia="仿宋" w:hAnsi="仿宋" w:cs="Tahoma"/>
                <w:kern w:val="0"/>
                <w:sz w:val="24"/>
                <w:szCs w:val="24"/>
              </w:rPr>
            </w:pPr>
          </w:p>
        </w:tc>
      </w:tr>
      <w:tr w:rsidR="007665C7">
        <w:trPr>
          <w:trHeight w:val="228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3</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4</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rsidP="000C534C">
            <w:pPr>
              <w:widowControl/>
              <w:rPr>
                <w:rFonts w:ascii="宋体" w:eastAsia="宋体" w:hAnsi="宋体" w:cs="Tahoma"/>
                <w:color w:val="000000"/>
                <w:kern w:val="0"/>
                <w:sz w:val="24"/>
                <w:szCs w:val="24"/>
              </w:rPr>
            </w:pPr>
          </w:p>
        </w:tc>
      </w:tr>
      <w:tr w:rsidR="007665C7">
        <w:trPr>
          <w:trHeight w:val="702"/>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5</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702"/>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6</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rsidP="000C534C">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7</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799"/>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8</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72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9</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78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10</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rsidP="000C534C">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rsidP="000C534C">
            <w:pPr>
              <w:widowControl/>
              <w:rPr>
                <w:rFonts w:ascii="宋体" w:eastAsia="宋体" w:hAnsi="宋体" w:cs="Tahoma"/>
                <w:color w:val="000000"/>
                <w:kern w:val="0"/>
                <w:sz w:val="24"/>
                <w:szCs w:val="24"/>
              </w:rPr>
            </w:pPr>
          </w:p>
        </w:tc>
      </w:tr>
      <w:tr w:rsidR="007665C7">
        <w:trPr>
          <w:trHeight w:val="78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11</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rsidP="000C534C">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r>
    </w:tbl>
    <w:p w:rsidR="007665C7" w:rsidRDefault="007665C7">
      <w:pPr>
        <w:widowControl/>
        <w:jc w:val="left"/>
        <w:rPr>
          <w:rFonts w:ascii="Times New Roman" w:eastAsia="方正仿宋_GBK" w:hAnsi="Times New Roman" w:cs="Times New Roman"/>
          <w:b/>
          <w:sz w:val="32"/>
          <w:szCs w:val="32"/>
          <w:lang w:val="zh-CN"/>
        </w:rPr>
      </w:pPr>
    </w:p>
    <w:p w:rsidR="007665C7" w:rsidRDefault="007665C7">
      <w:pPr>
        <w:widowControl/>
        <w:jc w:val="left"/>
        <w:rPr>
          <w:rFonts w:ascii="Times New Roman" w:eastAsia="方正仿宋_GBK" w:hAnsi="Times New Roman" w:cs="Times New Roman"/>
          <w:b/>
          <w:sz w:val="32"/>
          <w:szCs w:val="32"/>
          <w:lang w:val="zh-CN"/>
        </w:rPr>
      </w:pPr>
    </w:p>
    <w:p w:rsidR="007665C7" w:rsidRDefault="007665C7">
      <w:pPr>
        <w:widowControl/>
        <w:jc w:val="left"/>
        <w:rPr>
          <w:rFonts w:ascii="Times New Roman" w:eastAsia="方正仿宋_GBK" w:hAnsi="Times New Roman" w:cs="Times New Roman"/>
          <w:b/>
          <w:sz w:val="32"/>
          <w:szCs w:val="32"/>
          <w:lang w:val="zh-CN"/>
        </w:rPr>
      </w:pPr>
    </w:p>
    <w:p w:rsidR="007665C7" w:rsidRDefault="007665C7">
      <w:pPr>
        <w:widowControl/>
        <w:jc w:val="left"/>
        <w:rPr>
          <w:rFonts w:ascii="Times New Roman" w:eastAsia="方正仿宋_GBK" w:hAnsi="Times New Roman" w:cs="Times New Roman"/>
          <w:b/>
          <w:sz w:val="32"/>
          <w:szCs w:val="32"/>
          <w:lang w:val="zh-CN"/>
        </w:rPr>
      </w:pPr>
    </w:p>
    <w:p w:rsidR="00C31AC9" w:rsidRDefault="00C31AC9" w:rsidP="00C31AC9">
      <w:pPr>
        <w:widowControl/>
        <w:jc w:val="left"/>
        <w:rPr>
          <w:rFonts w:ascii="Times New Roman" w:eastAsia="方正仿宋_GBK" w:hAnsi="Times New Roman" w:cs="Times New Roman"/>
          <w:b/>
          <w:sz w:val="32"/>
          <w:szCs w:val="32"/>
          <w:lang w:val="zh-CN"/>
        </w:rPr>
      </w:pPr>
    </w:p>
    <w:p w:rsidR="00C31AC9" w:rsidRDefault="00C31AC9" w:rsidP="00C31AC9">
      <w:pPr>
        <w:widowControl/>
        <w:spacing w:line="600" w:lineRule="exact"/>
        <w:jc w:val="center"/>
        <w:rPr>
          <w:rFonts w:ascii="Times New Roman" w:eastAsia="方正黑体_GBK" w:hAnsi="Times New Roman" w:cs="Times New Roman"/>
          <w:bCs/>
          <w:color w:val="000000"/>
          <w:sz w:val="32"/>
          <w:szCs w:val="32"/>
        </w:rPr>
      </w:pPr>
      <w:r>
        <w:rPr>
          <w:rFonts w:ascii="Times New Roman" w:eastAsia="方正黑体_GBK" w:hAnsi="Times New Roman" w:cs="Times New Roman" w:hint="eastAsia"/>
          <w:color w:val="000000"/>
          <w:sz w:val="32"/>
          <w:szCs w:val="32"/>
          <w:lang w:val="zh-CN"/>
        </w:rPr>
        <w:lastRenderedPageBreak/>
        <w:t>三</w:t>
      </w:r>
      <w:r>
        <w:rPr>
          <w:rFonts w:ascii="Times New Roman" w:eastAsia="方正黑体_GBK" w:hAnsi="Times New Roman" w:cs="Times New Roman"/>
          <w:color w:val="000000"/>
          <w:sz w:val="32"/>
          <w:szCs w:val="32"/>
          <w:lang w:val="zh-CN"/>
        </w:rPr>
        <w:t>、合同主要条款</w:t>
      </w:r>
    </w:p>
    <w:p w:rsidR="00C31AC9" w:rsidRDefault="00C31AC9" w:rsidP="00C31AC9">
      <w:pPr>
        <w:widowControl/>
        <w:spacing w:line="600" w:lineRule="exact"/>
        <w:jc w:val="center"/>
        <w:rPr>
          <w:rFonts w:ascii="Times New Roman" w:eastAsia="方正黑体_GBK" w:hAnsi="Times New Roman" w:cs="Times New Roman"/>
          <w:color w:val="000000"/>
          <w:sz w:val="32"/>
          <w:szCs w:val="32"/>
          <w:lang w:val="zh-CN"/>
        </w:rPr>
      </w:pPr>
    </w:p>
    <w:p w:rsidR="00C31AC9" w:rsidRDefault="00C31AC9" w:rsidP="00C31AC9">
      <w:pPr>
        <w:widowControl/>
        <w:spacing w:line="600" w:lineRule="exact"/>
        <w:jc w:val="center"/>
        <w:rPr>
          <w:rFonts w:ascii="Times New Roman" w:eastAsia="方正黑体_GBK" w:hAnsi="Times New Roman" w:cs="Times New Roman"/>
          <w:color w:val="000000"/>
          <w:sz w:val="32"/>
          <w:szCs w:val="32"/>
          <w:lang w:val="zh-CN"/>
        </w:rPr>
      </w:pPr>
    </w:p>
    <w:p w:rsidR="00C31AC9" w:rsidRDefault="00C31AC9" w:rsidP="00C31AC9">
      <w:pPr>
        <w:widowControl/>
        <w:spacing w:line="600" w:lineRule="exact"/>
        <w:jc w:val="center"/>
        <w:rPr>
          <w:rFonts w:ascii="Times New Roman" w:eastAsia="方正黑体_GBK" w:hAnsi="Times New Roman" w:cs="Times New Roman"/>
          <w:color w:val="000000"/>
          <w:sz w:val="32"/>
          <w:szCs w:val="32"/>
          <w:lang w:val="zh-CN"/>
        </w:rPr>
      </w:pPr>
    </w:p>
    <w:p w:rsidR="00C31AC9" w:rsidRDefault="00C31AC9" w:rsidP="00C31AC9">
      <w:pPr>
        <w:spacing w:line="520" w:lineRule="exact"/>
        <w:jc w:val="center"/>
        <w:rPr>
          <w:rFonts w:ascii="方正小标宋_GBK" w:eastAsia="方正小标宋_GBK" w:hAnsi="宋体" w:cs="宋体"/>
          <w:sz w:val="44"/>
          <w:szCs w:val="44"/>
        </w:rPr>
      </w:pPr>
      <w:r w:rsidRPr="00C31AC9">
        <w:rPr>
          <w:rFonts w:ascii="方正小标宋_GBK" w:eastAsia="方正小标宋_GBK" w:hAnsi="宋体" w:cs="宋体" w:hint="eastAsia"/>
          <w:sz w:val="44"/>
          <w:szCs w:val="44"/>
        </w:rPr>
        <w:t>生活污泥垃圾处置</w:t>
      </w:r>
      <w:r>
        <w:rPr>
          <w:rFonts w:ascii="方正小标宋_GBK" w:eastAsia="方正小标宋_GBK" w:hAnsi="宋体" w:cs="宋体" w:hint="eastAsia"/>
          <w:sz w:val="44"/>
          <w:szCs w:val="44"/>
        </w:rPr>
        <w:t>合同（示例）</w:t>
      </w:r>
    </w:p>
    <w:p w:rsidR="00C31AC9" w:rsidRDefault="00C31AC9" w:rsidP="00C31AC9">
      <w:pPr>
        <w:widowControl/>
        <w:spacing w:line="500" w:lineRule="exact"/>
        <w:rPr>
          <w:rFonts w:ascii="仿宋_GB2312" w:eastAsia="仿宋_GB2312" w:hAnsi="宋体" w:cs="Times New Roman"/>
          <w:b/>
          <w:kern w:val="0"/>
          <w:sz w:val="28"/>
          <w:szCs w:val="24"/>
        </w:rPr>
      </w:pPr>
    </w:p>
    <w:p w:rsidR="00C31AC9" w:rsidRDefault="00C31AC9" w:rsidP="00C31AC9">
      <w:pPr>
        <w:widowControl/>
        <w:spacing w:line="500" w:lineRule="exact"/>
        <w:rPr>
          <w:rFonts w:ascii="仿宋_GB2312" w:eastAsia="仿宋_GB2312" w:hAnsi="宋体" w:cs="Times New Roman"/>
          <w:b/>
          <w:kern w:val="0"/>
          <w:sz w:val="28"/>
          <w:szCs w:val="24"/>
        </w:rPr>
      </w:pPr>
    </w:p>
    <w:p w:rsidR="00C31AC9" w:rsidRDefault="00C31AC9" w:rsidP="00C31AC9">
      <w:pPr>
        <w:spacing w:line="500" w:lineRule="exact"/>
        <w:rPr>
          <w:rFonts w:ascii="仿宋_GB2312" w:eastAsia="仿宋_GB2312" w:hAnsi="Times New Roman" w:cs="Times New Roman"/>
          <w:sz w:val="32"/>
          <w:szCs w:val="32"/>
        </w:rPr>
      </w:pPr>
    </w:p>
    <w:p w:rsidR="00C31AC9" w:rsidRDefault="00C31AC9" w:rsidP="00C31AC9">
      <w:pPr>
        <w:spacing w:line="500" w:lineRule="exact"/>
        <w:jc w:val="center"/>
        <w:rPr>
          <w:rFonts w:ascii="仿宋_GB2312" w:eastAsia="仿宋_GB2312" w:hAnsi="Times New Roman" w:cs="Times New Roman"/>
          <w:sz w:val="32"/>
          <w:szCs w:val="32"/>
        </w:rPr>
      </w:pPr>
    </w:p>
    <w:p w:rsidR="00C31AC9" w:rsidRDefault="00C31AC9" w:rsidP="00C31AC9">
      <w:pPr>
        <w:spacing w:line="500" w:lineRule="exact"/>
        <w:jc w:val="center"/>
        <w:rPr>
          <w:rFonts w:ascii="仿宋_GB2312" w:eastAsia="仿宋_GB2312" w:hAnsi="Times New Roman" w:cs="Times New Roman"/>
          <w:sz w:val="32"/>
          <w:szCs w:val="32"/>
        </w:rPr>
      </w:pPr>
    </w:p>
    <w:p w:rsidR="00C31AC9" w:rsidRDefault="00C31AC9" w:rsidP="00C31AC9">
      <w:pPr>
        <w:spacing w:line="500" w:lineRule="exact"/>
        <w:jc w:val="center"/>
        <w:rPr>
          <w:rFonts w:ascii="仿宋_GB2312" w:eastAsia="仿宋_GB2312" w:hAnsi="Times New Roman" w:cs="Times New Roman"/>
          <w:sz w:val="32"/>
          <w:szCs w:val="32"/>
        </w:rPr>
      </w:pPr>
    </w:p>
    <w:p w:rsidR="00C31AC9" w:rsidRDefault="00C31AC9" w:rsidP="00C31AC9">
      <w:pPr>
        <w:spacing w:line="500" w:lineRule="exact"/>
        <w:jc w:val="center"/>
        <w:rPr>
          <w:rFonts w:ascii="仿宋_GB2312" w:eastAsia="仿宋_GB2312" w:hAnsi="Times New Roman" w:cs="Times New Roman"/>
          <w:sz w:val="32"/>
          <w:szCs w:val="32"/>
        </w:rPr>
      </w:pPr>
    </w:p>
    <w:p w:rsidR="00C31AC9" w:rsidRDefault="00C31AC9" w:rsidP="00C31AC9">
      <w:pPr>
        <w:spacing w:line="500" w:lineRule="exact"/>
        <w:jc w:val="center"/>
        <w:rPr>
          <w:rFonts w:ascii="仿宋_GB2312" w:eastAsia="仿宋_GB2312" w:hAnsi="Times New Roman" w:cs="Times New Roman"/>
          <w:sz w:val="32"/>
          <w:szCs w:val="32"/>
        </w:rPr>
      </w:pPr>
    </w:p>
    <w:p w:rsidR="00C31AC9" w:rsidRDefault="00C31AC9" w:rsidP="00C31AC9">
      <w:pPr>
        <w:spacing w:line="500" w:lineRule="exact"/>
        <w:jc w:val="center"/>
        <w:rPr>
          <w:rFonts w:ascii="仿宋_GB2312" w:eastAsia="仿宋_GB2312" w:hAnsi="Times New Roman" w:cs="Times New Roman"/>
          <w:sz w:val="32"/>
          <w:szCs w:val="32"/>
        </w:rPr>
      </w:pPr>
    </w:p>
    <w:p w:rsidR="00C31AC9" w:rsidRDefault="00C31AC9" w:rsidP="00C31AC9">
      <w:pPr>
        <w:spacing w:line="500" w:lineRule="exact"/>
        <w:jc w:val="center"/>
        <w:rPr>
          <w:rFonts w:ascii="仿宋_GB2312" w:eastAsia="仿宋_GB2312" w:hAnsi="Times New Roman" w:cs="Times New Roman"/>
          <w:sz w:val="32"/>
          <w:szCs w:val="32"/>
        </w:rPr>
      </w:pPr>
    </w:p>
    <w:p w:rsidR="00C31AC9" w:rsidRDefault="000A4243" w:rsidP="00C31AC9">
      <w:pPr>
        <w:spacing w:line="52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2024</w:t>
      </w:r>
      <w:r w:rsidR="00C31AC9">
        <w:rPr>
          <w:rFonts w:ascii="方正小标宋_GBK" w:eastAsia="方正小标宋_GBK" w:hAnsi="宋体" w:cs="宋体" w:hint="eastAsia"/>
          <w:sz w:val="44"/>
          <w:szCs w:val="44"/>
        </w:rPr>
        <w:t>年</w:t>
      </w:r>
      <w:r>
        <w:rPr>
          <w:rFonts w:ascii="方正小标宋_GBK" w:eastAsia="方正小标宋_GBK" w:hAnsi="宋体" w:cs="宋体" w:hint="eastAsia"/>
          <w:sz w:val="44"/>
          <w:szCs w:val="44"/>
        </w:rPr>
        <w:t>5</w:t>
      </w:r>
      <w:r w:rsidR="00035FDB">
        <w:rPr>
          <w:rFonts w:ascii="方正小标宋_GBK" w:eastAsia="方正小标宋_GBK" w:hAnsi="宋体" w:cs="宋体" w:hint="eastAsia"/>
          <w:sz w:val="44"/>
          <w:szCs w:val="44"/>
        </w:rPr>
        <w:t>月</w:t>
      </w:r>
    </w:p>
    <w:p w:rsidR="00C31AC9" w:rsidRDefault="00C31AC9" w:rsidP="00C31AC9">
      <w:pPr>
        <w:spacing w:line="500" w:lineRule="exact"/>
        <w:rPr>
          <w:rFonts w:ascii="仿宋_GB2312" w:eastAsia="仿宋_GB2312" w:hAnsi="新宋体" w:cs="Times New Roman"/>
          <w:b/>
          <w:sz w:val="36"/>
          <w:szCs w:val="24"/>
        </w:rPr>
      </w:pPr>
    </w:p>
    <w:p w:rsidR="00C31AC9" w:rsidRDefault="00C31AC9">
      <w:pPr>
        <w:widowControl/>
        <w:jc w:val="left"/>
        <w:rPr>
          <w:rFonts w:ascii="方正小标宋_GBK" w:eastAsia="方正小标宋_GBK" w:hAnsi="Times New Roman" w:cs="Times New Roman"/>
          <w:color w:val="000000"/>
          <w:sz w:val="44"/>
          <w:szCs w:val="44"/>
          <w:lang w:val="zh-CN"/>
        </w:rPr>
      </w:pPr>
      <w:r>
        <w:rPr>
          <w:rFonts w:ascii="方正小标宋_GBK" w:eastAsia="方正小标宋_GBK" w:hAnsi="Times New Roman" w:cs="Times New Roman"/>
          <w:color w:val="000000"/>
          <w:sz w:val="44"/>
          <w:szCs w:val="44"/>
          <w:lang w:val="zh-CN"/>
        </w:rPr>
        <w:br w:type="page"/>
      </w:r>
    </w:p>
    <w:p w:rsidR="00C31AC9" w:rsidRDefault="00C31AC9" w:rsidP="00C31AC9">
      <w:pPr>
        <w:spacing w:line="500" w:lineRule="exact"/>
        <w:jc w:val="center"/>
        <w:textAlignment w:val="baseline"/>
        <w:rPr>
          <w:rFonts w:ascii="方正小标宋_GBK" w:eastAsia="方正小标宋_GBK" w:hAnsi="Times New Roman" w:cs="Times New Roman"/>
          <w:color w:val="000000"/>
          <w:sz w:val="44"/>
          <w:szCs w:val="44"/>
          <w:lang w:val="zh-CN"/>
        </w:rPr>
      </w:pPr>
    </w:p>
    <w:p w:rsidR="00FA5FE5" w:rsidRPr="00C31AC9" w:rsidRDefault="00FA5FE5" w:rsidP="00C31AC9">
      <w:pPr>
        <w:spacing w:line="500" w:lineRule="exact"/>
        <w:jc w:val="center"/>
        <w:textAlignment w:val="baseline"/>
        <w:rPr>
          <w:rFonts w:ascii="方正小标宋_GBK" w:eastAsia="方正小标宋_GBK" w:hAnsi="Times New Roman" w:cs="Times New Roman"/>
          <w:color w:val="000000"/>
          <w:sz w:val="44"/>
          <w:szCs w:val="44"/>
          <w:lang w:val="zh-CN"/>
        </w:rPr>
      </w:pPr>
      <w:r w:rsidRPr="00C31AC9">
        <w:rPr>
          <w:rFonts w:ascii="方正小标宋_GBK" w:eastAsia="方正小标宋_GBK" w:hAnsi="Times New Roman" w:cs="Times New Roman" w:hint="eastAsia"/>
          <w:color w:val="000000"/>
          <w:sz w:val="44"/>
          <w:szCs w:val="44"/>
          <w:lang w:val="zh-CN"/>
        </w:rPr>
        <w:t>一般生活污泥垃圾处置合同</w:t>
      </w:r>
      <w:r w:rsidR="00C31AC9">
        <w:rPr>
          <w:rFonts w:ascii="方正小标宋_GBK" w:eastAsia="方正小标宋_GBK" w:hAnsi="Times New Roman" w:cs="Times New Roman" w:hint="eastAsia"/>
          <w:color w:val="000000"/>
          <w:sz w:val="44"/>
          <w:szCs w:val="44"/>
          <w:lang w:val="zh-CN"/>
        </w:rPr>
        <w:t>（示例）</w:t>
      </w:r>
    </w:p>
    <w:p w:rsidR="00FA5FE5" w:rsidRPr="00FA5FE5" w:rsidRDefault="00FA5FE5" w:rsidP="00FA5FE5">
      <w:pPr>
        <w:spacing w:line="500" w:lineRule="exact"/>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 xml:space="preserve">                                                        </w:t>
      </w:r>
    </w:p>
    <w:p w:rsidR="00FA5FE5" w:rsidRPr="00FA5FE5" w:rsidRDefault="00FA5FE5" w:rsidP="00FA5FE5">
      <w:pPr>
        <w:spacing w:line="500" w:lineRule="exact"/>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委托方:                               （以下简称甲方）</w:t>
      </w:r>
    </w:p>
    <w:p w:rsidR="00FA5FE5" w:rsidRPr="00FA5FE5" w:rsidRDefault="00FA5FE5" w:rsidP="00FA5FE5">
      <w:pPr>
        <w:spacing w:line="500" w:lineRule="exact"/>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处置方:                               （以下简称乙方）</w:t>
      </w:r>
    </w:p>
    <w:p w:rsidR="00FA5FE5" w:rsidRPr="00FA5FE5" w:rsidRDefault="00FA5FE5" w:rsidP="00FA5FE5">
      <w:pPr>
        <w:spacing w:line="500" w:lineRule="exact"/>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根据《中华人民共和国合同法》等有关法律法规，合同双方本着“平等自愿、互助互惠”的原则，就甲方委托乙方处置一般生活污泥垃圾达成如下合同：</w:t>
      </w:r>
    </w:p>
    <w:p w:rsidR="00FA5FE5" w:rsidRPr="00FA5FE5" w:rsidRDefault="00FA5FE5" w:rsidP="00C31AC9">
      <w:pPr>
        <w:spacing w:line="500" w:lineRule="exact"/>
        <w:ind w:firstLineChars="200" w:firstLine="643"/>
        <w:jc w:val="left"/>
        <w:textAlignment w:val="baseline"/>
        <w:rPr>
          <w:rFonts w:ascii="方正仿宋_GBK" w:eastAsia="方正仿宋_GBK" w:hAnsi="Times New Roman" w:cs="Times New Roman"/>
          <w:b/>
          <w:color w:val="000000"/>
          <w:sz w:val="32"/>
          <w:szCs w:val="32"/>
          <w:lang w:val="zh-CN"/>
        </w:rPr>
      </w:pPr>
      <w:r w:rsidRPr="00FA5FE5">
        <w:rPr>
          <w:rFonts w:ascii="方正仿宋_GBK" w:eastAsia="方正仿宋_GBK" w:hAnsi="Times New Roman" w:cs="Times New Roman" w:hint="eastAsia"/>
          <w:b/>
          <w:color w:val="000000"/>
          <w:sz w:val="32"/>
          <w:szCs w:val="32"/>
          <w:lang w:val="zh-CN"/>
        </w:rPr>
        <w:t>一、委托处置内容</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1. 生活污泥垃圾种类：生活污水</w:t>
      </w:r>
      <w:r w:rsidR="001B03CC">
        <w:rPr>
          <w:rFonts w:ascii="方正仿宋_GBK" w:eastAsia="方正仿宋_GBK" w:hAnsi="Times New Roman" w:cs="Times New Roman" w:hint="eastAsia"/>
          <w:color w:val="000000"/>
          <w:sz w:val="32"/>
          <w:szCs w:val="32"/>
          <w:lang w:val="zh-CN"/>
        </w:rPr>
        <w:t>通沟淤泥</w:t>
      </w:r>
      <w:r w:rsidRPr="00FA5FE5">
        <w:rPr>
          <w:rFonts w:ascii="方正仿宋_GBK" w:eastAsia="方正仿宋_GBK" w:hAnsi="Times New Roman" w:cs="Times New Roman" w:hint="eastAsia"/>
          <w:color w:val="000000"/>
          <w:sz w:val="32"/>
          <w:szCs w:val="32"/>
          <w:lang w:val="zh-CN"/>
        </w:rPr>
        <w:t>及管道内其他固体垃圾</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 xml:space="preserve">2. 处置数量：按双方签字确认实际处置量计算 </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3. 处置方式为：</w:t>
      </w:r>
      <w:r w:rsidR="000A4243" w:rsidRPr="00FA5FE5">
        <w:rPr>
          <w:rFonts w:ascii="方正仿宋_GBK" w:eastAsia="方正仿宋_GBK" w:hAnsi="Times New Roman" w:cs="Times New Roman" w:hint="eastAsia"/>
          <w:color w:val="000000"/>
          <w:sz w:val="32"/>
          <w:szCs w:val="32"/>
          <w:lang w:val="zh-CN"/>
        </w:rPr>
        <w:t>处置方式为：按环保要求处置，甲方分袋收集完毕后，通知乙方安排运输车辆到指定位置，由甲方工作人员将垃圾袋装到运输车上，清点数量</w:t>
      </w:r>
      <w:r w:rsidR="000A4243">
        <w:rPr>
          <w:rFonts w:ascii="方正仿宋_GBK" w:eastAsia="方正仿宋_GBK" w:hAnsi="Times New Roman" w:cs="Times New Roman" w:hint="eastAsia"/>
          <w:color w:val="000000"/>
          <w:sz w:val="32"/>
          <w:szCs w:val="32"/>
          <w:lang w:val="zh-CN"/>
        </w:rPr>
        <w:t>及毛重</w:t>
      </w:r>
      <w:r w:rsidR="000A4243" w:rsidRPr="00FA5FE5">
        <w:rPr>
          <w:rFonts w:ascii="方正仿宋_GBK" w:eastAsia="方正仿宋_GBK" w:hAnsi="Times New Roman" w:cs="Times New Roman" w:hint="eastAsia"/>
          <w:color w:val="000000"/>
          <w:sz w:val="32"/>
          <w:szCs w:val="32"/>
          <w:lang w:val="zh-CN"/>
        </w:rPr>
        <w:t>双方</w:t>
      </w:r>
      <w:r w:rsidR="000A4243">
        <w:rPr>
          <w:rFonts w:ascii="方正仿宋_GBK" w:eastAsia="方正仿宋_GBK" w:hAnsi="Times New Roman" w:cs="Times New Roman" w:hint="eastAsia"/>
          <w:color w:val="000000"/>
          <w:sz w:val="32"/>
          <w:szCs w:val="32"/>
          <w:lang w:val="zh-CN"/>
        </w:rPr>
        <w:t>填写《</w:t>
      </w:r>
      <w:r w:rsidR="000A4243" w:rsidRPr="002A7EA0">
        <w:rPr>
          <w:rFonts w:ascii="方正仿宋_GBK" w:eastAsia="方正仿宋_GBK" w:hAnsi="Times New Roman" w:cs="Times New Roman" w:hint="eastAsia"/>
          <w:color w:val="000000"/>
          <w:sz w:val="32"/>
          <w:szCs w:val="32"/>
          <w:lang w:val="zh-CN"/>
        </w:rPr>
        <w:t>排水设施通沟淤泥垃圾现场收运记录表</w:t>
      </w:r>
      <w:r w:rsidR="000A4243">
        <w:rPr>
          <w:rFonts w:ascii="方正仿宋_GBK" w:eastAsia="方正仿宋_GBK" w:hAnsi="Times New Roman" w:cs="Times New Roman" w:hint="eastAsia"/>
          <w:color w:val="000000"/>
          <w:sz w:val="32"/>
          <w:szCs w:val="32"/>
          <w:lang w:val="zh-CN"/>
        </w:rPr>
        <w:t>》（见附件，一式三份）</w:t>
      </w:r>
      <w:r w:rsidR="000A4243" w:rsidRPr="00FA5FE5">
        <w:rPr>
          <w:rFonts w:ascii="方正仿宋_GBK" w:eastAsia="方正仿宋_GBK" w:hAnsi="Times New Roman" w:cs="Times New Roman" w:hint="eastAsia"/>
          <w:color w:val="000000"/>
          <w:sz w:val="32"/>
          <w:szCs w:val="32"/>
          <w:lang w:val="zh-CN"/>
        </w:rPr>
        <w:t>，再由乙方运送到指定的处理场进行处置，并留取该次处理场的过称重量记录</w:t>
      </w:r>
      <w:r w:rsidR="000A4243">
        <w:rPr>
          <w:rFonts w:ascii="方正仿宋_GBK" w:eastAsia="方正仿宋_GBK" w:hAnsi="Times New Roman" w:cs="Times New Roman" w:hint="eastAsia"/>
          <w:color w:val="000000"/>
          <w:sz w:val="32"/>
          <w:szCs w:val="32"/>
          <w:lang w:val="zh-CN"/>
        </w:rPr>
        <w:t>（一式三份）</w:t>
      </w:r>
      <w:r w:rsidR="000A4243" w:rsidRPr="00FA5FE5">
        <w:rPr>
          <w:rFonts w:ascii="方正仿宋_GBK" w:eastAsia="方正仿宋_GBK" w:hAnsi="Times New Roman" w:cs="Times New Roman" w:hint="eastAsia"/>
          <w:color w:val="000000"/>
          <w:sz w:val="32"/>
          <w:szCs w:val="32"/>
          <w:lang w:val="zh-CN"/>
        </w:rPr>
        <w:t>。</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5. 包装方式：袋装扎捆</w:t>
      </w:r>
    </w:p>
    <w:p w:rsidR="00FA5FE5" w:rsidRPr="00FA5FE5" w:rsidRDefault="00FA5FE5" w:rsidP="000A4243">
      <w:pPr>
        <w:spacing w:line="500" w:lineRule="exact"/>
        <w:ind w:firstLineChars="200" w:firstLine="640"/>
        <w:jc w:val="left"/>
        <w:textAlignment w:val="baseline"/>
        <w:rPr>
          <w:rFonts w:ascii="方正仿宋_GBK" w:eastAsia="方正仿宋_GBK" w:hAnsi="Times New Roman" w:cs="Times New Roman"/>
          <w:b/>
          <w:color w:val="000000"/>
          <w:sz w:val="32"/>
          <w:szCs w:val="32"/>
          <w:lang w:val="zh-CN"/>
        </w:rPr>
      </w:pPr>
      <w:r w:rsidRPr="00FA5FE5">
        <w:rPr>
          <w:rFonts w:ascii="方正仿宋_GBK" w:eastAsia="方正仿宋_GBK" w:hAnsi="Times New Roman" w:cs="Times New Roman" w:hint="eastAsia"/>
          <w:color w:val="000000"/>
          <w:sz w:val="32"/>
          <w:szCs w:val="32"/>
          <w:lang w:val="zh-CN"/>
        </w:rPr>
        <w:t>6. 委托期限：</w:t>
      </w:r>
      <w:r w:rsidR="000A4243">
        <w:rPr>
          <w:rFonts w:ascii="Times New Roman" w:eastAsia="方正仿宋_GBK" w:hAnsi="Times New Roman"/>
          <w:b/>
          <w:bCs/>
          <w:sz w:val="28"/>
          <w:szCs w:val="28"/>
          <w:u w:val="single"/>
        </w:rPr>
        <w:t>202</w:t>
      </w:r>
      <w:r w:rsidR="000A4243">
        <w:rPr>
          <w:rFonts w:ascii="Times New Roman" w:eastAsia="方正仿宋_GBK" w:hAnsi="Times New Roman" w:hint="eastAsia"/>
          <w:b/>
          <w:bCs/>
          <w:sz w:val="28"/>
          <w:szCs w:val="28"/>
          <w:u w:val="single"/>
        </w:rPr>
        <w:t>4</w:t>
      </w:r>
      <w:r w:rsidR="000A4243" w:rsidRPr="00AD0CFF">
        <w:rPr>
          <w:rFonts w:ascii="Times New Roman" w:eastAsia="方正仿宋_GBK" w:hAnsi="Times New Roman"/>
          <w:b/>
          <w:bCs/>
          <w:sz w:val="28"/>
          <w:szCs w:val="28"/>
          <w:u w:val="single"/>
        </w:rPr>
        <w:t>年</w:t>
      </w:r>
      <w:r w:rsidR="000A4243">
        <w:rPr>
          <w:rFonts w:ascii="Times New Roman" w:eastAsia="方正仿宋_GBK" w:hAnsi="Times New Roman" w:hint="eastAsia"/>
          <w:b/>
          <w:bCs/>
          <w:sz w:val="28"/>
          <w:szCs w:val="28"/>
          <w:u w:val="single"/>
        </w:rPr>
        <w:t>5</w:t>
      </w:r>
      <w:r w:rsidR="000A4243" w:rsidRPr="00AD0CFF">
        <w:rPr>
          <w:rFonts w:ascii="Times New Roman" w:eastAsia="方正仿宋_GBK" w:hAnsi="Times New Roman"/>
          <w:b/>
          <w:bCs/>
          <w:sz w:val="28"/>
          <w:szCs w:val="28"/>
          <w:u w:val="single"/>
        </w:rPr>
        <w:t>月</w:t>
      </w:r>
      <w:r w:rsidR="000A4243">
        <w:rPr>
          <w:rFonts w:ascii="Times New Roman" w:eastAsia="方正仿宋_GBK" w:hAnsi="Times New Roman" w:hint="eastAsia"/>
          <w:b/>
          <w:bCs/>
          <w:sz w:val="28"/>
          <w:szCs w:val="28"/>
          <w:u w:val="single"/>
        </w:rPr>
        <w:t>xxx</w:t>
      </w:r>
      <w:r w:rsidR="000A4243">
        <w:rPr>
          <w:rFonts w:ascii="Times New Roman" w:eastAsia="方正仿宋_GBK" w:hAnsi="Times New Roman" w:hint="eastAsia"/>
          <w:b/>
          <w:bCs/>
          <w:sz w:val="28"/>
          <w:szCs w:val="28"/>
          <w:u w:val="single"/>
        </w:rPr>
        <w:t>日</w:t>
      </w:r>
      <w:r w:rsidR="000A4243">
        <w:rPr>
          <w:rFonts w:ascii="Times New Roman" w:eastAsia="方正仿宋_GBK" w:hAnsi="Times New Roman"/>
          <w:b/>
          <w:bCs/>
          <w:sz w:val="28"/>
          <w:szCs w:val="28"/>
          <w:u w:val="single"/>
        </w:rPr>
        <w:t>-202</w:t>
      </w:r>
      <w:r w:rsidR="000A4243">
        <w:rPr>
          <w:rFonts w:ascii="Times New Roman" w:eastAsia="方正仿宋_GBK" w:hAnsi="Times New Roman" w:hint="eastAsia"/>
          <w:b/>
          <w:bCs/>
          <w:sz w:val="28"/>
          <w:szCs w:val="28"/>
          <w:u w:val="single"/>
        </w:rPr>
        <w:t>5</w:t>
      </w:r>
      <w:r w:rsidR="000A4243" w:rsidRPr="00AD0CFF">
        <w:rPr>
          <w:rFonts w:ascii="Times New Roman" w:eastAsia="方正仿宋_GBK" w:hAnsi="Times New Roman"/>
          <w:b/>
          <w:bCs/>
          <w:sz w:val="28"/>
          <w:szCs w:val="28"/>
          <w:u w:val="single"/>
        </w:rPr>
        <w:t>年</w:t>
      </w:r>
      <w:r w:rsidR="000A4243">
        <w:rPr>
          <w:rFonts w:ascii="Times New Roman" w:eastAsia="方正仿宋_GBK" w:hAnsi="Times New Roman" w:hint="eastAsia"/>
          <w:b/>
          <w:bCs/>
          <w:sz w:val="28"/>
          <w:szCs w:val="28"/>
          <w:u w:val="single"/>
        </w:rPr>
        <w:t>5</w:t>
      </w:r>
      <w:r w:rsidR="000A4243" w:rsidRPr="00AD0CFF">
        <w:rPr>
          <w:rFonts w:ascii="Times New Roman" w:eastAsia="方正仿宋_GBK" w:hAnsi="Times New Roman"/>
          <w:b/>
          <w:bCs/>
          <w:sz w:val="28"/>
          <w:szCs w:val="28"/>
          <w:u w:val="single"/>
        </w:rPr>
        <w:t>月</w:t>
      </w:r>
      <w:r w:rsidR="000A4243">
        <w:rPr>
          <w:rFonts w:ascii="Times New Roman" w:eastAsia="方正仿宋_GBK" w:hAnsi="Times New Roman" w:hint="eastAsia"/>
          <w:b/>
          <w:bCs/>
          <w:sz w:val="28"/>
          <w:szCs w:val="28"/>
          <w:u w:val="single"/>
        </w:rPr>
        <w:t>xxx</w:t>
      </w:r>
      <w:r w:rsidR="000A4243">
        <w:rPr>
          <w:rFonts w:ascii="Times New Roman" w:eastAsia="方正仿宋_GBK" w:hAnsi="Times New Roman" w:hint="eastAsia"/>
          <w:b/>
          <w:bCs/>
          <w:sz w:val="28"/>
          <w:szCs w:val="28"/>
          <w:u w:val="single"/>
        </w:rPr>
        <w:t>日</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乙方负责对甲方产生的一般生活污泥垃圾进行环保安全处置。</w:t>
      </w:r>
    </w:p>
    <w:p w:rsidR="00FA5FE5" w:rsidRPr="00FA5FE5" w:rsidRDefault="00FA5FE5" w:rsidP="00C31AC9">
      <w:pPr>
        <w:spacing w:line="500" w:lineRule="exact"/>
        <w:ind w:firstLineChars="200" w:firstLine="643"/>
        <w:jc w:val="left"/>
        <w:textAlignment w:val="baseline"/>
        <w:rPr>
          <w:rFonts w:ascii="方正仿宋_GBK" w:eastAsia="方正仿宋_GBK" w:hAnsi="Times New Roman" w:cs="Times New Roman"/>
          <w:b/>
          <w:color w:val="000000"/>
          <w:sz w:val="32"/>
          <w:szCs w:val="32"/>
          <w:lang w:val="zh-CN"/>
        </w:rPr>
      </w:pPr>
      <w:r w:rsidRPr="00FA5FE5">
        <w:rPr>
          <w:rFonts w:ascii="方正仿宋_GBK" w:eastAsia="方正仿宋_GBK" w:hAnsi="Times New Roman" w:cs="Times New Roman" w:hint="eastAsia"/>
          <w:b/>
          <w:color w:val="000000"/>
          <w:sz w:val="32"/>
          <w:szCs w:val="32"/>
          <w:lang w:val="zh-CN"/>
        </w:rPr>
        <w:t>三、处置要求</w:t>
      </w:r>
    </w:p>
    <w:p w:rsidR="00FA5FE5" w:rsidRDefault="000A4243"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Pr>
          <w:rFonts w:ascii="方正仿宋_GBK" w:eastAsia="方正仿宋_GBK" w:hAnsi="Times New Roman" w:cs="Times New Roman" w:hint="eastAsia"/>
          <w:color w:val="000000"/>
          <w:sz w:val="32"/>
          <w:szCs w:val="32"/>
          <w:lang w:val="zh-CN"/>
        </w:rPr>
        <w:t>1、</w:t>
      </w:r>
      <w:r w:rsidR="00FA5FE5" w:rsidRPr="00FA5FE5">
        <w:rPr>
          <w:rFonts w:ascii="方正仿宋_GBK" w:eastAsia="方正仿宋_GBK" w:hAnsi="Times New Roman" w:cs="Times New Roman" w:hint="eastAsia"/>
          <w:color w:val="000000"/>
          <w:sz w:val="32"/>
          <w:szCs w:val="32"/>
          <w:lang w:val="zh-CN"/>
        </w:rPr>
        <w:t>乙方按国家有关技术规范、标准和合同约定的处置方式对甲方交付的生活污泥垃圾进行妥善处置，确保达到环保要求。</w:t>
      </w:r>
    </w:p>
    <w:p w:rsidR="00A55D29" w:rsidRPr="00A55D29" w:rsidRDefault="00A55D29" w:rsidP="00A55D29">
      <w:pPr>
        <w:spacing w:line="500" w:lineRule="exact"/>
        <w:ind w:firstLineChars="200" w:firstLine="643"/>
        <w:jc w:val="left"/>
        <w:textAlignment w:val="baseline"/>
        <w:rPr>
          <w:rFonts w:ascii="方正仿宋_GBK" w:eastAsia="方正仿宋_GBK" w:hAnsi="Times New Roman" w:cs="Times New Roman"/>
          <w:b/>
          <w:color w:val="000000"/>
          <w:sz w:val="32"/>
          <w:szCs w:val="32"/>
          <w:lang w:val="zh-CN"/>
        </w:rPr>
      </w:pPr>
      <w:r w:rsidRPr="00FA5FE5">
        <w:rPr>
          <w:rFonts w:ascii="方正仿宋_GBK" w:eastAsia="方正仿宋_GBK" w:hAnsi="Times New Roman" w:cs="Times New Roman" w:hint="eastAsia"/>
          <w:b/>
          <w:color w:val="000000"/>
          <w:sz w:val="32"/>
          <w:szCs w:val="32"/>
          <w:lang w:val="zh-CN"/>
        </w:rPr>
        <w:t>四、</w:t>
      </w:r>
      <w:r w:rsidRPr="009B01CD">
        <w:rPr>
          <w:rFonts w:ascii="方正仿宋_GBK" w:eastAsia="方正仿宋_GBK" w:hAnsi="Times New Roman" w:cs="Times New Roman" w:hint="eastAsia"/>
          <w:b/>
          <w:color w:val="000000"/>
          <w:sz w:val="32"/>
          <w:szCs w:val="32"/>
          <w:lang w:val="zh-CN"/>
        </w:rPr>
        <w:t>通沟淤泥</w:t>
      </w:r>
      <w:r w:rsidRPr="00FA5FE5">
        <w:rPr>
          <w:rFonts w:ascii="方正仿宋_GBK" w:eastAsia="方正仿宋_GBK" w:hAnsi="Times New Roman" w:cs="Times New Roman" w:hint="eastAsia"/>
          <w:b/>
          <w:color w:val="000000"/>
          <w:sz w:val="32"/>
          <w:szCs w:val="32"/>
          <w:lang w:val="zh-CN"/>
        </w:rPr>
        <w:t>垃圾</w:t>
      </w:r>
      <w:r>
        <w:rPr>
          <w:rFonts w:ascii="方正仿宋_GBK" w:eastAsia="方正仿宋_GBK" w:hAnsi="Times New Roman" w:cs="Times New Roman" w:hint="eastAsia"/>
          <w:b/>
          <w:color w:val="000000"/>
          <w:sz w:val="32"/>
          <w:szCs w:val="32"/>
          <w:lang w:val="zh-CN"/>
        </w:rPr>
        <w:t>运输</w:t>
      </w:r>
      <w:r w:rsidRPr="00FA5FE5">
        <w:rPr>
          <w:rFonts w:ascii="方正仿宋_GBK" w:eastAsia="方正仿宋_GBK" w:hAnsi="Times New Roman" w:cs="Times New Roman" w:hint="eastAsia"/>
          <w:b/>
          <w:color w:val="000000"/>
          <w:sz w:val="32"/>
          <w:szCs w:val="32"/>
          <w:lang w:val="zh-CN"/>
        </w:rPr>
        <w:t>处置单价</w:t>
      </w:r>
    </w:p>
    <w:p w:rsidR="00FA5FE5" w:rsidRPr="00FA5FE5" w:rsidRDefault="009D3206"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Pr>
          <w:rFonts w:ascii="方正仿宋_GBK" w:eastAsia="方正仿宋_GBK" w:hAnsi="Times New Roman" w:cs="Times New Roman" w:hint="eastAsia"/>
          <w:color w:val="000000"/>
          <w:sz w:val="32"/>
          <w:szCs w:val="32"/>
          <w:lang w:val="zh-CN"/>
        </w:rPr>
        <w:lastRenderedPageBreak/>
        <w:t>生活污泥垃圾处置单价为：处置费</w:t>
      </w:r>
      <w:r w:rsidR="00D755BF">
        <w:rPr>
          <w:rFonts w:ascii="方正仿宋_GBK" w:eastAsia="方正仿宋_GBK" w:hAnsi="Times New Roman" w:cs="Times New Roman" w:hint="eastAsia"/>
          <w:color w:val="000000"/>
          <w:sz w:val="32"/>
          <w:szCs w:val="32"/>
          <w:lang w:val="zh-CN"/>
        </w:rPr>
        <w:t xml:space="preserve">   </w:t>
      </w:r>
      <w:r w:rsidR="00FA5FE5" w:rsidRPr="00FA5FE5">
        <w:rPr>
          <w:rFonts w:ascii="方正仿宋_GBK" w:eastAsia="方正仿宋_GBK" w:hAnsi="Times New Roman" w:cs="Times New Roman" w:hint="eastAsia"/>
          <w:color w:val="000000"/>
          <w:sz w:val="32"/>
          <w:szCs w:val="32"/>
          <w:lang w:val="zh-CN"/>
        </w:rPr>
        <w:t>元/吨。</w:t>
      </w:r>
    </w:p>
    <w:p w:rsidR="00FA5FE5" w:rsidRPr="00FA5FE5" w:rsidRDefault="00FA5FE5" w:rsidP="00C31AC9">
      <w:pPr>
        <w:spacing w:line="500" w:lineRule="exact"/>
        <w:ind w:firstLineChars="200" w:firstLine="643"/>
        <w:jc w:val="left"/>
        <w:textAlignment w:val="baseline"/>
        <w:rPr>
          <w:rFonts w:ascii="方正仿宋_GBK" w:eastAsia="方正仿宋_GBK" w:hAnsi="Times New Roman" w:cs="Times New Roman"/>
          <w:b/>
          <w:color w:val="000000"/>
          <w:sz w:val="32"/>
          <w:szCs w:val="32"/>
          <w:lang w:val="zh-CN"/>
        </w:rPr>
      </w:pPr>
      <w:r w:rsidRPr="00FA5FE5">
        <w:rPr>
          <w:rFonts w:ascii="方正仿宋_GBK" w:eastAsia="方正仿宋_GBK" w:hAnsi="Times New Roman" w:cs="Times New Roman" w:hint="eastAsia"/>
          <w:b/>
          <w:color w:val="000000"/>
          <w:sz w:val="32"/>
          <w:szCs w:val="32"/>
          <w:lang w:val="zh-CN"/>
        </w:rPr>
        <w:t>五、计量原则</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按吨计算，以甲乙双方共同确认的统计表计量为准，并作为甲乙双方结算一般工业固废处置费用的依据。</w:t>
      </w:r>
    </w:p>
    <w:p w:rsidR="00FA5FE5" w:rsidRPr="00FA5FE5" w:rsidRDefault="00FA5FE5" w:rsidP="00C31AC9">
      <w:pPr>
        <w:spacing w:line="500" w:lineRule="exact"/>
        <w:ind w:firstLineChars="200" w:firstLine="643"/>
        <w:jc w:val="left"/>
        <w:textAlignment w:val="baseline"/>
        <w:rPr>
          <w:rFonts w:ascii="方正仿宋_GBK" w:eastAsia="方正仿宋_GBK" w:hAnsi="Times New Roman" w:cs="Times New Roman"/>
          <w:b/>
          <w:color w:val="000000"/>
          <w:sz w:val="32"/>
          <w:szCs w:val="32"/>
          <w:lang w:val="zh-CN"/>
        </w:rPr>
      </w:pPr>
      <w:r w:rsidRPr="00FA5FE5">
        <w:rPr>
          <w:rFonts w:ascii="方正仿宋_GBK" w:eastAsia="方正仿宋_GBK" w:hAnsi="Times New Roman" w:cs="Times New Roman" w:hint="eastAsia"/>
          <w:b/>
          <w:color w:val="000000"/>
          <w:sz w:val="32"/>
          <w:szCs w:val="32"/>
          <w:lang w:val="zh-CN"/>
        </w:rPr>
        <w:t>六、结算原则及支付方式</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1.结算原则：</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处置</w:t>
      </w:r>
      <w:r w:rsidR="009D2033">
        <w:rPr>
          <w:rFonts w:ascii="方正仿宋_GBK" w:eastAsia="方正仿宋_GBK" w:hAnsi="Times New Roman" w:cs="Times New Roman" w:hint="eastAsia"/>
          <w:color w:val="000000"/>
          <w:sz w:val="32"/>
          <w:szCs w:val="32"/>
          <w:lang w:val="zh-CN"/>
        </w:rPr>
        <w:t>费结算原则：按双方签字确认的实际处置吨数乘以处置费单价结算费用；原则上甲方一季度支付一次处置费用。</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2.</w:t>
      </w:r>
      <w:r w:rsidRPr="00FA5FE5">
        <w:rPr>
          <w:rFonts w:ascii="方正仿宋_GBK" w:eastAsia="方正仿宋_GBK" w:hAnsi="Times New Roman" w:cs="Times New Roman" w:hint="eastAsia"/>
          <w:color w:val="000000"/>
          <w:sz w:val="32"/>
          <w:szCs w:val="32"/>
          <w:lang w:val="zh-CN"/>
        </w:rPr>
        <w:tab/>
        <w:t>支付方式：</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甲方收到乙方开具的3%增值税普通发票后</w:t>
      </w:r>
      <w:r w:rsidR="009D2033">
        <w:rPr>
          <w:rFonts w:ascii="方正仿宋_GBK" w:eastAsia="方正仿宋_GBK" w:hAnsi="Times New Roman" w:cs="Times New Roman" w:hint="eastAsia"/>
          <w:color w:val="000000"/>
          <w:sz w:val="32"/>
          <w:szCs w:val="32"/>
          <w:lang w:val="zh-CN"/>
        </w:rPr>
        <w:t>15</w:t>
      </w:r>
      <w:r w:rsidRPr="00FA5FE5">
        <w:rPr>
          <w:rFonts w:ascii="方正仿宋_GBK" w:eastAsia="方正仿宋_GBK" w:hAnsi="Times New Roman" w:cs="Times New Roman" w:hint="eastAsia"/>
          <w:color w:val="000000"/>
          <w:sz w:val="32"/>
          <w:szCs w:val="32"/>
          <w:lang w:val="zh-CN"/>
        </w:rPr>
        <w:t>个工作日内，甲方向乙方指定的银行账户支付处置费。</w:t>
      </w:r>
    </w:p>
    <w:p w:rsidR="00FA5FE5" w:rsidRPr="00FA5FE5" w:rsidRDefault="00FA5FE5" w:rsidP="00C31AC9">
      <w:pPr>
        <w:spacing w:line="500" w:lineRule="exact"/>
        <w:ind w:firstLineChars="200" w:firstLine="643"/>
        <w:jc w:val="left"/>
        <w:textAlignment w:val="baseline"/>
        <w:rPr>
          <w:rFonts w:ascii="方正仿宋_GBK" w:eastAsia="方正仿宋_GBK" w:hAnsi="Times New Roman" w:cs="Times New Roman"/>
          <w:b/>
          <w:color w:val="000000"/>
          <w:sz w:val="32"/>
          <w:szCs w:val="32"/>
          <w:lang w:val="zh-CN"/>
        </w:rPr>
      </w:pPr>
      <w:r w:rsidRPr="00FA5FE5">
        <w:rPr>
          <w:rFonts w:ascii="方正仿宋_GBK" w:eastAsia="方正仿宋_GBK" w:hAnsi="Times New Roman" w:cs="Times New Roman" w:hint="eastAsia"/>
          <w:b/>
          <w:color w:val="000000"/>
          <w:sz w:val="32"/>
          <w:szCs w:val="32"/>
          <w:lang w:val="zh-CN"/>
        </w:rPr>
        <w:t>七、双方责任义务</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1.甲方责任义务</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w:t>
      </w:r>
      <w:r w:rsidR="009D2033">
        <w:rPr>
          <w:rFonts w:ascii="方正仿宋_GBK" w:eastAsia="方正仿宋_GBK" w:hAnsi="Times New Roman" w:cs="Times New Roman" w:hint="eastAsia"/>
          <w:color w:val="000000"/>
          <w:sz w:val="32"/>
          <w:szCs w:val="32"/>
          <w:lang w:val="zh-CN"/>
        </w:rPr>
        <w:t>1</w:t>
      </w:r>
      <w:r w:rsidRPr="00FA5FE5">
        <w:rPr>
          <w:rFonts w:ascii="方正仿宋_GBK" w:eastAsia="方正仿宋_GBK" w:hAnsi="Times New Roman" w:cs="Times New Roman" w:hint="eastAsia"/>
          <w:color w:val="000000"/>
          <w:sz w:val="32"/>
          <w:szCs w:val="32"/>
          <w:lang w:val="zh-CN"/>
        </w:rPr>
        <w:t>）甲方应向乙方提供处置物种类的样品，并告知乙方所处置生活污泥垃圾的危险特性及安全注意事项。</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w:t>
      </w:r>
      <w:r w:rsidR="009D2033">
        <w:rPr>
          <w:rFonts w:ascii="方正仿宋_GBK" w:eastAsia="方正仿宋_GBK" w:hAnsi="Times New Roman" w:cs="Times New Roman" w:hint="eastAsia"/>
          <w:color w:val="000000"/>
          <w:sz w:val="32"/>
          <w:szCs w:val="32"/>
          <w:lang w:val="zh-CN"/>
        </w:rPr>
        <w:t>2</w:t>
      </w:r>
      <w:r w:rsidRPr="00FA5FE5">
        <w:rPr>
          <w:rFonts w:ascii="方正仿宋_GBK" w:eastAsia="方正仿宋_GBK" w:hAnsi="Times New Roman" w:cs="Times New Roman" w:hint="eastAsia"/>
          <w:color w:val="000000"/>
          <w:sz w:val="32"/>
          <w:szCs w:val="32"/>
          <w:lang w:val="zh-CN"/>
        </w:rPr>
        <w:t>）承诺交付的生活污泥垃圾严格按合同约定的地域、种类执行，不得是（或夹带）国家规定的危险废弃物，也不得是合同约定外地域的生活污泥垃圾。</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w:t>
      </w:r>
      <w:r w:rsidR="009D2033">
        <w:rPr>
          <w:rFonts w:ascii="方正仿宋_GBK" w:eastAsia="方正仿宋_GBK" w:hAnsi="Times New Roman" w:cs="Times New Roman" w:hint="eastAsia"/>
          <w:color w:val="000000"/>
          <w:sz w:val="32"/>
          <w:szCs w:val="32"/>
          <w:lang w:val="zh-CN"/>
        </w:rPr>
        <w:t>3</w:t>
      </w:r>
      <w:r w:rsidRPr="00FA5FE5">
        <w:rPr>
          <w:rFonts w:ascii="方正仿宋_GBK" w:eastAsia="方正仿宋_GBK" w:hAnsi="Times New Roman" w:cs="Times New Roman" w:hint="eastAsia"/>
          <w:color w:val="000000"/>
          <w:sz w:val="32"/>
          <w:szCs w:val="32"/>
          <w:lang w:val="zh-CN"/>
        </w:rPr>
        <w:t>）严格按照双方约定的包装方式对处置物进行包装。</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w:t>
      </w:r>
      <w:r w:rsidR="009D2033">
        <w:rPr>
          <w:rFonts w:ascii="方正仿宋_GBK" w:eastAsia="方正仿宋_GBK" w:hAnsi="Times New Roman" w:cs="Times New Roman" w:hint="eastAsia"/>
          <w:color w:val="000000"/>
          <w:sz w:val="32"/>
          <w:szCs w:val="32"/>
          <w:lang w:val="zh-CN"/>
        </w:rPr>
        <w:t>4</w:t>
      </w:r>
      <w:r w:rsidRPr="00FA5FE5">
        <w:rPr>
          <w:rFonts w:ascii="方正仿宋_GBK" w:eastAsia="方正仿宋_GBK" w:hAnsi="Times New Roman" w:cs="Times New Roman" w:hint="eastAsia"/>
          <w:color w:val="000000"/>
          <w:sz w:val="32"/>
          <w:szCs w:val="32"/>
          <w:lang w:val="zh-CN"/>
        </w:rPr>
        <w:t>）对乙方提供的计量报表进行审核并签字确认，按双方确认的合同金额按时支付乙方费用。</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w:t>
      </w:r>
      <w:r w:rsidR="009D2033">
        <w:rPr>
          <w:rFonts w:ascii="方正仿宋_GBK" w:eastAsia="方正仿宋_GBK" w:hAnsi="Times New Roman" w:cs="Times New Roman" w:hint="eastAsia"/>
          <w:color w:val="000000"/>
          <w:sz w:val="32"/>
          <w:szCs w:val="32"/>
          <w:lang w:val="zh-CN"/>
        </w:rPr>
        <w:t>5</w:t>
      </w:r>
      <w:r w:rsidRPr="00FA5FE5">
        <w:rPr>
          <w:rFonts w:ascii="方正仿宋_GBK" w:eastAsia="方正仿宋_GBK" w:hAnsi="Times New Roman" w:cs="Times New Roman" w:hint="eastAsia"/>
          <w:color w:val="000000"/>
          <w:sz w:val="32"/>
          <w:szCs w:val="32"/>
          <w:lang w:val="zh-CN"/>
        </w:rPr>
        <w:t>）甲方应提前</w:t>
      </w:r>
      <w:r w:rsidR="009D2033">
        <w:rPr>
          <w:rFonts w:ascii="方正仿宋_GBK" w:eastAsia="方正仿宋_GBK" w:hAnsi="Times New Roman" w:cs="Times New Roman" w:hint="eastAsia"/>
          <w:color w:val="000000"/>
          <w:sz w:val="32"/>
          <w:szCs w:val="32"/>
          <w:lang w:val="zh-CN"/>
        </w:rPr>
        <w:t>2</w:t>
      </w:r>
      <w:r w:rsidRPr="00FA5FE5">
        <w:rPr>
          <w:rFonts w:ascii="方正仿宋_GBK" w:eastAsia="方正仿宋_GBK" w:hAnsi="Times New Roman" w:cs="Times New Roman" w:hint="eastAsia"/>
          <w:color w:val="000000"/>
          <w:sz w:val="32"/>
          <w:szCs w:val="32"/>
          <w:lang w:val="zh-CN"/>
        </w:rPr>
        <w:t>个工作日告知乙方处置固废，乙方配合甲方进行合理的安排。</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2.乙方责任义务</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（1）</w:t>
      </w:r>
      <w:r w:rsidR="00C31AC9">
        <w:rPr>
          <w:rFonts w:ascii="方正仿宋_GBK" w:eastAsia="方正仿宋_GBK" w:hAnsi="Times New Roman" w:cs="Times New Roman" w:hint="eastAsia"/>
          <w:color w:val="000000"/>
          <w:sz w:val="32"/>
          <w:szCs w:val="32"/>
          <w:lang w:val="zh-CN"/>
        </w:rPr>
        <w:t>乙</w:t>
      </w:r>
      <w:r w:rsidR="00C31AC9" w:rsidRPr="00C31AC9">
        <w:rPr>
          <w:rFonts w:ascii="方正仿宋_GBK" w:eastAsia="方正仿宋_GBK" w:hAnsi="Times New Roman" w:cs="Times New Roman" w:hint="eastAsia"/>
          <w:color w:val="000000"/>
          <w:sz w:val="32"/>
          <w:szCs w:val="32"/>
          <w:lang w:val="zh-CN"/>
        </w:rPr>
        <w:t>方负责按国家相关规定，妥善对需处置的一般生活污泥垃圾进行贮存和运输</w:t>
      </w:r>
      <w:r w:rsidR="00C31AC9">
        <w:rPr>
          <w:rFonts w:ascii="方正仿宋_GBK" w:eastAsia="方正仿宋_GBK" w:hAnsi="Times New Roman" w:cs="Times New Roman" w:hint="eastAsia"/>
          <w:color w:val="000000"/>
          <w:sz w:val="32"/>
          <w:szCs w:val="32"/>
          <w:lang w:val="zh-CN"/>
        </w:rPr>
        <w:t>及处置</w:t>
      </w:r>
      <w:r w:rsidR="00C31AC9" w:rsidRPr="00C31AC9">
        <w:rPr>
          <w:rFonts w:ascii="方正仿宋_GBK" w:eastAsia="方正仿宋_GBK" w:hAnsi="Times New Roman" w:cs="Times New Roman" w:hint="eastAsia"/>
          <w:color w:val="000000"/>
          <w:sz w:val="32"/>
          <w:szCs w:val="32"/>
          <w:lang w:val="zh-CN"/>
        </w:rPr>
        <w:t>工作。</w:t>
      </w:r>
    </w:p>
    <w:p w:rsidR="00FA5FE5" w:rsidRPr="00FA5FE5" w:rsidRDefault="00FA5FE5" w:rsidP="0053393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lastRenderedPageBreak/>
        <w:t>（</w:t>
      </w:r>
      <w:r w:rsidR="00A55D29">
        <w:rPr>
          <w:rFonts w:ascii="方正仿宋_GBK" w:eastAsia="方正仿宋_GBK" w:hAnsi="Times New Roman" w:cs="Times New Roman" w:hint="eastAsia"/>
          <w:color w:val="000000"/>
          <w:sz w:val="32"/>
          <w:szCs w:val="32"/>
          <w:lang w:val="zh-CN"/>
        </w:rPr>
        <w:t>2</w:t>
      </w:r>
      <w:r w:rsidRPr="00FA5FE5">
        <w:rPr>
          <w:rFonts w:ascii="方正仿宋_GBK" w:eastAsia="方正仿宋_GBK" w:hAnsi="Times New Roman" w:cs="Times New Roman" w:hint="eastAsia"/>
          <w:color w:val="000000"/>
          <w:sz w:val="32"/>
          <w:szCs w:val="32"/>
          <w:lang w:val="zh-CN"/>
        </w:rPr>
        <w:t>）</w:t>
      </w:r>
      <w:r w:rsidR="00A55D29" w:rsidRPr="00FA5FE5">
        <w:rPr>
          <w:rFonts w:ascii="方正仿宋_GBK" w:eastAsia="方正仿宋_GBK" w:hAnsi="Times New Roman" w:cs="Times New Roman" w:hint="eastAsia"/>
          <w:color w:val="000000"/>
          <w:sz w:val="32"/>
          <w:szCs w:val="32"/>
          <w:lang w:val="zh-CN"/>
        </w:rPr>
        <w:t>责根据</w:t>
      </w:r>
      <w:r w:rsidR="00A55D29">
        <w:rPr>
          <w:rFonts w:ascii="方正仿宋_GBK" w:eastAsia="方正仿宋_GBK" w:hAnsi="Times New Roman" w:cs="Times New Roman" w:hint="eastAsia"/>
          <w:color w:val="000000"/>
          <w:sz w:val="32"/>
          <w:szCs w:val="32"/>
          <w:lang w:val="zh-CN"/>
        </w:rPr>
        <w:t>通沟淤泥</w:t>
      </w:r>
      <w:r w:rsidR="00A55D29" w:rsidRPr="00FA5FE5">
        <w:rPr>
          <w:rFonts w:ascii="方正仿宋_GBK" w:eastAsia="方正仿宋_GBK" w:hAnsi="Times New Roman" w:cs="Times New Roman" w:hint="eastAsia"/>
          <w:color w:val="000000"/>
          <w:sz w:val="32"/>
          <w:szCs w:val="32"/>
          <w:lang w:val="zh-CN"/>
        </w:rPr>
        <w:t>垃圾特性制定处置方案、事故应急预案及防范措施，将需处理的</w:t>
      </w:r>
      <w:r w:rsidR="00A55D29">
        <w:rPr>
          <w:rFonts w:ascii="方正仿宋_GBK" w:eastAsia="方正仿宋_GBK" w:hAnsi="Times New Roman" w:cs="Times New Roman" w:hint="eastAsia"/>
          <w:color w:val="000000"/>
          <w:sz w:val="32"/>
          <w:szCs w:val="32"/>
          <w:lang w:val="zh-CN"/>
        </w:rPr>
        <w:t>通沟淤泥垃圾危险特性及安全注意事项告知相关人员</w:t>
      </w:r>
      <w:r w:rsidRPr="00FA5FE5">
        <w:rPr>
          <w:rFonts w:ascii="方正仿宋_GBK" w:eastAsia="方正仿宋_GBK" w:hAnsi="Times New Roman" w:cs="Times New Roman" w:hint="eastAsia"/>
          <w:color w:val="000000"/>
          <w:sz w:val="32"/>
          <w:szCs w:val="32"/>
          <w:lang w:val="zh-CN"/>
        </w:rPr>
        <w:t>。</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w:t>
      </w:r>
      <w:r w:rsidR="00533939">
        <w:rPr>
          <w:rFonts w:ascii="方正仿宋_GBK" w:eastAsia="方正仿宋_GBK" w:hAnsi="Times New Roman" w:cs="Times New Roman" w:hint="eastAsia"/>
          <w:color w:val="000000"/>
          <w:sz w:val="32"/>
          <w:szCs w:val="32"/>
          <w:lang w:val="zh-CN"/>
        </w:rPr>
        <w:t>3</w:t>
      </w:r>
      <w:r w:rsidRPr="00FA5FE5">
        <w:rPr>
          <w:rFonts w:ascii="方正仿宋_GBK" w:eastAsia="方正仿宋_GBK" w:hAnsi="Times New Roman" w:cs="Times New Roman" w:hint="eastAsia"/>
          <w:color w:val="000000"/>
          <w:sz w:val="32"/>
          <w:szCs w:val="32"/>
          <w:lang w:val="zh-CN"/>
        </w:rPr>
        <w:t>）</w:t>
      </w:r>
      <w:r w:rsidR="000A4243" w:rsidRPr="00FA5FE5">
        <w:rPr>
          <w:rFonts w:ascii="方正仿宋_GBK" w:eastAsia="方正仿宋_GBK" w:hAnsi="Times New Roman" w:cs="Times New Roman" w:hint="eastAsia"/>
          <w:color w:val="000000"/>
          <w:sz w:val="32"/>
          <w:szCs w:val="32"/>
          <w:lang w:val="zh-CN"/>
        </w:rPr>
        <w:t>负责按照环保要求对</w:t>
      </w:r>
      <w:r w:rsidR="000A4243">
        <w:rPr>
          <w:rFonts w:ascii="方正仿宋_GBK" w:eastAsia="方正仿宋_GBK" w:hAnsi="Times New Roman" w:cs="Times New Roman" w:hint="eastAsia"/>
          <w:color w:val="000000"/>
          <w:sz w:val="32"/>
          <w:szCs w:val="32"/>
          <w:lang w:val="zh-CN"/>
        </w:rPr>
        <w:t>通沟淤泥</w:t>
      </w:r>
      <w:r w:rsidR="000A4243" w:rsidRPr="00FA5FE5">
        <w:rPr>
          <w:rFonts w:ascii="方正仿宋_GBK" w:eastAsia="方正仿宋_GBK" w:hAnsi="Times New Roman" w:cs="Times New Roman" w:hint="eastAsia"/>
          <w:color w:val="000000"/>
          <w:sz w:val="32"/>
          <w:szCs w:val="32"/>
          <w:lang w:val="zh-CN"/>
        </w:rPr>
        <w:t>垃圾进行安全处置，确保甲方委托处置的</w:t>
      </w:r>
      <w:r w:rsidR="000A4243">
        <w:rPr>
          <w:rFonts w:ascii="方正仿宋_GBK" w:eastAsia="方正仿宋_GBK" w:hAnsi="Times New Roman" w:cs="Times New Roman" w:hint="eastAsia"/>
          <w:color w:val="000000"/>
          <w:sz w:val="32"/>
          <w:szCs w:val="32"/>
          <w:lang w:val="zh-CN"/>
        </w:rPr>
        <w:t>通沟淤泥</w:t>
      </w:r>
      <w:r w:rsidR="000A4243" w:rsidRPr="00FA5FE5">
        <w:rPr>
          <w:rFonts w:ascii="方正仿宋_GBK" w:eastAsia="方正仿宋_GBK" w:hAnsi="Times New Roman" w:cs="Times New Roman" w:hint="eastAsia"/>
          <w:color w:val="000000"/>
          <w:sz w:val="32"/>
          <w:szCs w:val="32"/>
          <w:lang w:val="zh-CN"/>
        </w:rPr>
        <w:t>垃圾不外流</w:t>
      </w:r>
      <w:r w:rsidRPr="00FA5FE5">
        <w:rPr>
          <w:rFonts w:ascii="方正仿宋_GBK" w:eastAsia="方正仿宋_GBK" w:hAnsi="Times New Roman" w:cs="Times New Roman" w:hint="eastAsia"/>
          <w:color w:val="000000"/>
          <w:sz w:val="32"/>
          <w:szCs w:val="32"/>
          <w:lang w:val="zh-CN"/>
        </w:rPr>
        <w:t>。</w:t>
      </w:r>
    </w:p>
    <w:p w:rsid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w:t>
      </w:r>
      <w:r w:rsidR="00533939">
        <w:rPr>
          <w:rFonts w:ascii="方正仿宋_GBK" w:eastAsia="方正仿宋_GBK" w:hAnsi="Times New Roman" w:cs="Times New Roman" w:hint="eastAsia"/>
          <w:color w:val="000000"/>
          <w:sz w:val="32"/>
          <w:szCs w:val="32"/>
          <w:lang w:val="zh-CN"/>
        </w:rPr>
        <w:t>4</w:t>
      </w:r>
      <w:r w:rsidRPr="00FA5FE5">
        <w:rPr>
          <w:rFonts w:ascii="方正仿宋_GBK" w:eastAsia="方正仿宋_GBK" w:hAnsi="Times New Roman" w:cs="Times New Roman" w:hint="eastAsia"/>
          <w:color w:val="000000"/>
          <w:sz w:val="32"/>
          <w:szCs w:val="32"/>
          <w:lang w:val="zh-CN"/>
        </w:rPr>
        <w:t>）</w:t>
      </w:r>
      <w:r w:rsidR="000A4243" w:rsidRPr="0075172D">
        <w:rPr>
          <w:rFonts w:ascii="方正仿宋_GBK" w:eastAsia="方正仿宋_GBK" w:hAnsi="Times New Roman" w:cs="Times New Roman" w:hint="eastAsia"/>
          <w:color w:val="000000"/>
          <w:sz w:val="32"/>
          <w:szCs w:val="32"/>
          <w:lang w:val="zh-CN"/>
        </w:rPr>
        <w:t>本项目在运输处置期间保障密封作业时运输淤泥及渣土不得抛、洒、漏、冒等影响市容环境行为，要严格遵守道路运输安全规定，</w:t>
      </w:r>
      <w:r w:rsidR="000A4243">
        <w:rPr>
          <w:rFonts w:ascii="方正仿宋_GBK" w:eastAsia="方正仿宋_GBK" w:hAnsi="Times New Roman" w:cs="Times New Roman" w:hint="eastAsia"/>
          <w:color w:val="000000"/>
          <w:sz w:val="32"/>
          <w:szCs w:val="32"/>
          <w:lang w:val="zh-CN"/>
        </w:rPr>
        <w:t>不得随意弃置污染环境</w:t>
      </w:r>
      <w:r w:rsidRPr="00FA5FE5">
        <w:rPr>
          <w:rFonts w:ascii="方正仿宋_GBK" w:eastAsia="方正仿宋_GBK" w:hAnsi="Times New Roman" w:cs="Times New Roman" w:hint="eastAsia"/>
          <w:color w:val="000000"/>
          <w:sz w:val="32"/>
          <w:szCs w:val="32"/>
          <w:lang w:val="zh-CN"/>
        </w:rPr>
        <w:t>。</w:t>
      </w:r>
    </w:p>
    <w:p w:rsidR="000A4243" w:rsidRDefault="00C31AC9" w:rsidP="000A4243">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C31AC9">
        <w:rPr>
          <w:rFonts w:ascii="方正仿宋_GBK" w:eastAsia="方正仿宋_GBK" w:hAnsi="Times New Roman" w:cs="Times New Roman" w:hint="eastAsia"/>
          <w:color w:val="000000"/>
          <w:sz w:val="32"/>
          <w:szCs w:val="32"/>
          <w:lang w:val="zh-CN"/>
        </w:rPr>
        <w:t>（</w:t>
      </w:r>
      <w:r w:rsidR="00533939">
        <w:rPr>
          <w:rFonts w:ascii="方正仿宋_GBK" w:eastAsia="方正仿宋_GBK" w:hAnsi="Times New Roman" w:cs="Times New Roman" w:hint="eastAsia"/>
          <w:color w:val="000000"/>
          <w:sz w:val="32"/>
          <w:szCs w:val="32"/>
          <w:lang w:val="zh-CN"/>
        </w:rPr>
        <w:t>5</w:t>
      </w:r>
      <w:r w:rsidRPr="00C31AC9">
        <w:rPr>
          <w:rFonts w:ascii="方正仿宋_GBK" w:eastAsia="方正仿宋_GBK" w:hAnsi="Times New Roman" w:cs="Times New Roman" w:hint="eastAsia"/>
          <w:color w:val="000000"/>
          <w:sz w:val="32"/>
          <w:szCs w:val="32"/>
          <w:lang w:val="zh-CN"/>
        </w:rPr>
        <w:t>）</w:t>
      </w:r>
      <w:r w:rsidR="000A4243" w:rsidRPr="00FA5FE5">
        <w:rPr>
          <w:rFonts w:ascii="方正仿宋_GBK" w:eastAsia="方正仿宋_GBK" w:hAnsi="Times New Roman" w:cs="Times New Roman" w:hint="eastAsia"/>
          <w:color w:val="000000"/>
          <w:sz w:val="32"/>
          <w:szCs w:val="32"/>
          <w:lang w:val="zh-CN"/>
        </w:rPr>
        <w:t>负责对进入处置场地的</w:t>
      </w:r>
      <w:r w:rsidR="000A4243">
        <w:rPr>
          <w:rFonts w:ascii="方正仿宋_GBK" w:eastAsia="方正仿宋_GBK" w:hAnsi="Times New Roman" w:cs="Times New Roman" w:hint="eastAsia"/>
          <w:color w:val="000000"/>
          <w:sz w:val="32"/>
          <w:szCs w:val="32"/>
          <w:lang w:val="zh-CN"/>
        </w:rPr>
        <w:t>通沟淤泥</w:t>
      </w:r>
      <w:r w:rsidR="000A4243" w:rsidRPr="00FA5FE5">
        <w:rPr>
          <w:rFonts w:ascii="方正仿宋_GBK" w:eastAsia="方正仿宋_GBK" w:hAnsi="Times New Roman" w:cs="Times New Roman" w:hint="eastAsia"/>
          <w:color w:val="000000"/>
          <w:sz w:val="32"/>
          <w:szCs w:val="32"/>
          <w:lang w:val="zh-CN"/>
        </w:rPr>
        <w:t>垃圾的进行称重计量和运输车次的统计</w:t>
      </w:r>
      <w:r w:rsidR="000A4243">
        <w:rPr>
          <w:rFonts w:ascii="方正仿宋_GBK" w:eastAsia="方正仿宋_GBK" w:hAnsi="Times New Roman" w:cs="Times New Roman" w:hint="eastAsia"/>
          <w:color w:val="000000"/>
          <w:sz w:val="32"/>
          <w:szCs w:val="32"/>
          <w:lang w:val="zh-CN"/>
        </w:rPr>
        <w:t>。</w:t>
      </w:r>
    </w:p>
    <w:p w:rsidR="000A4243" w:rsidRDefault="00A55D29" w:rsidP="000A4243">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C31AC9">
        <w:rPr>
          <w:rFonts w:ascii="方正仿宋_GBK" w:eastAsia="方正仿宋_GBK" w:hAnsi="Times New Roman" w:cs="Times New Roman" w:hint="eastAsia"/>
          <w:color w:val="000000"/>
          <w:sz w:val="32"/>
          <w:szCs w:val="32"/>
          <w:lang w:val="zh-CN"/>
        </w:rPr>
        <w:t>（</w:t>
      </w:r>
      <w:r w:rsidR="00533939">
        <w:rPr>
          <w:rFonts w:ascii="方正仿宋_GBK" w:eastAsia="方正仿宋_GBK" w:hAnsi="Times New Roman" w:cs="Times New Roman" w:hint="eastAsia"/>
          <w:color w:val="000000"/>
          <w:sz w:val="32"/>
          <w:szCs w:val="32"/>
          <w:lang w:val="zh-CN"/>
        </w:rPr>
        <w:t>6</w:t>
      </w:r>
      <w:r w:rsidRPr="00C31AC9">
        <w:rPr>
          <w:rFonts w:ascii="方正仿宋_GBK" w:eastAsia="方正仿宋_GBK" w:hAnsi="Times New Roman" w:cs="Times New Roman" w:hint="eastAsia"/>
          <w:color w:val="000000"/>
          <w:sz w:val="32"/>
          <w:szCs w:val="32"/>
          <w:lang w:val="zh-CN"/>
        </w:rPr>
        <w:t>）</w:t>
      </w:r>
      <w:r w:rsidRPr="00FA5FE5">
        <w:rPr>
          <w:rFonts w:ascii="方正仿宋_GBK" w:eastAsia="方正仿宋_GBK" w:hAnsi="Times New Roman" w:cs="Times New Roman" w:hint="eastAsia"/>
          <w:color w:val="000000"/>
          <w:sz w:val="32"/>
          <w:szCs w:val="32"/>
          <w:lang w:val="zh-CN"/>
        </w:rPr>
        <w:t>协助甲方办理合同结算手续。</w:t>
      </w:r>
    </w:p>
    <w:p w:rsidR="00A55D29" w:rsidRDefault="00A55D29" w:rsidP="00A55D2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C31AC9">
        <w:rPr>
          <w:rFonts w:ascii="方正仿宋_GBK" w:eastAsia="方正仿宋_GBK" w:hAnsi="Times New Roman" w:cs="Times New Roman" w:hint="eastAsia"/>
          <w:color w:val="000000"/>
          <w:sz w:val="32"/>
          <w:szCs w:val="32"/>
          <w:lang w:val="zh-CN"/>
        </w:rPr>
        <w:t>（</w:t>
      </w:r>
      <w:r w:rsidR="00533939">
        <w:rPr>
          <w:rFonts w:ascii="方正仿宋_GBK" w:eastAsia="方正仿宋_GBK" w:hAnsi="Times New Roman" w:cs="Times New Roman" w:hint="eastAsia"/>
          <w:color w:val="000000"/>
          <w:sz w:val="32"/>
          <w:szCs w:val="32"/>
          <w:lang w:val="zh-CN"/>
        </w:rPr>
        <w:t>7</w:t>
      </w:r>
      <w:r w:rsidRPr="00C31AC9">
        <w:rPr>
          <w:rFonts w:ascii="方正仿宋_GBK" w:eastAsia="方正仿宋_GBK" w:hAnsi="Times New Roman" w:cs="Times New Roman" w:hint="eastAsia"/>
          <w:color w:val="000000"/>
          <w:sz w:val="32"/>
          <w:szCs w:val="32"/>
          <w:lang w:val="zh-CN"/>
        </w:rPr>
        <w:t>）</w:t>
      </w:r>
      <w:r w:rsidRPr="00FA5FE5">
        <w:rPr>
          <w:rFonts w:ascii="方正仿宋_GBK" w:eastAsia="方正仿宋_GBK" w:hAnsi="Times New Roman" w:cs="Times New Roman" w:hint="eastAsia"/>
          <w:color w:val="000000"/>
          <w:sz w:val="32"/>
          <w:szCs w:val="32"/>
          <w:lang w:val="zh-CN"/>
        </w:rPr>
        <w:t>按合同第二条“委托服务内容”要求为甲方提供服务。</w:t>
      </w:r>
    </w:p>
    <w:p w:rsidR="00FA5FE5" w:rsidRPr="00FA5FE5" w:rsidRDefault="00FA5FE5" w:rsidP="000A4243">
      <w:pPr>
        <w:spacing w:line="500" w:lineRule="exact"/>
        <w:ind w:firstLineChars="200" w:firstLine="643"/>
        <w:jc w:val="left"/>
        <w:textAlignment w:val="baseline"/>
        <w:rPr>
          <w:rFonts w:ascii="方正仿宋_GBK" w:eastAsia="方正仿宋_GBK" w:hAnsi="Times New Roman" w:cs="Times New Roman"/>
          <w:b/>
          <w:color w:val="000000"/>
          <w:sz w:val="32"/>
          <w:szCs w:val="32"/>
          <w:lang w:val="zh-CN"/>
        </w:rPr>
      </w:pPr>
      <w:r w:rsidRPr="00FA5FE5">
        <w:rPr>
          <w:rFonts w:ascii="方正仿宋_GBK" w:eastAsia="方正仿宋_GBK" w:hAnsi="Times New Roman" w:cs="Times New Roman" w:hint="eastAsia"/>
          <w:b/>
          <w:color w:val="000000"/>
          <w:sz w:val="32"/>
          <w:szCs w:val="32"/>
          <w:lang w:val="zh-CN"/>
        </w:rPr>
        <w:t>八、双方其它约定</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1.甲方应将生产经营活动产生的一般生活污泥垃圾全部交由乙方处置，乙方将甲方每年处置情况提交环保部门备案，若出现排放量和处置量不符情况，由此造成的一切后果由甲方承担。</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2.如因特殊情况，甲方需委托乙方处置本合同规定种类以外的其他生活污泥垃圾应提前告知乙方，双方另行协商相关处置事宜及处置单价。</w:t>
      </w:r>
    </w:p>
    <w:p w:rsidR="00FA5FE5" w:rsidRPr="00FA5FE5" w:rsidRDefault="00FA5FE5" w:rsidP="00C31AC9">
      <w:pPr>
        <w:spacing w:line="500" w:lineRule="exact"/>
        <w:ind w:firstLineChars="200" w:firstLine="643"/>
        <w:jc w:val="left"/>
        <w:textAlignment w:val="baseline"/>
        <w:rPr>
          <w:rFonts w:ascii="方正仿宋_GBK" w:eastAsia="方正仿宋_GBK" w:hAnsi="Times New Roman" w:cs="Times New Roman"/>
          <w:b/>
          <w:color w:val="000000"/>
          <w:sz w:val="32"/>
          <w:szCs w:val="32"/>
          <w:lang w:val="zh-CN"/>
        </w:rPr>
      </w:pPr>
      <w:r w:rsidRPr="00FA5FE5">
        <w:rPr>
          <w:rFonts w:ascii="方正仿宋_GBK" w:eastAsia="方正仿宋_GBK" w:hAnsi="Times New Roman" w:cs="Times New Roman" w:hint="eastAsia"/>
          <w:b/>
          <w:color w:val="000000"/>
          <w:sz w:val="32"/>
          <w:szCs w:val="32"/>
          <w:lang w:val="zh-CN"/>
        </w:rPr>
        <w:t>九、违约责任</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1.因甲方原因延迟支付生活污泥垃圾处置费的，每延迟一天，甲方应当承担延迟支付部分5%的违约金。若超过15日甲方仍未支付相关费用，则乙方可拒绝接收甲方的生活污泥垃圾，直至甲方付清相应费用及违约金，若超过30日甲方仍未支付相关费用，则乙方有权终止合同，并没收全部预</w:t>
      </w:r>
      <w:r w:rsidRPr="00FA5FE5">
        <w:rPr>
          <w:rFonts w:ascii="方正仿宋_GBK" w:eastAsia="方正仿宋_GBK" w:hAnsi="Times New Roman" w:cs="Times New Roman" w:hint="eastAsia"/>
          <w:color w:val="000000"/>
          <w:sz w:val="32"/>
          <w:szCs w:val="32"/>
          <w:lang w:val="zh-CN"/>
        </w:rPr>
        <w:lastRenderedPageBreak/>
        <w:t>付款，收回合同文本。</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2.甲方进入乙方处置场地的生活污泥垃圾与本合同委托的种类不相符，并且未提前告知乙方，甲方按当次应付费用的</w:t>
      </w:r>
      <w:r w:rsidR="009D2033">
        <w:rPr>
          <w:rFonts w:ascii="方正仿宋_GBK" w:eastAsia="方正仿宋_GBK" w:hAnsi="Times New Roman" w:cs="Times New Roman" w:hint="eastAsia"/>
          <w:color w:val="000000"/>
          <w:sz w:val="32"/>
          <w:szCs w:val="32"/>
          <w:lang w:val="zh-CN"/>
        </w:rPr>
        <w:t>双</w:t>
      </w:r>
      <w:r w:rsidRPr="00FA5FE5">
        <w:rPr>
          <w:rFonts w:ascii="方正仿宋_GBK" w:eastAsia="方正仿宋_GBK" w:hAnsi="Times New Roman" w:cs="Times New Roman" w:hint="eastAsia"/>
          <w:color w:val="000000"/>
          <w:sz w:val="32"/>
          <w:szCs w:val="32"/>
          <w:lang w:val="zh-CN"/>
        </w:rPr>
        <w:t>倍支付乙方违约金。</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3.因乙方原因，对甲方委托的生活污泥垃圾的处置未达到环保要求，甲方可拒绝支付未达到要求部分的处置费用，乙方自行承担相应责任。</w:t>
      </w:r>
    </w:p>
    <w:p w:rsidR="00FA5FE5" w:rsidRPr="00FA5FE5" w:rsidRDefault="00FA5FE5" w:rsidP="00C31AC9">
      <w:pPr>
        <w:spacing w:line="500" w:lineRule="exact"/>
        <w:ind w:firstLineChars="200" w:firstLine="643"/>
        <w:jc w:val="left"/>
        <w:textAlignment w:val="baseline"/>
        <w:rPr>
          <w:rFonts w:ascii="方正仿宋_GBK" w:eastAsia="方正仿宋_GBK" w:hAnsi="Times New Roman" w:cs="Times New Roman"/>
          <w:b/>
          <w:color w:val="000000"/>
          <w:sz w:val="32"/>
          <w:szCs w:val="32"/>
          <w:lang w:val="zh-CN"/>
        </w:rPr>
      </w:pPr>
      <w:r w:rsidRPr="00FA5FE5">
        <w:rPr>
          <w:rFonts w:ascii="方正仿宋_GBK" w:eastAsia="方正仿宋_GBK" w:hAnsi="Times New Roman" w:cs="Times New Roman" w:hint="eastAsia"/>
          <w:b/>
          <w:color w:val="000000"/>
          <w:sz w:val="32"/>
          <w:szCs w:val="32"/>
          <w:lang w:val="zh-CN"/>
        </w:rPr>
        <w:t>十、争议的解决</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在合同履行过程中双方发生争议，应友好协商解决，协商不成，双方同意向重庆仲裁委员会申请仲裁。</w:t>
      </w:r>
    </w:p>
    <w:p w:rsidR="00FA5FE5" w:rsidRPr="00FA5FE5" w:rsidRDefault="00FA5FE5" w:rsidP="00C31AC9">
      <w:pPr>
        <w:spacing w:line="500" w:lineRule="exact"/>
        <w:ind w:firstLineChars="200" w:firstLine="643"/>
        <w:jc w:val="left"/>
        <w:textAlignment w:val="baseline"/>
        <w:rPr>
          <w:rFonts w:ascii="方正仿宋_GBK" w:eastAsia="方正仿宋_GBK" w:hAnsi="Times New Roman" w:cs="Times New Roman"/>
          <w:b/>
          <w:color w:val="000000"/>
          <w:sz w:val="32"/>
          <w:szCs w:val="32"/>
          <w:lang w:val="zh-CN"/>
        </w:rPr>
      </w:pPr>
      <w:r w:rsidRPr="00FA5FE5">
        <w:rPr>
          <w:rFonts w:ascii="方正仿宋_GBK" w:eastAsia="方正仿宋_GBK" w:hAnsi="Times New Roman" w:cs="Times New Roman" w:hint="eastAsia"/>
          <w:b/>
          <w:color w:val="000000"/>
          <w:sz w:val="32"/>
          <w:szCs w:val="32"/>
          <w:lang w:val="zh-CN"/>
        </w:rPr>
        <w:t>十一、合同终止</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因政府指令要求处置场搬迁或提前封场及因国家政策调整或不可抗力等因素，使乙方无法继续履行合同，乙方不承担任何责任，但应提前7日通知甲方，并及时与甲方结清相关处置费用，办理完善结算手续，本合同终止。</w:t>
      </w:r>
    </w:p>
    <w:p w:rsidR="00FA5FE5" w:rsidRPr="00FA5FE5" w:rsidRDefault="00FA5FE5" w:rsidP="00C31AC9">
      <w:pPr>
        <w:spacing w:line="500" w:lineRule="exact"/>
        <w:ind w:firstLineChars="200" w:firstLine="643"/>
        <w:jc w:val="left"/>
        <w:textAlignment w:val="baseline"/>
        <w:rPr>
          <w:rFonts w:ascii="方正仿宋_GBK" w:eastAsia="方正仿宋_GBK" w:hAnsi="Times New Roman" w:cs="Times New Roman"/>
          <w:b/>
          <w:color w:val="000000"/>
          <w:sz w:val="32"/>
          <w:szCs w:val="32"/>
          <w:lang w:val="zh-CN"/>
        </w:rPr>
      </w:pPr>
      <w:r w:rsidRPr="00FA5FE5">
        <w:rPr>
          <w:rFonts w:ascii="方正仿宋_GBK" w:eastAsia="方正仿宋_GBK" w:hAnsi="Times New Roman" w:cs="Times New Roman" w:hint="eastAsia"/>
          <w:b/>
          <w:color w:val="000000"/>
          <w:sz w:val="32"/>
          <w:szCs w:val="32"/>
          <w:lang w:val="zh-CN"/>
        </w:rPr>
        <w:t>十二、其他</w:t>
      </w:r>
    </w:p>
    <w:p w:rsidR="00FA5FE5" w:rsidRP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1.本合同未尽事宜，经双方协商同意后另行签订补充合同。</w:t>
      </w:r>
    </w:p>
    <w:p w:rsidR="00FA5FE5" w:rsidRDefault="00FA5FE5" w:rsidP="00C31AC9">
      <w:pPr>
        <w:spacing w:line="500" w:lineRule="exact"/>
        <w:ind w:firstLineChars="200" w:firstLine="640"/>
        <w:jc w:val="left"/>
        <w:textAlignment w:val="baseline"/>
        <w:rPr>
          <w:rFonts w:ascii="方正仿宋_GBK" w:eastAsia="方正仿宋_GBK" w:hAnsi="Times New Roman" w:cs="Times New Roman"/>
          <w:color w:val="000000"/>
          <w:sz w:val="32"/>
          <w:szCs w:val="32"/>
          <w:lang w:val="zh-CN"/>
        </w:rPr>
      </w:pPr>
      <w:r w:rsidRPr="00FA5FE5">
        <w:rPr>
          <w:rFonts w:ascii="方正仿宋_GBK" w:eastAsia="方正仿宋_GBK" w:hAnsi="Times New Roman" w:cs="Times New Roman" w:hint="eastAsia"/>
          <w:color w:val="000000"/>
          <w:sz w:val="32"/>
          <w:szCs w:val="32"/>
          <w:lang w:val="zh-CN"/>
        </w:rPr>
        <w:t>2.本合同壹式陆份，甲方执贰份，乙方执肆份，签字盖章生效，具有同等法律效力。</w:t>
      </w:r>
    </w:p>
    <w:p w:rsidR="00FA5FE5" w:rsidRPr="00FA5FE5" w:rsidRDefault="00FA5FE5" w:rsidP="00FA5FE5">
      <w:pPr>
        <w:spacing w:line="500" w:lineRule="exact"/>
        <w:jc w:val="left"/>
        <w:textAlignment w:val="baseline"/>
        <w:rPr>
          <w:rFonts w:ascii="方正仿宋_GBK" w:eastAsia="方正仿宋_GBK" w:hAnsi="Times New Roman" w:cs="Times New Roman"/>
          <w:color w:val="000000"/>
          <w:sz w:val="28"/>
          <w:szCs w:val="24"/>
          <w:lang w:val="zh-CN"/>
        </w:rPr>
      </w:pPr>
      <w:r w:rsidRPr="00FA5FE5">
        <w:rPr>
          <w:rFonts w:ascii="方正仿宋_GBK" w:eastAsia="方正仿宋_GBK" w:hAnsi="Times New Roman" w:cs="Times New Roman" w:hint="eastAsia"/>
          <w:color w:val="000000"/>
          <w:sz w:val="28"/>
          <w:szCs w:val="24"/>
          <w:lang w:val="zh-CN"/>
        </w:rPr>
        <w:t>甲方:</w:t>
      </w:r>
      <w:r>
        <w:rPr>
          <w:rFonts w:ascii="方正仿宋_GBK" w:eastAsia="方正仿宋_GBK" w:hAnsi="Times New Roman" w:cs="Times New Roman" w:hint="eastAsia"/>
          <w:color w:val="000000"/>
          <w:sz w:val="28"/>
          <w:szCs w:val="24"/>
          <w:lang w:val="zh-CN"/>
        </w:rPr>
        <w:t xml:space="preserve">                            </w:t>
      </w:r>
      <w:r w:rsidRPr="00FA5FE5">
        <w:rPr>
          <w:rFonts w:ascii="方正仿宋_GBK" w:eastAsia="方正仿宋_GBK" w:hAnsi="Times New Roman" w:cs="Times New Roman" w:hint="eastAsia"/>
          <w:color w:val="000000"/>
          <w:sz w:val="28"/>
          <w:szCs w:val="24"/>
          <w:lang w:val="zh-CN"/>
        </w:rPr>
        <w:t xml:space="preserve">乙方：                     </w:t>
      </w:r>
    </w:p>
    <w:p w:rsidR="00FA5FE5" w:rsidRPr="00FA5FE5" w:rsidRDefault="00FA5FE5" w:rsidP="00FA5FE5">
      <w:pPr>
        <w:spacing w:line="500" w:lineRule="exact"/>
        <w:jc w:val="left"/>
        <w:textAlignment w:val="baseline"/>
        <w:rPr>
          <w:rFonts w:ascii="方正仿宋_GBK" w:eastAsia="方正仿宋_GBK" w:hAnsi="Times New Roman" w:cs="Times New Roman"/>
          <w:color w:val="000000"/>
          <w:sz w:val="28"/>
          <w:szCs w:val="24"/>
          <w:lang w:val="zh-CN"/>
        </w:rPr>
      </w:pPr>
      <w:r w:rsidRPr="00FA5FE5">
        <w:rPr>
          <w:rFonts w:ascii="方正仿宋_GBK" w:eastAsia="方正仿宋_GBK" w:hAnsi="Times New Roman" w:cs="Times New Roman" w:hint="eastAsia"/>
          <w:color w:val="000000"/>
          <w:sz w:val="28"/>
          <w:szCs w:val="24"/>
          <w:lang w:val="zh-CN"/>
        </w:rPr>
        <w:t>单位盖章：</w:t>
      </w:r>
      <w:r>
        <w:rPr>
          <w:rFonts w:ascii="方正仿宋_GBK" w:eastAsia="方正仿宋_GBK" w:hAnsi="Times New Roman" w:cs="Times New Roman" w:hint="eastAsia"/>
          <w:color w:val="000000"/>
          <w:sz w:val="28"/>
          <w:szCs w:val="24"/>
          <w:lang w:val="zh-CN"/>
        </w:rPr>
        <w:t xml:space="preserve">                      </w:t>
      </w:r>
      <w:r w:rsidRPr="00FA5FE5">
        <w:rPr>
          <w:rFonts w:ascii="方正仿宋_GBK" w:eastAsia="方正仿宋_GBK" w:hAnsi="Times New Roman" w:cs="Times New Roman" w:hint="eastAsia"/>
          <w:color w:val="000000"/>
          <w:sz w:val="28"/>
          <w:szCs w:val="24"/>
          <w:lang w:val="zh-CN"/>
        </w:rPr>
        <w:t>单位盖章：</w:t>
      </w:r>
    </w:p>
    <w:p w:rsidR="00FA5FE5" w:rsidRPr="00FA5FE5" w:rsidRDefault="00FA5FE5" w:rsidP="00FA5FE5">
      <w:pPr>
        <w:spacing w:line="500" w:lineRule="exact"/>
        <w:jc w:val="left"/>
        <w:textAlignment w:val="baseline"/>
        <w:rPr>
          <w:rFonts w:ascii="方正仿宋_GBK" w:eastAsia="方正仿宋_GBK" w:hAnsi="Times New Roman" w:cs="Times New Roman"/>
          <w:color w:val="000000"/>
          <w:sz w:val="28"/>
          <w:szCs w:val="24"/>
          <w:lang w:val="zh-CN"/>
        </w:rPr>
      </w:pPr>
      <w:r w:rsidRPr="00FA5FE5">
        <w:rPr>
          <w:rFonts w:ascii="方正仿宋_GBK" w:eastAsia="方正仿宋_GBK" w:hAnsi="Times New Roman" w:cs="Times New Roman" w:hint="eastAsia"/>
          <w:color w:val="000000"/>
          <w:sz w:val="28"/>
          <w:szCs w:val="24"/>
          <w:lang w:val="zh-CN"/>
        </w:rPr>
        <w:t>法定代表人(委托代理人)签章：</w:t>
      </w:r>
      <w:r>
        <w:rPr>
          <w:rFonts w:ascii="方正仿宋_GBK" w:eastAsia="方正仿宋_GBK" w:hAnsi="Times New Roman" w:cs="Times New Roman" w:hint="eastAsia"/>
          <w:color w:val="000000"/>
          <w:sz w:val="28"/>
          <w:szCs w:val="24"/>
          <w:lang w:val="zh-CN"/>
        </w:rPr>
        <w:t xml:space="preserve">     </w:t>
      </w:r>
      <w:r w:rsidRPr="00FA5FE5">
        <w:rPr>
          <w:rFonts w:ascii="方正仿宋_GBK" w:eastAsia="方正仿宋_GBK" w:hAnsi="Times New Roman" w:cs="Times New Roman" w:hint="eastAsia"/>
          <w:color w:val="000000"/>
          <w:sz w:val="28"/>
          <w:szCs w:val="24"/>
          <w:lang w:val="zh-CN"/>
        </w:rPr>
        <w:t>法定代表人(委托代理人)签章：</w:t>
      </w:r>
    </w:p>
    <w:p w:rsidR="00FA5FE5" w:rsidRPr="00FA5FE5" w:rsidRDefault="00FA5FE5" w:rsidP="00FA5FE5">
      <w:pPr>
        <w:spacing w:line="500" w:lineRule="exact"/>
        <w:jc w:val="left"/>
        <w:textAlignment w:val="baseline"/>
        <w:rPr>
          <w:rFonts w:ascii="方正仿宋_GBK" w:eastAsia="方正仿宋_GBK" w:hAnsi="Times New Roman" w:cs="Times New Roman"/>
          <w:color w:val="000000"/>
          <w:sz w:val="28"/>
          <w:szCs w:val="24"/>
          <w:lang w:val="zh-CN"/>
        </w:rPr>
      </w:pPr>
      <w:r w:rsidRPr="00FA5FE5">
        <w:rPr>
          <w:rFonts w:ascii="方正仿宋_GBK" w:eastAsia="方正仿宋_GBK" w:hAnsi="Times New Roman" w:cs="Times New Roman" w:hint="eastAsia"/>
          <w:color w:val="000000"/>
          <w:sz w:val="28"/>
          <w:szCs w:val="24"/>
          <w:lang w:val="zh-CN"/>
        </w:rPr>
        <w:t>开户行：</w:t>
      </w:r>
      <w:r>
        <w:rPr>
          <w:rFonts w:ascii="方正仿宋_GBK" w:eastAsia="方正仿宋_GBK" w:hAnsi="Times New Roman" w:cs="Times New Roman" w:hint="eastAsia"/>
          <w:color w:val="000000"/>
          <w:sz w:val="28"/>
          <w:szCs w:val="24"/>
          <w:lang w:val="zh-CN"/>
        </w:rPr>
        <w:t xml:space="preserve">                         </w:t>
      </w:r>
      <w:r w:rsidRPr="00FA5FE5">
        <w:rPr>
          <w:rFonts w:ascii="方正仿宋_GBK" w:eastAsia="方正仿宋_GBK" w:hAnsi="Times New Roman" w:cs="Times New Roman" w:hint="eastAsia"/>
          <w:color w:val="000000"/>
          <w:sz w:val="28"/>
          <w:szCs w:val="24"/>
          <w:lang w:val="zh-CN"/>
        </w:rPr>
        <w:t xml:space="preserve">开户行：                                   </w:t>
      </w:r>
    </w:p>
    <w:p w:rsidR="00FA5FE5" w:rsidRPr="00FA5FE5" w:rsidRDefault="00FA5FE5" w:rsidP="00FA5FE5">
      <w:pPr>
        <w:spacing w:line="500" w:lineRule="exact"/>
        <w:jc w:val="left"/>
        <w:textAlignment w:val="baseline"/>
        <w:rPr>
          <w:rFonts w:ascii="方正仿宋_GBK" w:eastAsia="方正仿宋_GBK" w:hAnsi="Times New Roman" w:cs="Times New Roman"/>
          <w:color w:val="000000"/>
          <w:sz w:val="28"/>
          <w:szCs w:val="24"/>
          <w:lang w:val="zh-CN"/>
        </w:rPr>
      </w:pPr>
      <w:r w:rsidRPr="00FA5FE5">
        <w:rPr>
          <w:rFonts w:ascii="方正仿宋_GBK" w:eastAsia="方正仿宋_GBK" w:hAnsi="Times New Roman" w:cs="Times New Roman" w:hint="eastAsia"/>
          <w:color w:val="000000"/>
          <w:sz w:val="28"/>
          <w:szCs w:val="24"/>
          <w:lang w:val="zh-CN"/>
        </w:rPr>
        <w:t xml:space="preserve">账  号： </w:t>
      </w:r>
      <w:r>
        <w:rPr>
          <w:rFonts w:ascii="方正仿宋_GBK" w:eastAsia="方正仿宋_GBK" w:hAnsi="Times New Roman" w:cs="Times New Roman" w:hint="eastAsia"/>
          <w:color w:val="000000"/>
          <w:sz w:val="28"/>
          <w:szCs w:val="24"/>
          <w:lang w:val="zh-CN"/>
        </w:rPr>
        <w:t xml:space="preserve">                        </w:t>
      </w:r>
      <w:r w:rsidRPr="00FA5FE5">
        <w:rPr>
          <w:rFonts w:ascii="方正仿宋_GBK" w:eastAsia="方正仿宋_GBK" w:hAnsi="Times New Roman" w:cs="Times New Roman" w:hint="eastAsia"/>
          <w:color w:val="000000"/>
          <w:sz w:val="28"/>
          <w:szCs w:val="24"/>
          <w:lang w:val="zh-CN"/>
        </w:rPr>
        <w:t xml:space="preserve">账  号：                                 </w:t>
      </w:r>
    </w:p>
    <w:p w:rsidR="00FA5FE5" w:rsidRPr="00FA5FE5" w:rsidRDefault="00FA5FE5" w:rsidP="00FA5FE5">
      <w:pPr>
        <w:spacing w:line="500" w:lineRule="exact"/>
        <w:jc w:val="left"/>
        <w:textAlignment w:val="baseline"/>
        <w:rPr>
          <w:rFonts w:ascii="方正仿宋_GBK" w:eastAsia="方正仿宋_GBK" w:hAnsi="Times New Roman" w:cs="Times New Roman"/>
          <w:color w:val="000000"/>
          <w:sz w:val="28"/>
          <w:szCs w:val="24"/>
          <w:lang w:val="zh-CN"/>
        </w:rPr>
      </w:pPr>
      <w:r w:rsidRPr="00FA5FE5">
        <w:rPr>
          <w:rFonts w:ascii="方正仿宋_GBK" w:eastAsia="方正仿宋_GBK" w:hAnsi="Times New Roman" w:cs="Times New Roman" w:hint="eastAsia"/>
          <w:color w:val="000000"/>
          <w:sz w:val="28"/>
          <w:szCs w:val="24"/>
          <w:lang w:val="zh-CN"/>
        </w:rPr>
        <w:t>纳税人识别号</w:t>
      </w:r>
      <w:r>
        <w:rPr>
          <w:rFonts w:ascii="方正仿宋_GBK" w:eastAsia="方正仿宋_GBK" w:hAnsi="Times New Roman" w:cs="Times New Roman" w:hint="eastAsia"/>
          <w:color w:val="000000"/>
          <w:sz w:val="28"/>
          <w:szCs w:val="24"/>
          <w:lang w:val="zh-CN"/>
        </w:rPr>
        <w:t xml:space="preserve">:                    </w:t>
      </w:r>
      <w:r w:rsidRPr="00FA5FE5">
        <w:rPr>
          <w:rFonts w:ascii="方正仿宋_GBK" w:eastAsia="方正仿宋_GBK" w:hAnsi="Times New Roman" w:cs="Times New Roman" w:hint="eastAsia"/>
          <w:color w:val="000000"/>
          <w:sz w:val="28"/>
          <w:szCs w:val="24"/>
          <w:lang w:val="zh-CN"/>
        </w:rPr>
        <w:t xml:space="preserve">纳税人识别号：                           </w:t>
      </w:r>
    </w:p>
    <w:p w:rsidR="00A55D29" w:rsidRPr="00533939" w:rsidRDefault="00FA5FE5" w:rsidP="00533939">
      <w:pPr>
        <w:spacing w:line="500" w:lineRule="exact"/>
        <w:ind w:firstLineChars="600" w:firstLine="1680"/>
        <w:jc w:val="left"/>
        <w:textAlignment w:val="baseline"/>
        <w:rPr>
          <w:rFonts w:ascii="方正仿宋_GBK" w:eastAsia="方正仿宋_GBK" w:hAnsi="Times New Roman" w:cs="Times New Roman"/>
          <w:color w:val="000000"/>
          <w:sz w:val="28"/>
          <w:szCs w:val="32"/>
          <w:lang w:val="zh-CN"/>
        </w:rPr>
      </w:pPr>
      <w:r w:rsidRPr="00FA5FE5">
        <w:rPr>
          <w:rFonts w:ascii="方正仿宋_GBK" w:eastAsia="方正仿宋_GBK" w:hAnsi="Times New Roman" w:cs="Times New Roman" w:hint="eastAsia"/>
          <w:color w:val="000000"/>
          <w:sz w:val="28"/>
          <w:szCs w:val="32"/>
          <w:lang w:val="zh-CN"/>
        </w:rPr>
        <w:t>合同签订日期：       年    月   日</w:t>
      </w:r>
    </w:p>
    <w:p w:rsidR="007665C7" w:rsidRDefault="00742DED" w:rsidP="00FA5FE5">
      <w:pPr>
        <w:spacing w:line="500" w:lineRule="exact"/>
        <w:jc w:val="center"/>
        <w:textAlignment w:val="baseline"/>
        <w:rPr>
          <w:rFonts w:ascii="方正仿宋_GBK" w:eastAsia="方正仿宋_GBK" w:hAnsi="宋体" w:cs="宋体"/>
          <w:sz w:val="32"/>
          <w:szCs w:val="32"/>
        </w:rPr>
      </w:pPr>
      <w:r>
        <w:rPr>
          <w:rFonts w:ascii="方正仿宋_GBK" w:eastAsia="方正仿宋_GBK" w:hAnsi="宋体" w:cs="宋体" w:hint="eastAsia"/>
          <w:sz w:val="32"/>
          <w:szCs w:val="32"/>
        </w:rPr>
        <w:lastRenderedPageBreak/>
        <w:t>附件：工程投标单价清单</w:t>
      </w:r>
    </w:p>
    <w:tbl>
      <w:tblPr>
        <w:tblW w:w="9642" w:type="dxa"/>
        <w:tblInd w:w="-318" w:type="dxa"/>
        <w:tblLook w:val="04A0" w:firstRow="1" w:lastRow="0" w:firstColumn="1" w:lastColumn="0" w:noHBand="0" w:noVBand="1"/>
      </w:tblPr>
      <w:tblGrid>
        <w:gridCol w:w="867"/>
        <w:gridCol w:w="1683"/>
        <w:gridCol w:w="1960"/>
        <w:gridCol w:w="1128"/>
        <w:gridCol w:w="813"/>
        <w:gridCol w:w="936"/>
        <w:gridCol w:w="2255"/>
      </w:tblGrid>
      <w:tr w:rsidR="00A55D29" w:rsidTr="00A373D0">
        <w:trPr>
          <w:trHeight w:val="57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A55D29" w:rsidRDefault="00A55D29" w:rsidP="00A373D0">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序号</w:t>
            </w:r>
          </w:p>
        </w:tc>
        <w:tc>
          <w:tcPr>
            <w:tcW w:w="1683" w:type="dxa"/>
            <w:tcBorders>
              <w:top w:val="single" w:sz="4" w:space="0" w:color="auto"/>
              <w:left w:val="nil"/>
              <w:bottom w:val="single" w:sz="4" w:space="0" w:color="auto"/>
              <w:right w:val="single" w:sz="4" w:space="0" w:color="auto"/>
            </w:tcBorders>
            <w:shd w:val="clear" w:color="auto" w:fill="auto"/>
            <w:vAlign w:val="center"/>
          </w:tcPr>
          <w:p w:rsidR="00A55D29" w:rsidRDefault="00A55D29" w:rsidP="00A373D0">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地点</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A55D29" w:rsidRDefault="00A55D29" w:rsidP="00A373D0">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项目名称</w:t>
            </w: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A55D29" w:rsidRDefault="00A55D29" w:rsidP="00A373D0">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招标价</w:t>
            </w:r>
          </w:p>
          <w:p w:rsidR="00A55D29" w:rsidRDefault="00A55D29" w:rsidP="00A373D0">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（元）</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A55D29" w:rsidRDefault="00A55D29" w:rsidP="00A373D0">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单位</w:t>
            </w:r>
          </w:p>
        </w:tc>
        <w:tc>
          <w:tcPr>
            <w:tcW w:w="936" w:type="dxa"/>
            <w:tcBorders>
              <w:top w:val="single" w:sz="4" w:space="0" w:color="auto"/>
              <w:left w:val="nil"/>
              <w:bottom w:val="single" w:sz="4" w:space="0" w:color="auto"/>
              <w:right w:val="single" w:sz="4" w:space="0" w:color="auto"/>
            </w:tcBorders>
          </w:tcPr>
          <w:p w:rsidR="00A55D29" w:rsidRDefault="00A55D29" w:rsidP="00A373D0">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投标价</w:t>
            </w:r>
          </w:p>
          <w:p w:rsidR="00A55D29" w:rsidRDefault="00A55D29" w:rsidP="00A373D0">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（元）</w:t>
            </w:r>
          </w:p>
        </w:tc>
        <w:tc>
          <w:tcPr>
            <w:tcW w:w="2255" w:type="dxa"/>
            <w:tcBorders>
              <w:top w:val="single" w:sz="4" w:space="0" w:color="auto"/>
              <w:left w:val="nil"/>
              <w:bottom w:val="single" w:sz="4" w:space="0" w:color="auto"/>
              <w:right w:val="single" w:sz="4" w:space="0" w:color="auto"/>
            </w:tcBorders>
          </w:tcPr>
          <w:p w:rsidR="00A55D29" w:rsidRDefault="00A55D29" w:rsidP="00A373D0">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备注</w:t>
            </w:r>
          </w:p>
        </w:tc>
      </w:tr>
      <w:tr w:rsidR="00A55D29" w:rsidRPr="00B24175" w:rsidTr="00A373D0">
        <w:trPr>
          <w:trHeight w:val="58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A55D29" w:rsidRDefault="00A55D29" w:rsidP="00A373D0">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1</w:t>
            </w: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tcPr>
          <w:p w:rsidR="00A55D29" w:rsidRDefault="00A55D29" w:rsidP="00A373D0">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重庆市渝北区</w:t>
            </w:r>
          </w:p>
        </w:tc>
        <w:tc>
          <w:tcPr>
            <w:tcW w:w="1960" w:type="dxa"/>
            <w:tcBorders>
              <w:top w:val="single" w:sz="4" w:space="0" w:color="auto"/>
              <w:left w:val="nil"/>
              <w:bottom w:val="single" w:sz="4" w:space="0" w:color="auto"/>
              <w:right w:val="single" w:sz="4" w:space="0" w:color="auto"/>
            </w:tcBorders>
            <w:shd w:val="clear" w:color="auto" w:fill="auto"/>
            <w:vAlign w:val="center"/>
          </w:tcPr>
          <w:p w:rsidR="00A55D29" w:rsidRPr="00B24175" w:rsidRDefault="00A55D29" w:rsidP="00A373D0">
            <w:pPr>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重庆市</w:t>
            </w:r>
            <w:r w:rsidRPr="00FA5FE5">
              <w:rPr>
                <w:rFonts w:ascii="宋体" w:eastAsia="宋体" w:hAnsi="宋体" w:cs="Tahoma" w:hint="eastAsia"/>
                <w:color w:val="000000"/>
                <w:kern w:val="0"/>
                <w:sz w:val="24"/>
                <w:szCs w:val="24"/>
              </w:rPr>
              <w:t>渝北区排水管网日常维修</w:t>
            </w:r>
            <w:r>
              <w:rPr>
                <w:rFonts w:ascii="宋体" w:eastAsia="宋体" w:hAnsi="宋体" w:cs="Tahoma" w:hint="eastAsia"/>
                <w:color w:val="000000"/>
                <w:kern w:val="0"/>
                <w:sz w:val="24"/>
                <w:szCs w:val="24"/>
              </w:rPr>
              <w:t>通沟淤泥</w:t>
            </w:r>
            <w:r w:rsidRPr="00FA5FE5">
              <w:rPr>
                <w:rFonts w:ascii="宋体" w:eastAsia="宋体" w:hAnsi="宋体" w:cs="Tahoma" w:hint="eastAsia"/>
                <w:color w:val="000000"/>
                <w:kern w:val="0"/>
                <w:sz w:val="24"/>
                <w:szCs w:val="24"/>
              </w:rPr>
              <w:t>运输及</w:t>
            </w:r>
            <w:r>
              <w:rPr>
                <w:rFonts w:ascii="宋体" w:eastAsia="宋体" w:hAnsi="宋体" w:cs="Tahoma" w:hint="eastAsia"/>
                <w:color w:val="000000"/>
                <w:kern w:val="0"/>
                <w:sz w:val="24"/>
                <w:szCs w:val="24"/>
              </w:rPr>
              <w:t>处置</w:t>
            </w:r>
            <w:r w:rsidRPr="00FA5FE5">
              <w:rPr>
                <w:rFonts w:ascii="宋体" w:eastAsia="宋体" w:hAnsi="宋体" w:cs="Tahoma" w:hint="eastAsia"/>
                <w:color w:val="000000"/>
                <w:kern w:val="0"/>
                <w:sz w:val="24"/>
                <w:szCs w:val="24"/>
              </w:rPr>
              <w:t>项目</w:t>
            </w: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A55D29" w:rsidRPr="00B24175" w:rsidRDefault="00A55D29" w:rsidP="00A373D0">
            <w:pPr>
              <w:jc w:val="center"/>
              <w:rPr>
                <w:rFonts w:ascii="宋体" w:eastAsia="宋体" w:hAnsi="宋体" w:cs="Tahoma"/>
                <w:color w:val="000000"/>
                <w:kern w:val="0"/>
                <w:sz w:val="24"/>
                <w:szCs w:val="24"/>
              </w:rPr>
            </w:pPr>
            <w:r w:rsidRPr="00B24175">
              <w:rPr>
                <w:rFonts w:ascii="宋体" w:eastAsia="宋体" w:hAnsi="宋体" w:cs="Tahoma" w:hint="eastAsia"/>
                <w:color w:val="000000"/>
                <w:kern w:val="0"/>
                <w:sz w:val="24"/>
                <w:szCs w:val="24"/>
              </w:rPr>
              <w:t>（中标单价）</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A55D29" w:rsidRPr="00B24175" w:rsidRDefault="00A55D29" w:rsidP="00A373D0">
            <w:pPr>
              <w:jc w:val="center"/>
              <w:rPr>
                <w:rFonts w:ascii="宋体" w:eastAsia="宋体" w:hAnsi="宋体" w:cs="Tahoma"/>
                <w:color w:val="000000"/>
                <w:kern w:val="0"/>
                <w:sz w:val="24"/>
                <w:szCs w:val="24"/>
              </w:rPr>
            </w:pPr>
            <w:r w:rsidRPr="00B24175">
              <w:rPr>
                <w:rFonts w:ascii="宋体" w:eastAsia="宋体" w:hAnsi="宋体" w:cs="Tahoma" w:hint="eastAsia"/>
                <w:color w:val="000000"/>
                <w:kern w:val="0"/>
                <w:sz w:val="24"/>
                <w:szCs w:val="24"/>
              </w:rPr>
              <w:t>吨</w:t>
            </w:r>
          </w:p>
        </w:tc>
        <w:tc>
          <w:tcPr>
            <w:tcW w:w="936" w:type="dxa"/>
            <w:tcBorders>
              <w:top w:val="single" w:sz="4" w:space="0" w:color="auto"/>
              <w:left w:val="nil"/>
              <w:bottom w:val="single" w:sz="4" w:space="0" w:color="auto"/>
              <w:right w:val="single" w:sz="4" w:space="0" w:color="auto"/>
            </w:tcBorders>
            <w:vAlign w:val="center"/>
          </w:tcPr>
          <w:p w:rsidR="00A55D29" w:rsidRPr="00B24175" w:rsidRDefault="00A55D29" w:rsidP="00A373D0">
            <w:pPr>
              <w:jc w:val="center"/>
              <w:rPr>
                <w:rFonts w:ascii="宋体" w:eastAsia="宋体" w:hAnsi="宋体" w:cs="Tahoma"/>
                <w:color w:val="000000"/>
                <w:kern w:val="0"/>
                <w:sz w:val="24"/>
                <w:szCs w:val="24"/>
              </w:rPr>
            </w:pPr>
          </w:p>
        </w:tc>
        <w:tc>
          <w:tcPr>
            <w:tcW w:w="2255" w:type="dxa"/>
            <w:tcBorders>
              <w:top w:val="single" w:sz="4" w:space="0" w:color="auto"/>
              <w:left w:val="nil"/>
              <w:bottom w:val="single" w:sz="4" w:space="0" w:color="auto"/>
              <w:right w:val="single" w:sz="4" w:space="0" w:color="auto"/>
            </w:tcBorders>
            <w:vAlign w:val="center"/>
          </w:tcPr>
          <w:p w:rsidR="00A55D29" w:rsidRPr="00B24175" w:rsidRDefault="00A55D29" w:rsidP="00A373D0">
            <w:pPr>
              <w:jc w:val="center"/>
              <w:rPr>
                <w:rFonts w:ascii="宋体" w:eastAsia="宋体" w:hAnsi="宋体" w:cs="Tahoma"/>
                <w:color w:val="000000"/>
                <w:kern w:val="0"/>
                <w:sz w:val="24"/>
                <w:szCs w:val="24"/>
              </w:rPr>
            </w:pPr>
            <w:r w:rsidRPr="00B24175">
              <w:rPr>
                <w:rFonts w:ascii="宋体" w:eastAsia="宋体" w:hAnsi="宋体" w:cs="Tahoma" w:hint="eastAsia"/>
                <w:color w:val="000000"/>
                <w:kern w:val="0"/>
                <w:sz w:val="24"/>
                <w:szCs w:val="24"/>
              </w:rPr>
              <w:t>排水管网日常维修清掏的通沟淤泥运输及</w:t>
            </w:r>
            <w:r>
              <w:rPr>
                <w:rFonts w:ascii="宋体" w:eastAsia="宋体" w:hAnsi="宋体" w:cs="Tahoma" w:hint="eastAsia"/>
                <w:color w:val="000000"/>
                <w:kern w:val="0"/>
                <w:sz w:val="24"/>
                <w:szCs w:val="24"/>
              </w:rPr>
              <w:t>处置</w:t>
            </w:r>
          </w:p>
        </w:tc>
      </w:tr>
      <w:tr w:rsidR="00A55D29" w:rsidRPr="00B24175" w:rsidTr="00A373D0">
        <w:trPr>
          <w:trHeight w:val="58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A55D29" w:rsidRDefault="00A55D29" w:rsidP="00A373D0">
            <w:pPr>
              <w:widowControl/>
              <w:jc w:val="center"/>
              <w:rPr>
                <w:rFonts w:ascii="宋体" w:eastAsia="宋体" w:hAnsi="宋体" w:cs="Tahoma"/>
                <w:color w:val="000000"/>
                <w:kern w:val="0"/>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tcPr>
          <w:p w:rsidR="00A55D29" w:rsidRDefault="00A55D29" w:rsidP="00A373D0">
            <w:pPr>
              <w:widowControl/>
              <w:jc w:val="center"/>
              <w:rPr>
                <w:rFonts w:ascii="宋体" w:eastAsia="宋体" w:hAnsi="宋体" w:cs="Tahoma"/>
                <w:color w:val="000000"/>
                <w:kern w:val="0"/>
                <w:sz w:val="24"/>
                <w:szCs w:val="24"/>
              </w:rPr>
            </w:pPr>
          </w:p>
        </w:tc>
        <w:tc>
          <w:tcPr>
            <w:tcW w:w="1960" w:type="dxa"/>
            <w:tcBorders>
              <w:top w:val="single" w:sz="4" w:space="0" w:color="auto"/>
              <w:left w:val="nil"/>
              <w:bottom w:val="single" w:sz="4" w:space="0" w:color="auto"/>
              <w:right w:val="single" w:sz="4" w:space="0" w:color="auto"/>
            </w:tcBorders>
            <w:shd w:val="clear" w:color="auto" w:fill="auto"/>
            <w:vAlign w:val="center"/>
          </w:tcPr>
          <w:p w:rsidR="00A55D29" w:rsidRDefault="00A55D29" w:rsidP="00A373D0">
            <w:pPr>
              <w:jc w:val="center"/>
              <w:rPr>
                <w:rFonts w:ascii="宋体" w:eastAsia="宋体" w:hAnsi="宋体" w:cs="Tahoma"/>
                <w:color w:val="000000"/>
                <w:kern w:val="0"/>
                <w:sz w:val="24"/>
                <w:szCs w:val="24"/>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A55D29" w:rsidRPr="00B24175" w:rsidRDefault="00A55D29" w:rsidP="00A373D0">
            <w:pPr>
              <w:jc w:val="center"/>
              <w:rPr>
                <w:rFonts w:ascii="宋体" w:eastAsia="宋体" w:hAnsi="宋体" w:cs="Tahoma"/>
                <w:color w:val="000000"/>
                <w:kern w:val="0"/>
                <w:sz w:val="24"/>
                <w:szCs w:val="24"/>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A55D29" w:rsidRPr="00B24175" w:rsidRDefault="00A55D29" w:rsidP="00A373D0">
            <w:pPr>
              <w:jc w:val="center"/>
              <w:rPr>
                <w:rFonts w:ascii="宋体" w:eastAsia="宋体" w:hAnsi="宋体" w:cs="Tahoma"/>
                <w:color w:val="000000"/>
                <w:kern w:val="0"/>
                <w:sz w:val="24"/>
                <w:szCs w:val="24"/>
              </w:rPr>
            </w:pPr>
          </w:p>
        </w:tc>
        <w:tc>
          <w:tcPr>
            <w:tcW w:w="936" w:type="dxa"/>
            <w:tcBorders>
              <w:top w:val="single" w:sz="4" w:space="0" w:color="auto"/>
              <w:left w:val="nil"/>
              <w:bottom w:val="single" w:sz="4" w:space="0" w:color="auto"/>
              <w:right w:val="single" w:sz="4" w:space="0" w:color="auto"/>
            </w:tcBorders>
            <w:vAlign w:val="center"/>
          </w:tcPr>
          <w:p w:rsidR="00A55D29" w:rsidRPr="00B24175" w:rsidRDefault="00A55D29" w:rsidP="00A373D0">
            <w:pPr>
              <w:jc w:val="center"/>
              <w:rPr>
                <w:rFonts w:ascii="宋体" w:eastAsia="宋体" w:hAnsi="宋体" w:cs="Tahoma"/>
                <w:color w:val="000000"/>
                <w:kern w:val="0"/>
                <w:sz w:val="24"/>
                <w:szCs w:val="24"/>
              </w:rPr>
            </w:pPr>
          </w:p>
        </w:tc>
        <w:tc>
          <w:tcPr>
            <w:tcW w:w="2255" w:type="dxa"/>
            <w:tcBorders>
              <w:top w:val="single" w:sz="4" w:space="0" w:color="auto"/>
              <w:left w:val="nil"/>
              <w:bottom w:val="single" w:sz="4" w:space="0" w:color="auto"/>
              <w:right w:val="single" w:sz="4" w:space="0" w:color="auto"/>
            </w:tcBorders>
            <w:vAlign w:val="center"/>
          </w:tcPr>
          <w:p w:rsidR="00A55D29" w:rsidRPr="00B24175" w:rsidRDefault="00A55D29" w:rsidP="00A373D0">
            <w:pPr>
              <w:jc w:val="center"/>
              <w:rPr>
                <w:rFonts w:ascii="宋体" w:eastAsia="宋体" w:hAnsi="宋体" w:cs="Tahoma"/>
                <w:color w:val="000000"/>
                <w:kern w:val="0"/>
                <w:sz w:val="24"/>
                <w:szCs w:val="24"/>
              </w:rPr>
            </w:pPr>
          </w:p>
        </w:tc>
      </w:tr>
      <w:tr w:rsidR="00A55D29" w:rsidRPr="00B24175" w:rsidTr="00A373D0">
        <w:trPr>
          <w:trHeight w:val="58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A55D29" w:rsidRDefault="00A55D29" w:rsidP="00A373D0">
            <w:pPr>
              <w:widowControl/>
              <w:jc w:val="center"/>
              <w:rPr>
                <w:rFonts w:ascii="宋体" w:eastAsia="宋体" w:hAnsi="宋体" w:cs="Tahoma"/>
                <w:color w:val="000000"/>
                <w:kern w:val="0"/>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tcPr>
          <w:p w:rsidR="00A55D29" w:rsidRDefault="00A55D29" w:rsidP="00A373D0">
            <w:pPr>
              <w:widowControl/>
              <w:jc w:val="center"/>
              <w:rPr>
                <w:rFonts w:ascii="宋体" w:eastAsia="宋体" w:hAnsi="宋体" w:cs="Tahoma"/>
                <w:color w:val="000000"/>
                <w:kern w:val="0"/>
                <w:sz w:val="24"/>
                <w:szCs w:val="24"/>
              </w:rPr>
            </w:pPr>
          </w:p>
        </w:tc>
        <w:tc>
          <w:tcPr>
            <w:tcW w:w="1960" w:type="dxa"/>
            <w:tcBorders>
              <w:top w:val="single" w:sz="4" w:space="0" w:color="auto"/>
              <w:left w:val="nil"/>
              <w:bottom w:val="single" w:sz="4" w:space="0" w:color="auto"/>
              <w:right w:val="single" w:sz="4" w:space="0" w:color="auto"/>
            </w:tcBorders>
            <w:shd w:val="clear" w:color="auto" w:fill="auto"/>
            <w:vAlign w:val="center"/>
          </w:tcPr>
          <w:p w:rsidR="00A55D29" w:rsidRDefault="00A55D29" w:rsidP="00A373D0">
            <w:pPr>
              <w:jc w:val="center"/>
              <w:rPr>
                <w:rFonts w:ascii="宋体" w:eastAsia="宋体" w:hAnsi="宋体" w:cs="Tahoma"/>
                <w:color w:val="000000"/>
                <w:kern w:val="0"/>
                <w:sz w:val="24"/>
                <w:szCs w:val="24"/>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A55D29" w:rsidRPr="00B24175" w:rsidRDefault="00A55D29" w:rsidP="00A373D0">
            <w:pPr>
              <w:jc w:val="center"/>
              <w:rPr>
                <w:rFonts w:ascii="宋体" w:eastAsia="宋体" w:hAnsi="宋体" w:cs="Tahoma"/>
                <w:color w:val="000000"/>
                <w:kern w:val="0"/>
                <w:sz w:val="24"/>
                <w:szCs w:val="24"/>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A55D29" w:rsidRPr="00B24175" w:rsidRDefault="00A55D29" w:rsidP="00A373D0">
            <w:pPr>
              <w:jc w:val="center"/>
              <w:rPr>
                <w:rFonts w:ascii="宋体" w:eastAsia="宋体" w:hAnsi="宋体" w:cs="Tahoma"/>
                <w:color w:val="000000"/>
                <w:kern w:val="0"/>
                <w:sz w:val="24"/>
                <w:szCs w:val="24"/>
              </w:rPr>
            </w:pPr>
          </w:p>
        </w:tc>
        <w:tc>
          <w:tcPr>
            <w:tcW w:w="936" w:type="dxa"/>
            <w:tcBorders>
              <w:top w:val="single" w:sz="4" w:space="0" w:color="auto"/>
              <w:left w:val="nil"/>
              <w:bottom w:val="single" w:sz="4" w:space="0" w:color="auto"/>
              <w:right w:val="single" w:sz="4" w:space="0" w:color="auto"/>
            </w:tcBorders>
            <w:vAlign w:val="center"/>
          </w:tcPr>
          <w:p w:rsidR="00A55D29" w:rsidRPr="00B24175" w:rsidRDefault="00A55D29" w:rsidP="00A373D0">
            <w:pPr>
              <w:jc w:val="center"/>
              <w:rPr>
                <w:rFonts w:ascii="宋体" w:eastAsia="宋体" w:hAnsi="宋体" w:cs="Tahoma"/>
                <w:color w:val="000000"/>
                <w:kern w:val="0"/>
                <w:sz w:val="24"/>
                <w:szCs w:val="24"/>
              </w:rPr>
            </w:pPr>
          </w:p>
        </w:tc>
        <w:tc>
          <w:tcPr>
            <w:tcW w:w="2255" w:type="dxa"/>
            <w:tcBorders>
              <w:top w:val="single" w:sz="4" w:space="0" w:color="auto"/>
              <w:left w:val="nil"/>
              <w:bottom w:val="single" w:sz="4" w:space="0" w:color="auto"/>
              <w:right w:val="single" w:sz="4" w:space="0" w:color="auto"/>
            </w:tcBorders>
            <w:vAlign w:val="center"/>
          </w:tcPr>
          <w:p w:rsidR="00A55D29" w:rsidRPr="00B24175" w:rsidRDefault="00A55D29" w:rsidP="00A373D0">
            <w:pPr>
              <w:jc w:val="center"/>
              <w:rPr>
                <w:rFonts w:ascii="宋体" w:eastAsia="宋体" w:hAnsi="宋体" w:cs="Tahoma"/>
                <w:color w:val="000000"/>
                <w:kern w:val="0"/>
                <w:sz w:val="24"/>
                <w:szCs w:val="24"/>
              </w:rPr>
            </w:pPr>
          </w:p>
        </w:tc>
      </w:tr>
      <w:tr w:rsidR="00A55D29" w:rsidRPr="00B24175" w:rsidTr="00A373D0">
        <w:trPr>
          <w:trHeight w:val="58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A55D29" w:rsidRDefault="00A55D29" w:rsidP="00A373D0">
            <w:pPr>
              <w:widowControl/>
              <w:jc w:val="center"/>
              <w:rPr>
                <w:rFonts w:ascii="宋体" w:eastAsia="宋体" w:hAnsi="宋体" w:cs="Tahoma"/>
                <w:color w:val="000000"/>
                <w:kern w:val="0"/>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tcPr>
          <w:p w:rsidR="00A55D29" w:rsidRDefault="00A55D29" w:rsidP="00A373D0">
            <w:pPr>
              <w:widowControl/>
              <w:jc w:val="center"/>
              <w:rPr>
                <w:rFonts w:ascii="宋体" w:eastAsia="宋体" w:hAnsi="宋体" w:cs="Tahoma"/>
                <w:color w:val="000000"/>
                <w:kern w:val="0"/>
                <w:sz w:val="24"/>
                <w:szCs w:val="24"/>
              </w:rPr>
            </w:pPr>
          </w:p>
        </w:tc>
        <w:tc>
          <w:tcPr>
            <w:tcW w:w="1960" w:type="dxa"/>
            <w:tcBorders>
              <w:top w:val="single" w:sz="4" w:space="0" w:color="auto"/>
              <w:left w:val="nil"/>
              <w:bottom w:val="single" w:sz="4" w:space="0" w:color="auto"/>
              <w:right w:val="single" w:sz="4" w:space="0" w:color="auto"/>
            </w:tcBorders>
            <w:shd w:val="clear" w:color="auto" w:fill="auto"/>
            <w:vAlign w:val="center"/>
          </w:tcPr>
          <w:p w:rsidR="00A55D29" w:rsidRDefault="00A55D29" w:rsidP="00A373D0">
            <w:pPr>
              <w:jc w:val="center"/>
              <w:rPr>
                <w:rFonts w:ascii="宋体" w:eastAsia="宋体" w:hAnsi="宋体" w:cs="Tahoma"/>
                <w:color w:val="000000"/>
                <w:kern w:val="0"/>
                <w:sz w:val="24"/>
                <w:szCs w:val="24"/>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A55D29" w:rsidRPr="00B24175" w:rsidRDefault="00A55D29" w:rsidP="00A373D0">
            <w:pPr>
              <w:jc w:val="center"/>
              <w:rPr>
                <w:rFonts w:ascii="宋体" w:eastAsia="宋体" w:hAnsi="宋体" w:cs="Tahoma"/>
                <w:color w:val="000000"/>
                <w:kern w:val="0"/>
                <w:sz w:val="24"/>
                <w:szCs w:val="24"/>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A55D29" w:rsidRPr="00B24175" w:rsidRDefault="00A55D29" w:rsidP="00A373D0">
            <w:pPr>
              <w:jc w:val="center"/>
              <w:rPr>
                <w:rFonts w:ascii="宋体" w:eastAsia="宋体" w:hAnsi="宋体" w:cs="Tahoma"/>
                <w:color w:val="000000"/>
                <w:kern w:val="0"/>
                <w:sz w:val="24"/>
                <w:szCs w:val="24"/>
              </w:rPr>
            </w:pPr>
          </w:p>
        </w:tc>
        <w:tc>
          <w:tcPr>
            <w:tcW w:w="936" w:type="dxa"/>
            <w:tcBorders>
              <w:top w:val="single" w:sz="4" w:space="0" w:color="auto"/>
              <w:left w:val="nil"/>
              <w:bottom w:val="single" w:sz="4" w:space="0" w:color="auto"/>
              <w:right w:val="single" w:sz="4" w:space="0" w:color="auto"/>
            </w:tcBorders>
            <w:vAlign w:val="center"/>
          </w:tcPr>
          <w:p w:rsidR="00A55D29" w:rsidRPr="00B24175" w:rsidRDefault="00A55D29" w:rsidP="00A373D0">
            <w:pPr>
              <w:jc w:val="center"/>
              <w:rPr>
                <w:rFonts w:ascii="宋体" w:eastAsia="宋体" w:hAnsi="宋体" w:cs="Tahoma"/>
                <w:color w:val="000000"/>
                <w:kern w:val="0"/>
                <w:sz w:val="24"/>
                <w:szCs w:val="24"/>
              </w:rPr>
            </w:pPr>
          </w:p>
        </w:tc>
        <w:tc>
          <w:tcPr>
            <w:tcW w:w="2255" w:type="dxa"/>
            <w:tcBorders>
              <w:top w:val="single" w:sz="4" w:space="0" w:color="auto"/>
              <w:left w:val="nil"/>
              <w:bottom w:val="single" w:sz="4" w:space="0" w:color="auto"/>
              <w:right w:val="single" w:sz="4" w:space="0" w:color="auto"/>
            </w:tcBorders>
            <w:vAlign w:val="center"/>
          </w:tcPr>
          <w:p w:rsidR="00A55D29" w:rsidRPr="00B24175" w:rsidRDefault="00A55D29" w:rsidP="00A373D0">
            <w:pPr>
              <w:jc w:val="center"/>
              <w:rPr>
                <w:rFonts w:ascii="宋体" w:eastAsia="宋体" w:hAnsi="宋体" w:cs="Tahoma"/>
                <w:color w:val="000000"/>
                <w:kern w:val="0"/>
                <w:sz w:val="24"/>
                <w:szCs w:val="24"/>
              </w:rPr>
            </w:pPr>
          </w:p>
        </w:tc>
      </w:tr>
      <w:tr w:rsidR="00A55D29" w:rsidRPr="00B24175" w:rsidTr="00A373D0">
        <w:trPr>
          <w:trHeight w:val="58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A55D29" w:rsidRDefault="00A55D29" w:rsidP="00A373D0">
            <w:pPr>
              <w:widowControl/>
              <w:jc w:val="center"/>
              <w:rPr>
                <w:rFonts w:ascii="宋体" w:eastAsia="宋体" w:hAnsi="宋体" w:cs="Tahoma"/>
                <w:color w:val="000000"/>
                <w:kern w:val="0"/>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tcPr>
          <w:p w:rsidR="00A55D29" w:rsidRDefault="00A55D29" w:rsidP="00A373D0">
            <w:pPr>
              <w:widowControl/>
              <w:jc w:val="center"/>
              <w:rPr>
                <w:rFonts w:ascii="宋体" w:eastAsia="宋体" w:hAnsi="宋体" w:cs="Tahoma"/>
                <w:color w:val="000000"/>
                <w:kern w:val="0"/>
                <w:sz w:val="24"/>
                <w:szCs w:val="24"/>
              </w:rPr>
            </w:pPr>
          </w:p>
        </w:tc>
        <w:tc>
          <w:tcPr>
            <w:tcW w:w="1960" w:type="dxa"/>
            <w:tcBorders>
              <w:top w:val="single" w:sz="4" w:space="0" w:color="auto"/>
              <w:left w:val="nil"/>
              <w:bottom w:val="single" w:sz="4" w:space="0" w:color="auto"/>
              <w:right w:val="single" w:sz="4" w:space="0" w:color="auto"/>
            </w:tcBorders>
            <w:shd w:val="clear" w:color="auto" w:fill="auto"/>
            <w:vAlign w:val="center"/>
          </w:tcPr>
          <w:p w:rsidR="00A55D29" w:rsidRDefault="00A55D29" w:rsidP="00A373D0">
            <w:pPr>
              <w:jc w:val="center"/>
              <w:rPr>
                <w:rFonts w:ascii="宋体" w:eastAsia="宋体" w:hAnsi="宋体" w:cs="Tahoma"/>
                <w:color w:val="000000"/>
                <w:kern w:val="0"/>
                <w:sz w:val="24"/>
                <w:szCs w:val="24"/>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A55D29" w:rsidRPr="00B24175" w:rsidRDefault="00A55D29" w:rsidP="00A373D0">
            <w:pPr>
              <w:jc w:val="center"/>
              <w:rPr>
                <w:rFonts w:ascii="宋体" w:eastAsia="宋体" w:hAnsi="宋体" w:cs="Tahoma"/>
                <w:color w:val="000000"/>
                <w:kern w:val="0"/>
                <w:sz w:val="24"/>
                <w:szCs w:val="24"/>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A55D29" w:rsidRPr="00B24175" w:rsidRDefault="00A55D29" w:rsidP="00A373D0">
            <w:pPr>
              <w:jc w:val="center"/>
              <w:rPr>
                <w:rFonts w:ascii="宋体" w:eastAsia="宋体" w:hAnsi="宋体" w:cs="Tahoma"/>
                <w:color w:val="000000"/>
                <w:kern w:val="0"/>
                <w:sz w:val="24"/>
                <w:szCs w:val="24"/>
              </w:rPr>
            </w:pPr>
          </w:p>
        </w:tc>
        <w:tc>
          <w:tcPr>
            <w:tcW w:w="936" w:type="dxa"/>
            <w:tcBorders>
              <w:top w:val="single" w:sz="4" w:space="0" w:color="auto"/>
              <w:left w:val="nil"/>
              <w:bottom w:val="single" w:sz="4" w:space="0" w:color="auto"/>
              <w:right w:val="single" w:sz="4" w:space="0" w:color="auto"/>
            </w:tcBorders>
            <w:vAlign w:val="center"/>
          </w:tcPr>
          <w:p w:rsidR="00A55D29" w:rsidRPr="00B24175" w:rsidRDefault="00A55D29" w:rsidP="00A373D0">
            <w:pPr>
              <w:jc w:val="center"/>
              <w:rPr>
                <w:rFonts w:ascii="宋体" w:eastAsia="宋体" w:hAnsi="宋体" w:cs="Tahoma"/>
                <w:color w:val="000000"/>
                <w:kern w:val="0"/>
                <w:sz w:val="24"/>
                <w:szCs w:val="24"/>
              </w:rPr>
            </w:pPr>
          </w:p>
        </w:tc>
        <w:tc>
          <w:tcPr>
            <w:tcW w:w="2255" w:type="dxa"/>
            <w:tcBorders>
              <w:top w:val="single" w:sz="4" w:space="0" w:color="auto"/>
              <w:left w:val="nil"/>
              <w:bottom w:val="single" w:sz="4" w:space="0" w:color="auto"/>
              <w:right w:val="single" w:sz="4" w:space="0" w:color="auto"/>
            </w:tcBorders>
            <w:vAlign w:val="center"/>
          </w:tcPr>
          <w:p w:rsidR="00A55D29" w:rsidRPr="00B24175" w:rsidRDefault="00A55D29" w:rsidP="00A373D0">
            <w:pPr>
              <w:jc w:val="center"/>
              <w:rPr>
                <w:rFonts w:ascii="宋体" w:eastAsia="宋体" w:hAnsi="宋体" w:cs="Tahoma"/>
                <w:color w:val="000000"/>
                <w:kern w:val="0"/>
                <w:sz w:val="24"/>
                <w:szCs w:val="24"/>
              </w:rPr>
            </w:pPr>
          </w:p>
        </w:tc>
      </w:tr>
      <w:tr w:rsidR="00A55D29" w:rsidRPr="00B24175" w:rsidTr="00A373D0">
        <w:trPr>
          <w:trHeight w:val="58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A55D29" w:rsidRDefault="00A55D29" w:rsidP="00A373D0">
            <w:pPr>
              <w:widowControl/>
              <w:jc w:val="center"/>
              <w:rPr>
                <w:rFonts w:ascii="宋体" w:eastAsia="宋体" w:hAnsi="宋体" w:cs="Tahoma"/>
                <w:color w:val="000000"/>
                <w:kern w:val="0"/>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tcPr>
          <w:p w:rsidR="00A55D29" w:rsidRDefault="00A55D29" w:rsidP="00A373D0">
            <w:pPr>
              <w:widowControl/>
              <w:jc w:val="center"/>
              <w:rPr>
                <w:rFonts w:ascii="宋体" w:eastAsia="宋体" w:hAnsi="宋体" w:cs="Tahoma"/>
                <w:color w:val="000000"/>
                <w:kern w:val="0"/>
                <w:sz w:val="24"/>
                <w:szCs w:val="24"/>
              </w:rPr>
            </w:pPr>
          </w:p>
        </w:tc>
        <w:tc>
          <w:tcPr>
            <w:tcW w:w="1960" w:type="dxa"/>
            <w:tcBorders>
              <w:top w:val="single" w:sz="4" w:space="0" w:color="auto"/>
              <w:left w:val="nil"/>
              <w:bottom w:val="single" w:sz="4" w:space="0" w:color="auto"/>
              <w:right w:val="single" w:sz="4" w:space="0" w:color="auto"/>
            </w:tcBorders>
            <w:shd w:val="clear" w:color="auto" w:fill="auto"/>
            <w:vAlign w:val="center"/>
          </w:tcPr>
          <w:p w:rsidR="00A55D29" w:rsidRDefault="00A55D29" w:rsidP="00A373D0">
            <w:pPr>
              <w:jc w:val="center"/>
              <w:rPr>
                <w:rFonts w:ascii="宋体" w:eastAsia="宋体" w:hAnsi="宋体" w:cs="Tahoma"/>
                <w:color w:val="000000"/>
                <w:kern w:val="0"/>
                <w:sz w:val="24"/>
                <w:szCs w:val="24"/>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A55D29" w:rsidRPr="00B24175" w:rsidRDefault="00A55D29" w:rsidP="00A373D0">
            <w:pPr>
              <w:jc w:val="center"/>
              <w:rPr>
                <w:rFonts w:ascii="宋体" w:eastAsia="宋体" w:hAnsi="宋体" w:cs="Tahoma"/>
                <w:color w:val="000000"/>
                <w:kern w:val="0"/>
                <w:sz w:val="24"/>
                <w:szCs w:val="24"/>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A55D29" w:rsidRPr="00B24175" w:rsidRDefault="00A55D29" w:rsidP="00A373D0">
            <w:pPr>
              <w:jc w:val="center"/>
              <w:rPr>
                <w:rFonts w:ascii="宋体" w:eastAsia="宋体" w:hAnsi="宋体" w:cs="Tahoma"/>
                <w:color w:val="000000"/>
                <w:kern w:val="0"/>
                <w:sz w:val="24"/>
                <w:szCs w:val="24"/>
              </w:rPr>
            </w:pPr>
          </w:p>
        </w:tc>
        <w:tc>
          <w:tcPr>
            <w:tcW w:w="936" w:type="dxa"/>
            <w:tcBorders>
              <w:top w:val="single" w:sz="4" w:space="0" w:color="auto"/>
              <w:left w:val="nil"/>
              <w:bottom w:val="single" w:sz="4" w:space="0" w:color="auto"/>
              <w:right w:val="single" w:sz="4" w:space="0" w:color="auto"/>
            </w:tcBorders>
            <w:vAlign w:val="center"/>
          </w:tcPr>
          <w:p w:rsidR="00A55D29" w:rsidRPr="00B24175" w:rsidRDefault="00A55D29" w:rsidP="00A373D0">
            <w:pPr>
              <w:jc w:val="center"/>
              <w:rPr>
                <w:rFonts w:ascii="宋体" w:eastAsia="宋体" w:hAnsi="宋体" w:cs="Tahoma"/>
                <w:color w:val="000000"/>
                <w:kern w:val="0"/>
                <w:sz w:val="24"/>
                <w:szCs w:val="24"/>
              </w:rPr>
            </w:pPr>
          </w:p>
        </w:tc>
        <w:tc>
          <w:tcPr>
            <w:tcW w:w="2255" w:type="dxa"/>
            <w:tcBorders>
              <w:top w:val="single" w:sz="4" w:space="0" w:color="auto"/>
              <w:left w:val="nil"/>
              <w:bottom w:val="single" w:sz="4" w:space="0" w:color="auto"/>
              <w:right w:val="single" w:sz="4" w:space="0" w:color="auto"/>
            </w:tcBorders>
            <w:vAlign w:val="center"/>
          </w:tcPr>
          <w:p w:rsidR="00A55D29" w:rsidRPr="00B24175" w:rsidRDefault="00A55D29" w:rsidP="00A373D0">
            <w:pPr>
              <w:jc w:val="center"/>
              <w:rPr>
                <w:rFonts w:ascii="宋体" w:eastAsia="宋体" w:hAnsi="宋体" w:cs="Tahoma"/>
                <w:color w:val="000000"/>
                <w:kern w:val="0"/>
                <w:sz w:val="24"/>
                <w:szCs w:val="24"/>
              </w:rPr>
            </w:pPr>
          </w:p>
        </w:tc>
      </w:tr>
      <w:tr w:rsidR="00A55D29" w:rsidRPr="00B24175" w:rsidTr="00A373D0">
        <w:trPr>
          <w:trHeight w:val="58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A55D29" w:rsidRDefault="00A55D29" w:rsidP="00A373D0">
            <w:pPr>
              <w:widowControl/>
              <w:jc w:val="center"/>
              <w:rPr>
                <w:rFonts w:ascii="宋体" w:eastAsia="宋体" w:hAnsi="宋体" w:cs="Tahoma"/>
                <w:color w:val="000000"/>
                <w:kern w:val="0"/>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tcPr>
          <w:p w:rsidR="00A55D29" w:rsidRDefault="00A55D29" w:rsidP="00A373D0">
            <w:pPr>
              <w:widowControl/>
              <w:jc w:val="center"/>
              <w:rPr>
                <w:rFonts w:ascii="宋体" w:eastAsia="宋体" w:hAnsi="宋体" w:cs="Tahoma"/>
                <w:color w:val="000000"/>
                <w:kern w:val="0"/>
                <w:sz w:val="24"/>
                <w:szCs w:val="24"/>
              </w:rPr>
            </w:pPr>
          </w:p>
        </w:tc>
        <w:tc>
          <w:tcPr>
            <w:tcW w:w="1960" w:type="dxa"/>
            <w:tcBorders>
              <w:top w:val="single" w:sz="4" w:space="0" w:color="auto"/>
              <w:left w:val="nil"/>
              <w:bottom w:val="single" w:sz="4" w:space="0" w:color="auto"/>
              <w:right w:val="single" w:sz="4" w:space="0" w:color="auto"/>
            </w:tcBorders>
            <w:shd w:val="clear" w:color="auto" w:fill="auto"/>
            <w:vAlign w:val="center"/>
          </w:tcPr>
          <w:p w:rsidR="00A55D29" w:rsidRDefault="00A55D29" w:rsidP="00A373D0">
            <w:pPr>
              <w:jc w:val="center"/>
              <w:rPr>
                <w:rFonts w:ascii="宋体" w:eastAsia="宋体" w:hAnsi="宋体" w:cs="Tahoma"/>
                <w:color w:val="000000"/>
                <w:kern w:val="0"/>
                <w:sz w:val="24"/>
                <w:szCs w:val="24"/>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A55D29" w:rsidRPr="00B24175" w:rsidRDefault="00A55D29" w:rsidP="00A373D0">
            <w:pPr>
              <w:jc w:val="center"/>
              <w:rPr>
                <w:rFonts w:ascii="宋体" w:eastAsia="宋体" w:hAnsi="宋体" w:cs="Tahoma"/>
                <w:color w:val="000000"/>
                <w:kern w:val="0"/>
                <w:sz w:val="24"/>
                <w:szCs w:val="24"/>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A55D29" w:rsidRPr="00B24175" w:rsidRDefault="00A55D29" w:rsidP="00A373D0">
            <w:pPr>
              <w:jc w:val="center"/>
              <w:rPr>
                <w:rFonts w:ascii="宋体" w:eastAsia="宋体" w:hAnsi="宋体" w:cs="Tahoma"/>
                <w:color w:val="000000"/>
                <w:kern w:val="0"/>
                <w:sz w:val="24"/>
                <w:szCs w:val="24"/>
              </w:rPr>
            </w:pPr>
          </w:p>
        </w:tc>
        <w:tc>
          <w:tcPr>
            <w:tcW w:w="936" w:type="dxa"/>
            <w:tcBorders>
              <w:top w:val="single" w:sz="4" w:space="0" w:color="auto"/>
              <w:left w:val="nil"/>
              <w:bottom w:val="single" w:sz="4" w:space="0" w:color="auto"/>
              <w:right w:val="single" w:sz="4" w:space="0" w:color="auto"/>
            </w:tcBorders>
            <w:vAlign w:val="center"/>
          </w:tcPr>
          <w:p w:rsidR="00A55D29" w:rsidRPr="00B24175" w:rsidRDefault="00A55D29" w:rsidP="00A373D0">
            <w:pPr>
              <w:jc w:val="center"/>
              <w:rPr>
                <w:rFonts w:ascii="宋体" w:eastAsia="宋体" w:hAnsi="宋体" w:cs="Tahoma"/>
                <w:color w:val="000000"/>
                <w:kern w:val="0"/>
                <w:sz w:val="24"/>
                <w:szCs w:val="24"/>
              </w:rPr>
            </w:pPr>
          </w:p>
        </w:tc>
        <w:tc>
          <w:tcPr>
            <w:tcW w:w="2255" w:type="dxa"/>
            <w:tcBorders>
              <w:top w:val="single" w:sz="4" w:space="0" w:color="auto"/>
              <w:left w:val="nil"/>
              <w:bottom w:val="single" w:sz="4" w:space="0" w:color="auto"/>
              <w:right w:val="single" w:sz="4" w:space="0" w:color="auto"/>
            </w:tcBorders>
            <w:vAlign w:val="center"/>
          </w:tcPr>
          <w:p w:rsidR="00A55D29" w:rsidRPr="00B24175" w:rsidRDefault="00A55D29" w:rsidP="00A373D0">
            <w:pPr>
              <w:jc w:val="center"/>
              <w:rPr>
                <w:rFonts w:ascii="宋体" w:eastAsia="宋体" w:hAnsi="宋体" w:cs="Tahoma"/>
                <w:color w:val="000000"/>
                <w:kern w:val="0"/>
                <w:sz w:val="24"/>
                <w:szCs w:val="24"/>
              </w:rPr>
            </w:pPr>
          </w:p>
        </w:tc>
      </w:tr>
    </w:tbl>
    <w:p w:rsidR="00533939" w:rsidRDefault="00533939" w:rsidP="00A55D29">
      <w:pPr>
        <w:spacing w:line="600" w:lineRule="exact"/>
        <w:rPr>
          <w:rFonts w:ascii="Times New Roman" w:hAnsi="Times New Roman" w:cs="Times New Roman"/>
          <w:color w:val="000000"/>
          <w:sz w:val="28"/>
          <w:szCs w:val="28"/>
        </w:rPr>
      </w:pPr>
    </w:p>
    <w:p w:rsidR="00533939" w:rsidRDefault="00533939">
      <w:pPr>
        <w:widowControl/>
        <w:jc w:val="left"/>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533939" w:rsidRDefault="00533939" w:rsidP="00A55D29">
      <w:pPr>
        <w:spacing w:line="600" w:lineRule="exact"/>
        <w:rPr>
          <w:rFonts w:ascii="Times New Roman" w:hAnsi="Times New Roman" w:cs="Times New Roman"/>
          <w:color w:val="000000"/>
          <w:sz w:val="28"/>
          <w:szCs w:val="28"/>
        </w:rPr>
      </w:pPr>
    </w:p>
    <w:p w:rsidR="00A55D29" w:rsidRDefault="00A55D29" w:rsidP="00A55D29">
      <w:pPr>
        <w:widowControl/>
        <w:rPr>
          <w:rFonts w:ascii="Times New Roman" w:eastAsia="方正黑体_GBK" w:hAnsi="Times New Roman" w:cs="Times New Roman"/>
          <w:sz w:val="32"/>
          <w:szCs w:val="32"/>
        </w:rPr>
      </w:pPr>
      <w:r>
        <w:rPr>
          <w:rFonts w:ascii="方正仿宋_GBK" w:eastAsia="方正仿宋_GBK" w:hAnsi="宋体" w:cs="宋体" w:hint="eastAsia"/>
          <w:sz w:val="32"/>
          <w:szCs w:val="32"/>
        </w:rPr>
        <w:t>附件：</w:t>
      </w:r>
    </w:p>
    <w:p w:rsidR="00A55D29" w:rsidRPr="009B01CD" w:rsidRDefault="00A55D29" w:rsidP="00A55D29">
      <w:pPr>
        <w:widowControl/>
        <w:jc w:val="center"/>
        <w:rPr>
          <w:rFonts w:ascii="方正小标宋_GBK" w:eastAsia="方正小标宋_GBK"/>
          <w:sz w:val="44"/>
          <w:szCs w:val="44"/>
        </w:rPr>
      </w:pPr>
      <w:r w:rsidRPr="009B01CD">
        <w:rPr>
          <w:rFonts w:ascii="方正小标宋_GBK" w:eastAsia="方正小标宋_GBK" w:hint="eastAsia"/>
          <w:sz w:val="44"/>
          <w:szCs w:val="44"/>
        </w:rPr>
        <w:t>排水设施通沟淤泥垃圾现场收运记录表</w:t>
      </w:r>
    </w:p>
    <w:p w:rsidR="00A55D29" w:rsidRPr="009B01CD" w:rsidRDefault="00A55D29" w:rsidP="00A55D29">
      <w:pPr>
        <w:widowControl/>
        <w:rPr>
          <w:rFonts w:ascii="方正仿宋_GBK" w:eastAsia="方正仿宋_GBK"/>
          <w:sz w:val="28"/>
          <w:szCs w:val="28"/>
        </w:rPr>
      </w:pPr>
      <w:r>
        <w:rPr>
          <w:rFonts w:ascii="方正仿宋_GBK" w:eastAsia="方正仿宋_GBK" w:hint="eastAsia"/>
          <w:sz w:val="28"/>
          <w:szCs w:val="28"/>
        </w:rPr>
        <w:t>业主</w:t>
      </w:r>
      <w:r w:rsidRPr="009B01CD">
        <w:rPr>
          <w:rFonts w:ascii="方正仿宋_GBK" w:eastAsia="方正仿宋_GBK" w:hint="eastAsia"/>
          <w:sz w:val="28"/>
          <w:szCs w:val="28"/>
        </w:rPr>
        <w:t>单位：</w:t>
      </w:r>
      <w:r w:rsidRPr="002A7EA0">
        <w:rPr>
          <w:rFonts w:ascii="方正仿宋_GBK" w:eastAsia="方正仿宋_GBK" w:hint="eastAsia"/>
          <w:sz w:val="24"/>
          <w:szCs w:val="24"/>
          <w:u w:val="single"/>
        </w:rPr>
        <w:t>重庆市渝北区城市排水事务中心</w:t>
      </w:r>
      <w:r>
        <w:rPr>
          <w:rFonts w:ascii="方正仿宋_GBK" w:eastAsia="方正仿宋_GBK" w:hint="eastAsia"/>
          <w:sz w:val="28"/>
          <w:szCs w:val="28"/>
        </w:rPr>
        <w:t xml:space="preserve">  服务单位：</w:t>
      </w:r>
      <w:r w:rsidRPr="002A7EA0">
        <w:rPr>
          <w:rFonts w:ascii="方正仿宋_GBK" w:eastAsia="方正仿宋_GBK" w:hint="eastAsia"/>
          <w:sz w:val="24"/>
          <w:szCs w:val="24"/>
          <w:u w:val="single"/>
        </w:rPr>
        <w:t xml:space="preserve">             </w:t>
      </w:r>
      <w:r w:rsidRPr="002A7EA0">
        <w:rPr>
          <w:rFonts w:ascii="方正仿宋_GBK" w:eastAsia="方正仿宋_GBK" w:hint="eastAsia"/>
          <w:sz w:val="28"/>
          <w:szCs w:val="28"/>
          <w:u w:val="single"/>
        </w:rPr>
        <w:t xml:space="preserve">    </w:t>
      </w:r>
      <w:r w:rsidRPr="002A7EA0">
        <w:rPr>
          <w:rFonts w:ascii="方正仿宋_GBK" w:eastAsia="方正仿宋_GBK" w:hint="eastAsia"/>
          <w:sz w:val="28"/>
          <w:szCs w:val="28"/>
        </w:rPr>
        <w:t xml:space="preserve"> </w:t>
      </w:r>
    </w:p>
    <w:tbl>
      <w:tblPr>
        <w:tblStyle w:val="10"/>
        <w:tblW w:w="10142" w:type="dxa"/>
        <w:jc w:val="center"/>
        <w:tblLook w:val="04A0" w:firstRow="1" w:lastRow="0" w:firstColumn="1" w:lastColumn="0" w:noHBand="0" w:noVBand="1"/>
      </w:tblPr>
      <w:tblGrid>
        <w:gridCol w:w="1202"/>
        <w:gridCol w:w="2551"/>
        <w:gridCol w:w="1503"/>
        <w:gridCol w:w="1720"/>
        <w:gridCol w:w="1659"/>
        <w:gridCol w:w="1507"/>
      </w:tblGrid>
      <w:tr w:rsidR="00A55D29" w:rsidRPr="009B01CD" w:rsidTr="00A373D0">
        <w:trPr>
          <w:trHeight w:val="976"/>
          <w:jc w:val="center"/>
        </w:trPr>
        <w:tc>
          <w:tcPr>
            <w:tcW w:w="1202" w:type="dxa"/>
            <w:vAlign w:val="center"/>
          </w:tcPr>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sidRPr="009B01CD">
              <w:rPr>
                <w:rFonts w:ascii="方正黑体_GBK" w:eastAsia="方正黑体_GBK" w:hint="eastAsia"/>
                <w:kern w:val="0"/>
                <w:sz w:val="24"/>
                <w:szCs w:val="24"/>
              </w:rPr>
              <w:t>排水</w:t>
            </w:r>
          </w:p>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sidRPr="009B01CD">
              <w:rPr>
                <w:rFonts w:ascii="方正黑体_GBK" w:eastAsia="方正黑体_GBK" w:hint="eastAsia"/>
                <w:kern w:val="0"/>
                <w:sz w:val="24"/>
                <w:szCs w:val="24"/>
              </w:rPr>
              <w:t>管理站</w:t>
            </w:r>
          </w:p>
        </w:tc>
        <w:tc>
          <w:tcPr>
            <w:tcW w:w="2551" w:type="dxa"/>
            <w:vAlign w:val="center"/>
          </w:tcPr>
          <w:p w:rsidR="00A55D29" w:rsidRDefault="00A55D29" w:rsidP="00A373D0">
            <w:pPr>
              <w:widowControl/>
              <w:adjustRightInd w:val="0"/>
              <w:snapToGrid w:val="0"/>
              <w:spacing w:line="240" w:lineRule="atLeast"/>
              <w:jc w:val="center"/>
              <w:rPr>
                <w:rFonts w:ascii="方正仿宋_GBK" w:eastAsia="方正仿宋_GBK"/>
                <w:kern w:val="0"/>
                <w:sz w:val="24"/>
                <w:szCs w:val="24"/>
              </w:rPr>
            </w:pPr>
            <w:r w:rsidRPr="009B01CD">
              <w:rPr>
                <w:rFonts w:ascii="方正仿宋_GBK" w:eastAsia="方正仿宋_GBK" w:hint="eastAsia"/>
                <w:kern w:val="0"/>
                <w:sz w:val="24"/>
                <w:szCs w:val="24"/>
              </w:rPr>
              <w:t>区城市排水中心</w:t>
            </w:r>
          </w:p>
          <w:p w:rsidR="00A55D29" w:rsidRPr="009B01CD" w:rsidRDefault="00A55D29" w:rsidP="00A373D0">
            <w:pPr>
              <w:widowControl/>
              <w:adjustRightInd w:val="0"/>
              <w:snapToGrid w:val="0"/>
              <w:spacing w:line="240" w:lineRule="atLeast"/>
              <w:jc w:val="center"/>
              <w:rPr>
                <w:rFonts w:ascii="方正仿宋_GBK" w:eastAsia="方正仿宋_GBK"/>
                <w:kern w:val="0"/>
                <w:sz w:val="24"/>
                <w:szCs w:val="24"/>
              </w:rPr>
            </w:pPr>
            <w:r w:rsidRPr="009B01CD">
              <w:rPr>
                <w:rFonts w:ascii="方正仿宋_GBK" w:eastAsia="方正仿宋_GBK" w:hint="eastAsia"/>
                <w:kern w:val="0"/>
                <w:sz w:val="24"/>
                <w:szCs w:val="24"/>
                <w:u w:val="single"/>
              </w:rPr>
              <w:t xml:space="preserve">  </w:t>
            </w:r>
            <w:r>
              <w:rPr>
                <w:rFonts w:ascii="方正仿宋_GBK" w:eastAsia="方正仿宋_GBK" w:hint="eastAsia"/>
                <w:kern w:val="0"/>
                <w:sz w:val="24"/>
                <w:szCs w:val="24"/>
                <w:u w:val="single"/>
              </w:rPr>
              <w:t xml:space="preserve">     </w:t>
            </w:r>
            <w:r w:rsidRPr="009B01CD">
              <w:rPr>
                <w:rFonts w:ascii="方正仿宋_GBK" w:eastAsia="方正仿宋_GBK" w:hint="eastAsia"/>
                <w:kern w:val="0"/>
                <w:sz w:val="24"/>
                <w:szCs w:val="24"/>
                <w:u w:val="single"/>
              </w:rPr>
              <w:t xml:space="preserve">  </w:t>
            </w:r>
            <w:r w:rsidRPr="009B01CD">
              <w:rPr>
                <w:rFonts w:ascii="方正仿宋_GBK" w:eastAsia="方正仿宋_GBK" w:hint="eastAsia"/>
                <w:kern w:val="0"/>
                <w:sz w:val="24"/>
                <w:szCs w:val="24"/>
              </w:rPr>
              <w:t>站</w:t>
            </w:r>
          </w:p>
        </w:tc>
        <w:tc>
          <w:tcPr>
            <w:tcW w:w="1503" w:type="dxa"/>
            <w:vAlign w:val="center"/>
          </w:tcPr>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sidRPr="009B01CD">
              <w:rPr>
                <w:rFonts w:ascii="方正黑体_GBK" w:eastAsia="方正黑体_GBK" w:hint="eastAsia"/>
                <w:kern w:val="0"/>
                <w:sz w:val="24"/>
                <w:szCs w:val="24"/>
              </w:rPr>
              <w:t>管理站站长</w:t>
            </w:r>
          </w:p>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sidRPr="009B01CD">
              <w:rPr>
                <w:rFonts w:ascii="方正黑体_GBK" w:eastAsia="方正黑体_GBK" w:hint="eastAsia"/>
                <w:kern w:val="0"/>
                <w:sz w:val="24"/>
                <w:szCs w:val="24"/>
              </w:rPr>
              <w:t>（签字）</w:t>
            </w:r>
          </w:p>
        </w:tc>
        <w:tc>
          <w:tcPr>
            <w:tcW w:w="1720" w:type="dxa"/>
            <w:vAlign w:val="center"/>
          </w:tcPr>
          <w:p w:rsidR="00A55D29" w:rsidRPr="009B01CD" w:rsidRDefault="00A55D29" w:rsidP="00A373D0">
            <w:pPr>
              <w:widowControl/>
              <w:adjustRightInd w:val="0"/>
              <w:snapToGrid w:val="0"/>
              <w:spacing w:line="240" w:lineRule="atLeast"/>
              <w:jc w:val="center"/>
              <w:rPr>
                <w:rFonts w:ascii="方正仿宋_GBK" w:eastAsia="方正仿宋_GBK"/>
                <w:kern w:val="0"/>
                <w:sz w:val="24"/>
                <w:szCs w:val="24"/>
              </w:rPr>
            </w:pPr>
          </w:p>
        </w:tc>
        <w:tc>
          <w:tcPr>
            <w:tcW w:w="1659" w:type="dxa"/>
            <w:vAlign w:val="center"/>
          </w:tcPr>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sidRPr="009B01CD">
              <w:rPr>
                <w:rFonts w:ascii="方正黑体_GBK" w:eastAsia="方正黑体_GBK" w:hint="eastAsia"/>
                <w:kern w:val="0"/>
                <w:sz w:val="24"/>
                <w:szCs w:val="24"/>
              </w:rPr>
              <w:t>管理员（签字）</w:t>
            </w:r>
          </w:p>
        </w:tc>
        <w:tc>
          <w:tcPr>
            <w:tcW w:w="1507" w:type="dxa"/>
            <w:vAlign w:val="center"/>
          </w:tcPr>
          <w:p w:rsidR="00A55D29" w:rsidRPr="009B01CD" w:rsidRDefault="00A55D29" w:rsidP="00A373D0">
            <w:pPr>
              <w:widowControl/>
              <w:adjustRightInd w:val="0"/>
              <w:snapToGrid w:val="0"/>
              <w:spacing w:line="240" w:lineRule="atLeast"/>
              <w:jc w:val="right"/>
              <w:rPr>
                <w:rFonts w:ascii="方正仿宋_GBK" w:eastAsia="方正仿宋_GBK"/>
                <w:kern w:val="0"/>
                <w:sz w:val="24"/>
                <w:szCs w:val="24"/>
              </w:rPr>
            </w:pPr>
          </w:p>
        </w:tc>
      </w:tr>
      <w:tr w:rsidR="00A55D29" w:rsidRPr="009B01CD" w:rsidTr="00A373D0">
        <w:trPr>
          <w:trHeight w:val="986"/>
          <w:jc w:val="center"/>
        </w:trPr>
        <w:tc>
          <w:tcPr>
            <w:tcW w:w="1202" w:type="dxa"/>
            <w:vAlign w:val="center"/>
          </w:tcPr>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Pr>
                <w:rFonts w:ascii="方正黑体_GBK" w:eastAsia="方正黑体_GBK" w:hint="eastAsia"/>
                <w:kern w:val="0"/>
                <w:sz w:val="24"/>
                <w:szCs w:val="24"/>
              </w:rPr>
              <w:t xml:space="preserve">服务单位 </w:t>
            </w:r>
          </w:p>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Pr>
                <w:rFonts w:ascii="方正黑体_GBK" w:eastAsia="方正黑体_GBK" w:hint="eastAsia"/>
                <w:kern w:val="0"/>
                <w:sz w:val="24"/>
                <w:szCs w:val="24"/>
              </w:rPr>
              <w:t>现场代表（</w:t>
            </w:r>
            <w:r w:rsidRPr="009B01CD">
              <w:rPr>
                <w:rFonts w:ascii="方正黑体_GBK" w:eastAsia="方正黑体_GBK" w:hint="eastAsia"/>
                <w:kern w:val="0"/>
                <w:sz w:val="24"/>
                <w:szCs w:val="24"/>
              </w:rPr>
              <w:t>签字</w:t>
            </w:r>
            <w:r>
              <w:rPr>
                <w:rFonts w:ascii="方正黑体_GBK" w:eastAsia="方正黑体_GBK" w:hint="eastAsia"/>
                <w:kern w:val="0"/>
                <w:sz w:val="24"/>
                <w:szCs w:val="24"/>
              </w:rPr>
              <w:t>）</w:t>
            </w:r>
          </w:p>
        </w:tc>
        <w:tc>
          <w:tcPr>
            <w:tcW w:w="2551" w:type="dxa"/>
            <w:vAlign w:val="center"/>
          </w:tcPr>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p>
        </w:tc>
        <w:tc>
          <w:tcPr>
            <w:tcW w:w="1503" w:type="dxa"/>
            <w:vAlign w:val="center"/>
          </w:tcPr>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sidRPr="009B01CD">
              <w:rPr>
                <w:rFonts w:ascii="方正黑体_GBK" w:eastAsia="方正黑体_GBK" w:hint="eastAsia"/>
                <w:kern w:val="0"/>
                <w:sz w:val="24"/>
                <w:szCs w:val="24"/>
              </w:rPr>
              <w:t>收运车辆</w:t>
            </w:r>
          </w:p>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sidRPr="009B01CD">
              <w:rPr>
                <w:rFonts w:ascii="方正黑体_GBK" w:eastAsia="方正黑体_GBK" w:hint="eastAsia"/>
                <w:kern w:val="0"/>
                <w:sz w:val="24"/>
                <w:szCs w:val="24"/>
              </w:rPr>
              <w:t>车牌号</w:t>
            </w:r>
          </w:p>
        </w:tc>
        <w:tc>
          <w:tcPr>
            <w:tcW w:w="1720" w:type="dxa"/>
            <w:vAlign w:val="center"/>
          </w:tcPr>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p>
        </w:tc>
        <w:tc>
          <w:tcPr>
            <w:tcW w:w="1659" w:type="dxa"/>
            <w:vAlign w:val="center"/>
          </w:tcPr>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Pr>
                <w:rFonts w:ascii="方正黑体_GBK" w:eastAsia="方正黑体_GBK" w:hint="eastAsia"/>
                <w:kern w:val="0"/>
                <w:sz w:val="24"/>
                <w:szCs w:val="24"/>
              </w:rPr>
              <w:t>收运日期</w:t>
            </w:r>
          </w:p>
        </w:tc>
        <w:tc>
          <w:tcPr>
            <w:tcW w:w="1507" w:type="dxa"/>
            <w:vAlign w:val="center"/>
          </w:tcPr>
          <w:p w:rsidR="00A55D29" w:rsidRPr="009B01CD" w:rsidRDefault="00A55D29" w:rsidP="00A373D0">
            <w:pPr>
              <w:widowControl/>
              <w:adjustRightInd w:val="0"/>
              <w:snapToGrid w:val="0"/>
              <w:spacing w:line="240" w:lineRule="atLeast"/>
              <w:jc w:val="center"/>
              <w:rPr>
                <w:rFonts w:ascii="方正仿宋_GBK" w:eastAsia="方正仿宋_GBK"/>
                <w:kern w:val="0"/>
                <w:sz w:val="24"/>
                <w:szCs w:val="24"/>
              </w:rPr>
            </w:pPr>
            <w:r>
              <w:rPr>
                <w:rFonts w:ascii="方正仿宋_GBK" w:eastAsia="方正仿宋_GBK" w:hint="eastAsia"/>
                <w:kern w:val="0"/>
                <w:sz w:val="24"/>
                <w:szCs w:val="24"/>
              </w:rPr>
              <w:t>年 月 日</w:t>
            </w:r>
          </w:p>
        </w:tc>
      </w:tr>
      <w:tr w:rsidR="00A55D29" w:rsidRPr="009B01CD" w:rsidTr="00A373D0">
        <w:trPr>
          <w:trHeight w:val="540"/>
          <w:jc w:val="center"/>
        </w:trPr>
        <w:tc>
          <w:tcPr>
            <w:tcW w:w="1202" w:type="dxa"/>
            <w:vAlign w:val="center"/>
          </w:tcPr>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sidRPr="009B01CD">
              <w:rPr>
                <w:rFonts w:ascii="方正黑体_GBK" w:eastAsia="方正黑体_GBK" w:hint="eastAsia"/>
                <w:kern w:val="0"/>
                <w:sz w:val="24"/>
                <w:szCs w:val="24"/>
              </w:rPr>
              <w:t>序号</w:t>
            </w:r>
          </w:p>
        </w:tc>
        <w:tc>
          <w:tcPr>
            <w:tcW w:w="2551" w:type="dxa"/>
            <w:vAlign w:val="center"/>
          </w:tcPr>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sidRPr="009B01CD">
              <w:rPr>
                <w:rFonts w:ascii="方正黑体_GBK" w:eastAsia="方正黑体_GBK" w:hint="eastAsia"/>
                <w:kern w:val="0"/>
                <w:sz w:val="24"/>
                <w:szCs w:val="24"/>
              </w:rPr>
              <w:t>收运路段</w:t>
            </w:r>
          </w:p>
        </w:tc>
        <w:tc>
          <w:tcPr>
            <w:tcW w:w="1503" w:type="dxa"/>
            <w:vAlign w:val="center"/>
          </w:tcPr>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sidRPr="009B01CD">
              <w:rPr>
                <w:rFonts w:ascii="方正黑体_GBK" w:eastAsia="方正黑体_GBK" w:hint="eastAsia"/>
                <w:kern w:val="0"/>
                <w:sz w:val="24"/>
                <w:szCs w:val="24"/>
              </w:rPr>
              <w:t>袋数</w:t>
            </w:r>
          </w:p>
        </w:tc>
        <w:tc>
          <w:tcPr>
            <w:tcW w:w="1720" w:type="dxa"/>
            <w:vAlign w:val="center"/>
          </w:tcPr>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sidRPr="009B01CD">
              <w:rPr>
                <w:rFonts w:ascii="方正黑体_GBK" w:eastAsia="方正黑体_GBK" w:hint="eastAsia"/>
                <w:kern w:val="0"/>
                <w:sz w:val="24"/>
                <w:szCs w:val="24"/>
              </w:rPr>
              <w:t>毛重小计</w:t>
            </w:r>
          </w:p>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sidRPr="009B01CD">
              <w:rPr>
                <w:rFonts w:ascii="方正黑体_GBK" w:eastAsia="方正黑体_GBK" w:hint="eastAsia"/>
                <w:kern w:val="0"/>
                <w:sz w:val="24"/>
                <w:szCs w:val="24"/>
              </w:rPr>
              <w:t>（公斤）</w:t>
            </w:r>
          </w:p>
        </w:tc>
        <w:tc>
          <w:tcPr>
            <w:tcW w:w="1659" w:type="dxa"/>
            <w:vAlign w:val="center"/>
          </w:tcPr>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sidRPr="009B01CD">
              <w:rPr>
                <w:rFonts w:ascii="方正黑体_GBK" w:eastAsia="方正黑体_GBK" w:hint="eastAsia"/>
                <w:kern w:val="0"/>
                <w:sz w:val="24"/>
                <w:szCs w:val="24"/>
              </w:rPr>
              <w:t>疏浚工</w:t>
            </w:r>
          </w:p>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sidRPr="009B01CD">
              <w:rPr>
                <w:rFonts w:ascii="方正黑体_GBK" w:eastAsia="方正黑体_GBK" w:hint="eastAsia"/>
                <w:kern w:val="0"/>
                <w:sz w:val="24"/>
                <w:szCs w:val="24"/>
              </w:rPr>
              <w:t>（签字）</w:t>
            </w:r>
          </w:p>
        </w:tc>
        <w:tc>
          <w:tcPr>
            <w:tcW w:w="1507" w:type="dxa"/>
            <w:vAlign w:val="center"/>
          </w:tcPr>
          <w:p w:rsidR="00A55D29" w:rsidRPr="009B01CD" w:rsidRDefault="00A55D29" w:rsidP="00A373D0">
            <w:pPr>
              <w:widowControl/>
              <w:adjustRightInd w:val="0"/>
              <w:snapToGrid w:val="0"/>
              <w:spacing w:line="240" w:lineRule="atLeast"/>
              <w:jc w:val="center"/>
              <w:rPr>
                <w:rFonts w:ascii="方正黑体_GBK" w:eastAsia="方正黑体_GBK"/>
                <w:kern w:val="0"/>
                <w:sz w:val="24"/>
                <w:szCs w:val="24"/>
              </w:rPr>
            </w:pPr>
            <w:r w:rsidRPr="009B01CD">
              <w:rPr>
                <w:rFonts w:ascii="方正黑体_GBK" w:eastAsia="方正黑体_GBK" w:hint="eastAsia"/>
                <w:kern w:val="0"/>
                <w:sz w:val="24"/>
                <w:szCs w:val="24"/>
              </w:rPr>
              <w:t>备注</w:t>
            </w:r>
          </w:p>
        </w:tc>
      </w:tr>
      <w:tr w:rsidR="00A55D29" w:rsidRPr="009B01CD" w:rsidTr="00A373D0">
        <w:trPr>
          <w:trHeight w:val="680"/>
          <w:jc w:val="center"/>
        </w:trPr>
        <w:tc>
          <w:tcPr>
            <w:tcW w:w="1202" w:type="dxa"/>
            <w:vAlign w:val="center"/>
          </w:tcPr>
          <w:p w:rsidR="00A55D29" w:rsidRPr="009B01CD" w:rsidRDefault="00A55D29" w:rsidP="00A373D0">
            <w:pPr>
              <w:widowControl/>
              <w:jc w:val="center"/>
              <w:rPr>
                <w:kern w:val="0"/>
                <w:sz w:val="20"/>
                <w:szCs w:val="20"/>
              </w:rPr>
            </w:pPr>
            <w:r w:rsidRPr="009B01CD">
              <w:rPr>
                <w:rFonts w:hint="eastAsia"/>
                <w:kern w:val="0"/>
                <w:sz w:val="20"/>
                <w:szCs w:val="20"/>
              </w:rPr>
              <w:t>1</w:t>
            </w:r>
          </w:p>
        </w:tc>
        <w:tc>
          <w:tcPr>
            <w:tcW w:w="2551" w:type="dxa"/>
            <w:vAlign w:val="center"/>
          </w:tcPr>
          <w:p w:rsidR="00A55D29" w:rsidRPr="009B01CD" w:rsidRDefault="00A55D29" w:rsidP="00A373D0">
            <w:pPr>
              <w:widowControl/>
              <w:jc w:val="center"/>
              <w:rPr>
                <w:kern w:val="0"/>
                <w:sz w:val="20"/>
                <w:szCs w:val="20"/>
              </w:rPr>
            </w:pPr>
          </w:p>
        </w:tc>
        <w:tc>
          <w:tcPr>
            <w:tcW w:w="1503" w:type="dxa"/>
            <w:vAlign w:val="center"/>
          </w:tcPr>
          <w:p w:rsidR="00A55D29" w:rsidRPr="009B01CD" w:rsidRDefault="00A55D29" w:rsidP="00A373D0">
            <w:pPr>
              <w:widowControl/>
              <w:jc w:val="center"/>
              <w:rPr>
                <w:kern w:val="0"/>
                <w:sz w:val="20"/>
                <w:szCs w:val="20"/>
              </w:rPr>
            </w:pPr>
          </w:p>
        </w:tc>
        <w:tc>
          <w:tcPr>
            <w:tcW w:w="1720" w:type="dxa"/>
            <w:vAlign w:val="center"/>
          </w:tcPr>
          <w:p w:rsidR="00A55D29" w:rsidRPr="009B01CD" w:rsidRDefault="00A55D29" w:rsidP="00A373D0">
            <w:pPr>
              <w:widowControl/>
              <w:jc w:val="center"/>
              <w:rPr>
                <w:kern w:val="0"/>
                <w:sz w:val="20"/>
                <w:szCs w:val="20"/>
              </w:rPr>
            </w:pPr>
          </w:p>
        </w:tc>
        <w:tc>
          <w:tcPr>
            <w:tcW w:w="1659" w:type="dxa"/>
            <w:vAlign w:val="center"/>
          </w:tcPr>
          <w:p w:rsidR="00A55D29" w:rsidRPr="009B01CD" w:rsidRDefault="00A55D29" w:rsidP="00A373D0">
            <w:pPr>
              <w:widowControl/>
              <w:jc w:val="center"/>
              <w:rPr>
                <w:kern w:val="0"/>
                <w:sz w:val="20"/>
                <w:szCs w:val="20"/>
              </w:rPr>
            </w:pPr>
          </w:p>
        </w:tc>
        <w:tc>
          <w:tcPr>
            <w:tcW w:w="1507" w:type="dxa"/>
            <w:vAlign w:val="center"/>
          </w:tcPr>
          <w:p w:rsidR="00A55D29" w:rsidRPr="009B01CD" w:rsidRDefault="00A55D29" w:rsidP="00A373D0">
            <w:pPr>
              <w:widowControl/>
              <w:jc w:val="center"/>
              <w:rPr>
                <w:kern w:val="0"/>
                <w:sz w:val="20"/>
                <w:szCs w:val="20"/>
              </w:rPr>
            </w:pPr>
          </w:p>
        </w:tc>
      </w:tr>
      <w:tr w:rsidR="00A55D29" w:rsidRPr="009B01CD" w:rsidTr="00A373D0">
        <w:trPr>
          <w:trHeight w:val="680"/>
          <w:jc w:val="center"/>
        </w:trPr>
        <w:tc>
          <w:tcPr>
            <w:tcW w:w="1202" w:type="dxa"/>
            <w:vAlign w:val="center"/>
          </w:tcPr>
          <w:p w:rsidR="00A55D29" w:rsidRPr="009B01CD" w:rsidRDefault="00A55D29" w:rsidP="00A373D0">
            <w:pPr>
              <w:widowControl/>
              <w:jc w:val="center"/>
              <w:rPr>
                <w:kern w:val="0"/>
                <w:sz w:val="20"/>
                <w:szCs w:val="20"/>
              </w:rPr>
            </w:pPr>
            <w:r w:rsidRPr="009B01CD">
              <w:rPr>
                <w:rFonts w:hint="eastAsia"/>
                <w:kern w:val="0"/>
                <w:sz w:val="20"/>
                <w:szCs w:val="20"/>
              </w:rPr>
              <w:t>2</w:t>
            </w:r>
          </w:p>
        </w:tc>
        <w:tc>
          <w:tcPr>
            <w:tcW w:w="2551" w:type="dxa"/>
            <w:vAlign w:val="center"/>
          </w:tcPr>
          <w:p w:rsidR="00A55D29" w:rsidRPr="009B01CD" w:rsidRDefault="00A55D29" w:rsidP="00A373D0">
            <w:pPr>
              <w:widowControl/>
              <w:jc w:val="center"/>
              <w:rPr>
                <w:kern w:val="0"/>
                <w:sz w:val="20"/>
                <w:szCs w:val="20"/>
              </w:rPr>
            </w:pPr>
          </w:p>
        </w:tc>
        <w:tc>
          <w:tcPr>
            <w:tcW w:w="1503" w:type="dxa"/>
            <w:vAlign w:val="center"/>
          </w:tcPr>
          <w:p w:rsidR="00A55D29" w:rsidRPr="009B01CD" w:rsidRDefault="00A55D29" w:rsidP="00A373D0">
            <w:pPr>
              <w:widowControl/>
              <w:jc w:val="center"/>
              <w:rPr>
                <w:kern w:val="0"/>
                <w:sz w:val="20"/>
                <w:szCs w:val="20"/>
              </w:rPr>
            </w:pPr>
          </w:p>
        </w:tc>
        <w:tc>
          <w:tcPr>
            <w:tcW w:w="1720" w:type="dxa"/>
            <w:vAlign w:val="center"/>
          </w:tcPr>
          <w:p w:rsidR="00A55D29" w:rsidRPr="009B01CD" w:rsidRDefault="00A55D29" w:rsidP="00A373D0">
            <w:pPr>
              <w:widowControl/>
              <w:jc w:val="center"/>
              <w:rPr>
                <w:kern w:val="0"/>
                <w:sz w:val="20"/>
                <w:szCs w:val="20"/>
              </w:rPr>
            </w:pPr>
          </w:p>
        </w:tc>
        <w:tc>
          <w:tcPr>
            <w:tcW w:w="1659" w:type="dxa"/>
            <w:vAlign w:val="center"/>
          </w:tcPr>
          <w:p w:rsidR="00A55D29" w:rsidRPr="009B01CD" w:rsidRDefault="00A55D29" w:rsidP="00A373D0">
            <w:pPr>
              <w:widowControl/>
              <w:jc w:val="center"/>
              <w:rPr>
                <w:kern w:val="0"/>
                <w:sz w:val="20"/>
                <w:szCs w:val="20"/>
              </w:rPr>
            </w:pPr>
          </w:p>
        </w:tc>
        <w:tc>
          <w:tcPr>
            <w:tcW w:w="1507" w:type="dxa"/>
            <w:vAlign w:val="center"/>
          </w:tcPr>
          <w:p w:rsidR="00A55D29" w:rsidRPr="009B01CD" w:rsidRDefault="00A55D29" w:rsidP="00A373D0">
            <w:pPr>
              <w:widowControl/>
              <w:jc w:val="center"/>
              <w:rPr>
                <w:kern w:val="0"/>
                <w:sz w:val="20"/>
                <w:szCs w:val="20"/>
              </w:rPr>
            </w:pPr>
          </w:p>
        </w:tc>
      </w:tr>
      <w:tr w:rsidR="00A55D29" w:rsidRPr="009B01CD" w:rsidTr="00A373D0">
        <w:trPr>
          <w:trHeight w:val="680"/>
          <w:jc w:val="center"/>
        </w:trPr>
        <w:tc>
          <w:tcPr>
            <w:tcW w:w="1202" w:type="dxa"/>
            <w:vAlign w:val="center"/>
          </w:tcPr>
          <w:p w:rsidR="00A55D29" w:rsidRPr="009B01CD" w:rsidRDefault="00A55D29" w:rsidP="00A373D0">
            <w:pPr>
              <w:widowControl/>
              <w:jc w:val="center"/>
              <w:rPr>
                <w:kern w:val="0"/>
                <w:sz w:val="20"/>
                <w:szCs w:val="20"/>
              </w:rPr>
            </w:pPr>
            <w:r w:rsidRPr="009B01CD">
              <w:rPr>
                <w:rFonts w:hint="eastAsia"/>
                <w:kern w:val="0"/>
                <w:sz w:val="20"/>
                <w:szCs w:val="20"/>
              </w:rPr>
              <w:t>3</w:t>
            </w:r>
          </w:p>
        </w:tc>
        <w:tc>
          <w:tcPr>
            <w:tcW w:w="2551" w:type="dxa"/>
            <w:vAlign w:val="center"/>
          </w:tcPr>
          <w:p w:rsidR="00A55D29" w:rsidRPr="009B01CD" w:rsidRDefault="00A55D29" w:rsidP="00A373D0">
            <w:pPr>
              <w:widowControl/>
              <w:jc w:val="center"/>
              <w:rPr>
                <w:kern w:val="0"/>
                <w:sz w:val="20"/>
                <w:szCs w:val="20"/>
              </w:rPr>
            </w:pPr>
          </w:p>
        </w:tc>
        <w:tc>
          <w:tcPr>
            <w:tcW w:w="1503" w:type="dxa"/>
            <w:vAlign w:val="center"/>
          </w:tcPr>
          <w:p w:rsidR="00A55D29" w:rsidRPr="009B01CD" w:rsidRDefault="00A55D29" w:rsidP="00A373D0">
            <w:pPr>
              <w:widowControl/>
              <w:jc w:val="center"/>
              <w:rPr>
                <w:kern w:val="0"/>
                <w:sz w:val="20"/>
                <w:szCs w:val="20"/>
              </w:rPr>
            </w:pPr>
          </w:p>
        </w:tc>
        <w:tc>
          <w:tcPr>
            <w:tcW w:w="1720" w:type="dxa"/>
            <w:vAlign w:val="center"/>
          </w:tcPr>
          <w:p w:rsidR="00A55D29" w:rsidRPr="009B01CD" w:rsidRDefault="00A55D29" w:rsidP="00A373D0">
            <w:pPr>
              <w:widowControl/>
              <w:jc w:val="center"/>
              <w:rPr>
                <w:kern w:val="0"/>
                <w:sz w:val="20"/>
                <w:szCs w:val="20"/>
              </w:rPr>
            </w:pPr>
          </w:p>
        </w:tc>
        <w:tc>
          <w:tcPr>
            <w:tcW w:w="1659" w:type="dxa"/>
            <w:vAlign w:val="center"/>
          </w:tcPr>
          <w:p w:rsidR="00A55D29" w:rsidRPr="009B01CD" w:rsidRDefault="00A55D29" w:rsidP="00A373D0">
            <w:pPr>
              <w:widowControl/>
              <w:jc w:val="center"/>
              <w:rPr>
                <w:kern w:val="0"/>
                <w:sz w:val="20"/>
                <w:szCs w:val="20"/>
              </w:rPr>
            </w:pPr>
          </w:p>
        </w:tc>
        <w:tc>
          <w:tcPr>
            <w:tcW w:w="1507" w:type="dxa"/>
            <w:vAlign w:val="center"/>
          </w:tcPr>
          <w:p w:rsidR="00A55D29" w:rsidRPr="009B01CD" w:rsidRDefault="00A55D29" w:rsidP="00A373D0">
            <w:pPr>
              <w:widowControl/>
              <w:jc w:val="center"/>
              <w:rPr>
                <w:kern w:val="0"/>
                <w:sz w:val="20"/>
                <w:szCs w:val="20"/>
              </w:rPr>
            </w:pPr>
          </w:p>
        </w:tc>
      </w:tr>
      <w:tr w:rsidR="00A55D29" w:rsidRPr="009B01CD" w:rsidTr="00A373D0">
        <w:trPr>
          <w:trHeight w:val="680"/>
          <w:jc w:val="center"/>
        </w:trPr>
        <w:tc>
          <w:tcPr>
            <w:tcW w:w="1202" w:type="dxa"/>
            <w:vAlign w:val="center"/>
          </w:tcPr>
          <w:p w:rsidR="00A55D29" w:rsidRPr="009B01CD" w:rsidRDefault="00A55D29" w:rsidP="00A373D0">
            <w:pPr>
              <w:widowControl/>
              <w:jc w:val="center"/>
              <w:rPr>
                <w:kern w:val="0"/>
                <w:sz w:val="20"/>
                <w:szCs w:val="20"/>
              </w:rPr>
            </w:pPr>
            <w:r w:rsidRPr="009B01CD">
              <w:rPr>
                <w:rFonts w:hint="eastAsia"/>
                <w:kern w:val="0"/>
                <w:sz w:val="20"/>
                <w:szCs w:val="20"/>
              </w:rPr>
              <w:t>4</w:t>
            </w:r>
          </w:p>
        </w:tc>
        <w:tc>
          <w:tcPr>
            <w:tcW w:w="2551" w:type="dxa"/>
            <w:vAlign w:val="center"/>
          </w:tcPr>
          <w:p w:rsidR="00A55D29" w:rsidRPr="009B01CD" w:rsidRDefault="00A55D29" w:rsidP="00A373D0">
            <w:pPr>
              <w:widowControl/>
              <w:jc w:val="center"/>
              <w:rPr>
                <w:kern w:val="0"/>
                <w:sz w:val="20"/>
                <w:szCs w:val="20"/>
              </w:rPr>
            </w:pPr>
          </w:p>
        </w:tc>
        <w:tc>
          <w:tcPr>
            <w:tcW w:w="1503" w:type="dxa"/>
            <w:vAlign w:val="center"/>
          </w:tcPr>
          <w:p w:rsidR="00A55D29" w:rsidRPr="009B01CD" w:rsidRDefault="00A55D29" w:rsidP="00A373D0">
            <w:pPr>
              <w:widowControl/>
              <w:jc w:val="center"/>
              <w:rPr>
                <w:kern w:val="0"/>
                <w:sz w:val="20"/>
                <w:szCs w:val="20"/>
              </w:rPr>
            </w:pPr>
          </w:p>
        </w:tc>
        <w:tc>
          <w:tcPr>
            <w:tcW w:w="1720" w:type="dxa"/>
            <w:vAlign w:val="center"/>
          </w:tcPr>
          <w:p w:rsidR="00A55D29" w:rsidRPr="009B01CD" w:rsidRDefault="00A55D29" w:rsidP="00A373D0">
            <w:pPr>
              <w:widowControl/>
              <w:jc w:val="center"/>
              <w:rPr>
                <w:kern w:val="0"/>
                <w:sz w:val="20"/>
                <w:szCs w:val="20"/>
              </w:rPr>
            </w:pPr>
          </w:p>
        </w:tc>
        <w:tc>
          <w:tcPr>
            <w:tcW w:w="1659" w:type="dxa"/>
            <w:vAlign w:val="center"/>
          </w:tcPr>
          <w:p w:rsidR="00A55D29" w:rsidRPr="009B01CD" w:rsidRDefault="00A55D29" w:rsidP="00A373D0">
            <w:pPr>
              <w:widowControl/>
              <w:jc w:val="center"/>
              <w:rPr>
                <w:kern w:val="0"/>
                <w:sz w:val="20"/>
                <w:szCs w:val="20"/>
              </w:rPr>
            </w:pPr>
          </w:p>
        </w:tc>
        <w:tc>
          <w:tcPr>
            <w:tcW w:w="1507" w:type="dxa"/>
            <w:vAlign w:val="center"/>
          </w:tcPr>
          <w:p w:rsidR="00A55D29" w:rsidRPr="009B01CD" w:rsidRDefault="00A55D29" w:rsidP="00A373D0">
            <w:pPr>
              <w:widowControl/>
              <w:jc w:val="center"/>
              <w:rPr>
                <w:kern w:val="0"/>
                <w:sz w:val="20"/>
                <w:szCs w:val="20"/>
              </w:rPr>
            </w:pPr>
          </w:p>
        </w:tc>
      </w:tr>
      <w:tr w:rsidR="00A55D29" w:rsidRPr="009B01CD" w:rsidTr="00A373D0">
        <w:trPr>
          <w:trHeight w:val="680"/>
          <w:jc w:val="center"/>
        </w:trPr>
        <w:tc>
          <w:tcPr>
            <w:tcW w:w="1202" w:type="dxa"/>
            <w:vAlign w:val="center"/>
          </w:tcPr>
          <w:p w:rsidR="00A55D29" w:rsidRPr="009B01CD" w:rsidRDefault="00A55D29" w:rsidP="00A373D0">
            <w:pPr>
              <w:widowControl/>
              <w:jc w:val="center"/>
              <w:rPr>
                <w:kern w:val="0"/>
                <w:sz w:val="20"/>
                <w:szCs w:val="20"/>
              </w:rPr>
            </w:pPr>
            <w:r w:rsidRPr="009B01CD">
              <w:rPr>
                <w:rFonts w:hint="eastAsia"/>
                <w:kern w:val="0"/>
                <w:sz w:val="20"/>
                <w:szCs w:val="20"/>
              </w:rPr>
              <w:t>5</w:t>
            </w:r>
          </w:p>
        </w:tc>
        <w:tc>
          <w:tcPr>
            <w:tcW w:w="2551" w:type="dxa"/>
            <w:vAlign w:val="center"/>
          </w:tcPr>
          <w:p w:rsidR="00A55D29" w:rsidRPr="009B01CD" w:rsidRDefault="00A55D29" w:rsidP="00A373D0">
            <w:pPr>
              <w:widowControl/>
              <w:jc w:val="center"/>
              <w:rPr>
                <w:kern w:val="0"/>
                <w:sz w:val="20"/>
                <w:szCs w:val="20"/>
              </w:rPr>
            </w:pPr>
          </w:p>
        </w:tc>
        <w:tc>
          <w:tcPr>
            <w:tcW w:w="1503" w:type="dxa"/>
            <w:vAlign w:val="center"/>
          </w:tcPr>
          <w:p w:rsidR="00A55D29" w:rsidRPr="009B01CD" w:rsidRDefault="00A55D29" w:rsidP="00A373D0">
            <w:pPr>
              <w:widowControl/>
              <w:jc w:val="center"/>
              <w:rPr>
                <w:kern w:val="0"/>
                <w:sz w:val="20"/>
                <w:szCs w:val="20"/>
              </w:rPr>
            </w:pPr>
          </w:p>
        </w:tc>
        <w:tc>
          <w:tcPr>
            <w:tcW w:w="1720" w:type="dxa"/>
            <w:vAlign w:val="center"/>
          </w:tcPr>
          <w:p w:rsidR="00A55D29" w:rsidRPr="009B01CD" w:rsidRDefault="00A55D29" w:rsidP="00A373D0">
            <w:pPr>
              <w:widowControl/>
              <w:jc w:val="center"/>
              <w:rPr>
                <w:kern w:val="0"/>
                <w:sz w:val="20"/>
                <w:szCs w:val="20"/>
              </w:rPr>
            </w:pPr>
          </w:p>
        </w:tc>
        <w:tc>
          <w:tcPr>
            <w:tcW w:w="1659" w:type="dxa"/>
            <w:vAlign w:val="center"/>
          </w:tcPr>
          <w:p w:rsidR="00A55D29" w:rsidRPr="009B01CD" w:rsidRDefault="00A55D29" w:rsidP="00A373D0">
            <w:pPr>
              <w:widowControl/>
              <w:jc w:val="center"/>
              <w:rPr>
                <w:kern w:val="0"/>
                <w:sz w:val="20"/>
                <w:szCs w:val="20"/>
              </w:rPr>
            </w:pPr>
          </w:p>
        </w:tc>
        <w:tc>
          <w:tcPr>
            <w:tcW w:w="1507" w:type="dxa"/>
            <w:vAlign w:val="center"/>
          </w:tcPr>
          <w:p w:rsidR="00A55D29" w:rsidRPr="009B01CD" w:rsidRDefault="00A55D29" w:rsidP="00A373D0">
            <w:pPr>
              <w:widowControl/>
              <w:jc w:val="center"/>
              <w:rPr>
                <w:kern w:val="0"/>
                <w:sz w:val="20"/>
                <w:szCs w:val="20"/>
              </w:rPr>
            </w:pPr>
          </w:p>
        </w:tc>
      </w:tr>
      <w:tr w:rsidR="00A55D29" w:rsidRPr="009B01CD" w:rsidTr="00A373D0">
        <w:trPr>
          <w:trHeight w:val="680"/>
          <w:jc w:val="center"/>
        </w:trPr>
        <w:tc>
          <w:tcPr>
            <w:tcW w:w="1202" w:type="dxa"/>
            <w:vAlign w:val="center"/>
          </w:tcPr>
          <w:p w:rsidR="00A55D29" w:rsidRPr="009B01CD" w:rsidRDefault="00A55D29" w:rsidP="00A373D0">
            <w:pPr>
              <w:widowControl/>
              <w:jc w:val="center"/>
              <w:rPr>
                <w:kern w:val="0"/>
                <w:sz w:val="20"/>
                <w:szCs w:val="20"/>
              </w:rPr>
            </w:pPr>
            <w:r w:rsidRPr="009B01CD">
              <w:rPr>
                <w:rFonts w:hint="eastAsia"/>
                <w:kern w:val="0"/>
                <w:sz w:val="20"/>
                <w:szCs w:val="20"/>
              </w:rPr>
              <w:t>6</w:t>
            </w:r>
          </w:p>
        </w:tc>
        <w:tc>
          <w:tcPr>
            <w:tcW w:w="2551" w:type="dxa"/>
            <w:vAlign w:val="center"/>
          </w:tcPr>
          <w:p w:rsidR="00A55D29" w:rsidRPr="009B01CD" w:rsidRDefault="00A55D29" w:rsidP="00A373D0">
            <w:pPr>
              <w:widowControl/>
              <w:jc w:val="center"/>
              <w:rPr>
                <w:kern w:val="0"/>
                <w:sz w:val="20"/>
                <w:szCs w:val="20"/>
              </w:rPr>
            </w:pPr>
          </w:p>
        </w:tc>
        <w:tc>
          <w:tcPr>
            <w:tcW w:w="1503" w:type="dxa"/>
            <w:vAlign w:val="center"/>
          </w:tcPr>
          <w:p w:rsidR="00A55D29" w:rsidRPr="009B01CD" w:rsidRDefault="00A55D29" w:rsidP="00A373D0">
            <w:pPr>
              <w:widowControl/>
              <w:jc w:val="center"/>
              <w:rPr>
                <w:kern w:val="0"/>
                <w:sz w:val="20"/>
                <w:szCs w:val="20"/>
              </w:rPr>
            </w:pPr>
          </w:p>
        </w:tc>
        <w:tc>
          <w:tcPr>
            <w:tcW w:w="1720" w:type="dxa"/>
            <w:vAlign w:val="center"/>
          </w:tcPr>
          <w:p w:rsidR="00A55D29" w:rsidRPr="009B01CD" w:rsidRDefault="00A55D29" w:rsidP="00A373D0">
            <w:pPr>
              <w:widowControl/>
              <w:jc w:val="center"/>
              <w:rPr>
                <w:kern w:val="0"/>
                <w:sz w:val="20"/>
                <w:szCs w:val="20"/>
              </w:rPr>
            </w:pPr>
          </w:p>
        </w:tc>
        <w:tc>
          <w:tcPr>
            <w:tcW w:w="1659" w:type="dxa"/>
            <w:vAlign w:val="center"/>
          </w:tcPr>
          <w:p w:rsidR="00A55D29" w:rsidRPr="009B01CD" w:rsidRDefault="00A55D29" w:rsidP="00A373D0">
            <w:pPr>
              <w:widowControl/>
              <w:jc w:val="center"/>
              <w:rPr>
                <w:kern w:val="0"/>
                <w:sz w:val="20"/>
                <w:szCs w:val="20"/>
              </w:rPr>
            </w:pPr>
          </w:p>
        </w:tc>
        <w:tc>
          <w:tcPr>
            <w:tcW w:w="1507" w:type="dxa"/>
            <w:vAlign w:val="center"/>
          </w:tcPr>
          <w:p w:rsidR="00A55D29" w:rsidRPr="009B01CD" w:rsidRDefault="00A55D29" w:rsidP="00A373D0">
            <w:pPr>
              <w:widowControl/>
              <w:jc w:val="center"/>
              <w:rPr>
                <w:kern w:val="0"/>
                <w:sz w:val="20"/>
                <w:szCs w:val="20"/>
              </w:rPr>
            </w:pPr>
          </w:p>
        </w:tc>
      </w:tr>
      <w:tr w:rsidR="00A55D29" w:rsidRPr="009B01CD" w:rsidTr="00A373D0">
        <w:trPr>
          <w:trHeight w:val="680"/>
          <w:jc w:val="center"/>
        </w:trPr>
        <w:tc>
          <w:tcPr>
            <w:tcW w:w="1202" w:type="dxa"/>
            <w:vAlign w:val="center"/>
          </w:tcPr>
          <w:p w:rsidR="00A55D29" w:rsidRPr="009B01CD" w:rsidRDefault="00A55D29" w:rsidP="00A373D0">
            <w:pPr>
              <w:widowControl/>
              <w:jc w:val="center"/>
              <w:rPr>
                <w:kern w:val="0"/>
                <w:sz w:val="20"/>
                <w:szCs w:val="20"/>
              </w:rPr>
            </w:pPr>
            <w:r w:rsidRPr="009B01CD">
              <w:rPr>
                <w:rFonts w:hint="eastAsia"/>
                <w:kern w:val="0"/>
                <w:sz w:val="20"/>
                <w:szCs w:val="20"/>
              </w:rPr>
              <w:t>7</w:t>
            </w:r>
          </w:p>
        </w:tc>
        <w:tc>
          <w:tcPr>
            <w:tcW w:w="2551" w:type="dxa"/>
            <w:vAlign w:val="center"/>
          </w:tcPr>
          <w:p w:rsidR="00A55D29" w:rsidRPr="009B01CD" w:rsidRDefault="00A55D29" w:rsidP="00A373D0">
            <w:pPr>
              <w:widowControl/>
              <w:jc w:val="center"/>
              <w:rPr>
                <w:kern w:val="0"/>
                <w:sz w:val="20"/>
                <w:szCs w:val="20"/>
              </w:rPr>
            </w:pPr>
          </w:p>
        </w:tc>
        <w:tc>
          <w:tcPr>
            <w:tcW w:w="1503" w:type="dxa"/>
            <w:vAlign w:val="center"/>
          </w:tcPr>
          <w:p w:rsidR="00A55D29" w:rsidRPr="009B01CD" w:rsidRDefault="00A55D29" w:rsidP="00A373D0">
            <w:pPr>
              <w:widowControl/>
              <w:jc w:val="center"/>
              <w:rPr>
                <w:kern w:val="0"/>
                <w:sz w:val="20"/>
                <w:szCs w:val="20"/>
              </w:rPr>
            </w:pPr>
          </w:p>
        </w:tc>
        <w:tc>
          <w:tcPr>
            <w:tcW w:w="1720" w:type="dxa"/>
            <w:vAlign w:val="center"/>
          </w:tcPr>
          <w:p w:rsidR="00A55D29" w:rsidRPr="009B01CD" w:rsidRDefault="00A55D29" w:rsidP="00A373D0">
            <w:pPr>
              <w:widowControl/>
              <w:jc w:val="center"/>
              <w:rPr>
                <w:kern w:val="0"/>
                <w:sz w:val="20"/>
                <w:szCs w:val="20"/>
              </w:rPr>
            </w:pPr>
          </w:p>
        </w:tc>
        <w:tc>
          <w:tcPr>
            <w:tcW w:w="1659" w:type="dxa"/>
            <w:vAlign w:val="center"/>
          </w:tcPr>
          <w:p w:rsidR="00A55D29" w:rsidRPr="009B01CD" w:rsidRDefault="00A55D29" w:rsidP="00A373D0">
            <w:pPr>
              <w:widowControl/>
              <w:jc w:val="center"/>
              <w:rPr>
                <w:kern w:val="0"/>
                <w:sz w:val="20"/>
                <w:szCs w:val="20"/>
              </w:rPr>
            </w:pPr>
          </w:p>
        </w:tc>
        <w:tc>
          <w:tcPr>
            <w:tcW w:w="1507" w:type="dxa"/>
            <w:vAlign w:val="center"/>
          </w:tcPr>
          <w:p w:rsidR="00A55D29" w:rsidRPr="009B01CD" w:rsidRDefault="00A55D29" w:rsidP="00A373D0">
            <w:pPr>
              <w:widowControl/>
              <w:jc w:val="center"/>
              <w:rPr>
                <w:kern w:val="0"/>
                <w:sz w:val="20"/>
                <w:szCs w:val="20"/>
              </w:rPr>
            </w:pPr>
          </w:p>
        </w:tc>
      </w:tr>
      <w:tr w:rsidR="00A55D29" w:rsidRPr="009B01CD" w:rsidTr="00A373D0">
        <w:trPr>
          <w:trHeight w:val="680"/>
          <w:jc w:val="center"/>
        </w:trPr>
        <w:tc>
          <w:tcPr>
            <w:tcW w:w="1202" w:type="dxa"/>
            <w:vAlign w:val="center"/>
          </w:tcPr>
          <w:p w:rsidR="00A55D29" w:rsidRPr="009B01CD" w:rsidRDefault="00A55D29" w:rsidP="00A373D0">
            <w:pPr>
              <w:widowControl/>
              <w:jc w:val="center"/>
              <w:rPr>
                <w:kern w:val="0"/>
                <w:sz w:val="20"/>
                <w:szCs w:val="20"/>
              </w:rPr>
            </w:pPr>
            <w:r w:rsidRPr="009B01CD">
              <w:rPr>
                <w:rFonts w:hint="eastAsia"/>
                <w:kern w:val="0"/>
                <w:sz w:val="20"/>
                <w:szCs w:val="20"/>
              </w:rPr>
              <w:t>8</w:t>
            </w:r>
          </w:p>
        </w:tc>
        <w:tc>
          <w:tcPr>
            <w:tcW w:w="2551" w:type="dxa"/>
            <w:vAlign w:val="center"/>
          </w:tcPr>
          <w:p w:rsidR="00A55D29" w:rsidRPr="009B01CD" w:rsidRDefault="00A55D29" w:rsidP="00A373D0">
            <w:pPr>
              <w:widowControl/>
              <w:jc w:val="center"/>
              <w:rPr>
                <w:kern w:val="0"/>
                <w:sz w:val="20"/>
                <w:szCs w:val="20"/>
              </w:rPr>
            </w:pPr>
          </w:p>
        </w:tc>
        <w:tc>
          <w:tcPr>
            <w:tcW w:w="1503" w:type="dxa"/>
            <w:vAlign w:val="center"/>
          </w:tcPr>
          <w:p w:rsidR="00A55D29" w:rsidRPr="009B01CD" w:rsidRDefault="00A55D29" w:rsidP="00A373D0">
            <w:pPr>
              <w:widowControl/>
              <w:jc w:val="center"/>
              <w:rPr>
                <w:kern w:val="0"/>
                <w:sz w:val="20"/>
                <w:szCs w:val="20"/>
              </w:rPr>
            </w:pPr>
          </w:p>
        </w:tc>
        <w:tc>
          <w:tcPr>
            <w:tcW w:w="1720" w:type="dxa"/>
            <w:vAlign w:val="center"/>
          </w:tcPr>
          <w:p w:rsidR="00A55D29" w:rsidRPr="009B01CD" w:rsidRDefault="00A55D29" w:rsidP="00A373D0">
            <w:pPr>
              <w:widowControl/>
              <w:jc w:val="center"/>
              <w:rPr>
                <w:kern w:val="0"/>
                <w:sz w:val="20"/>
                <w:szCs w:val="20"/>
              </w:rPr>
            </w:pPr>
          </w:p>
        </w:tc>
        <w:tc>
          <w:tcPr>
            <w:tcW w:w="1659" w:type="dxa"/>
            <w:vAlign w:val="center"/>
          </w:tcPr>
          <w:p w:rsidR="00A55D29" w:rsidRPr="009B01CD" w:rsidRDefault="00A55D29" w:rsidP="00A373D0">
            <w:pPr>
              <w:widowControl/>
              <w:jc w:val="center"/>
              <w:rPr>
                <w:kern w:val="0"/>
                <w:sz w:val="20"/>
                <w:szCs w:val="20"/>
              </w:rPr>
            </w:pPr>
          </w:p>
        </w:tc>
        <w:tc>
          <w:tcPr>
            <w:tcW w:w="1507" w:type="dxa"/>
            <w:vAlign w:val="center"/>
          </w:tcPr>
          <w:p w:rsidR="00A55D29" w:rsidRPr="009B01CD" w:rsidRDefault="00A55D29" w:rsidP="00A373D0">
            <w:pPr>
              <w:widowControl/>
              <w:jc w:val="center"/>
              <w:rPr>
                <w:kern w:val="0"/>
                <w:sz w:val="20"/>
                <w:szCs w:val="20"/>
              </w:rPr>
            </w:pPr>
          </w:p>
        </w:tc>
      </w:tr>
      <w:tr w:rsidR="00A55D29" w:rsidRPr="009B01CD" w:rsidTr="00A373D0">
        <w:trPr>
          <w:trHeight w:val="680"/>
          <w:jc w:val="center"/>
        </w:trPr>
        <w:tc>
          <w:tcPr>
            <w:tcW w:w="1202" w:type="dxa"/>
            <w:vAlign w:val="center"/>
          </w:tcPr>
          <w:p w:rsidR="00A55D29" w:rsidRPr="009B01CD" w:rsidRDefault="00A55D29" w:rsidP="00A373D0">
            <w:pPr>
              <w:widowControl/>
              <w:jc w:val="center"/>
              <w:rPr>
                <w:kern w:val="0"/>
                <w:sz w:val="20"/>
                <w:szCs w:val="20"/>
              </w:rPr>
            </w:pPr>
            <w:r w:rsidRPr="009B01CD">
              <w:rPr>
                <w:rFonts w:hint="eastAsia"/>
                <w:kern w:val="0"/>
                <w:sz w:val="20"/>
                <w:szCs w:val="20"/>
              </w:rPr>
              <w:t>9</w:t>
            </w:r>
          </w:p>
        </w:tc>
        <w:tc>
          <w:tcPr>
            <w:tcW w:w="2551" w:type="dxa"/>
            <w:vAlign w:val="center"/>
          </w:tcPr>
          <w:p w:rsidR="00A55D29" w:rsidRPr="009B01CD" w:rsidRDefault="00A55D29" w:rsidP="00A373D0">
            <w:pPr>
              <w:widowControl/>
              <w:jc w:val="center"/>
              <w:rPr>
                <w:kern w:val="0"/>
                <w:sz w:val="20"/>
                <w:szCs w:val="20"/>
              </w:rPr>
            </w:pPr>
          </w:p>
        </w:tc>
        <w:tc>
          <w:tcPr>
            <w:tcW w:w="1503" w:type="dxa"/>
            <w:vAlign w:val="center"/>
          </w:tcPr>
          <w:p w:rsidR="00A55D29" w:rsidRPr="009B01CD" w:rsidRDefault="00A55D29" w:rsidP="00A373D0">
            <w:pPr>
              <w:widowControl/>
              <w:jc w:val="center"/>
              <w:rPr>
                <w:kern w:val="0"/>
                <w:sz w:val="20"/>
                <w:szCs w:val="20"/>
              </w:rPr>
            </w:pPr>
          </w:p>
        </w:tc>
        <w:tc>
          <w:tcPr>
            <w:tcW w:w="1720" w:type="dxa"/>
            <w:vAlign w:val="center"/>
          </w:tcPr>
          <w:p w:rsidR="00A55D29" w:rsidRPr="009B01CD" w:rsidRDefault="00A55D29" w:rsidP="00A373D0">
            <w:pPr>
              <w:widowControl/>
              <w:jc w:val="center"/>
              <w:rPr>
                <w:kern w:val="0"/>
                <w:sz w:val="20"/>
                <w:szCs w:val="20"/>
              </w:rPr>
            </w:pPr>
          </w:p>
        </w:tc>
        <w:tc>
          <w:tcPr>
            <w:tcW w:w="1659" w:type="dxa"/>
            <w:vAlign w:val="center"/>
          </w:tcPr>
          <w:p w:rsidR="00A55D29" w:rsidRPr="009B01CD" w:rsidRDefault="00A55D29" w:rsidP="00A373D0">
            <w:pPr>
              <w:widowControl/>
              <w:jc w:val="center"/>
              <w:rPr>
                <w:kern w:val="0"/>
                <w:sz w:val="20"/>
                <w:szCs w:val="20"/>
              </w:rPr>
            </w:pPr>
          </w:p>
        </w:tc>
        <w:tc>
          <w:tcPr>
            <w:tcW w:w="1507" w:type="dxa"/>
            <w:vAlign w:val="center"/>
          </w:tcPr>
          <w:p w:rsidR="00A55D29" w:rsidRPr="009B01CD" w:rsidRDefault="00A55D29" w:rsidP="00A373D0">
            <w:pPr>
              <w:widowControl/>
              <w:jc w:val="center"/>
              <w:rPr>
                <w:kern w:val="0"/>
                <w:sz w:val="20"/>
                <w:szCs w:val="20"/>
              </w:rPr>
            </w:pPr>
          </w:p>
        </w:tc>
      </w:tr>
      <w:tr w:rsidR="00A55D29" w:rsidRPr="009B01CD" w:rsidTr="00A373D0">
        <w:trPr>
          <w:trHeight w:val="680"/>
          <w:jc w:val="center"/>
        </w:trPr>
        <w:tc>
          <w:tcPr>
            <w:tcW w:w="1202" w:type="dxa"/>
            <w:vAlign w:val="center"/>
          </w:tcPr>
          <w:p w:rsidR="00A55D29" w:rsidRPr="009B01CD" w:rsidRDefault="00A55D29" w:rsidP="00A373D0">
            <w:pPr>
              <w:widowControl/>
              <w:jc w:val="center"/>
              <w:rPr>
                <w:kern w:val="0"/>
                <w:sz w:val="20"/>
                <w:szCs w:val="20"/>
              </w:rPr>
            </w:pPr>
            <w:r w:rsidRPr="009B01CD">
              <w:rPr>
                <w:rFonts w:hint="eastAsia"/>
                <w:kern w:val="0"/>
                <w:sz w:val="20"/>
                <w:szCs w:val="20"/>
              </w:rPr>
              <w:t>……</w:t>
            </w:r>
          </w:p>
        </w:tc>
        <w:tc>
          <w:tcPr>
            <w:tcW w:w="2551" w:type="dxa"/>
            <w:vAlign w:val="center"/>
          </w:tcPr>
          <w:p w:rsidR="00A55D29" w:rsidRPr="009B01CD" w:rsidRDefault="00A55D29" w:rsidP="00A373D0">
            <w:pPr>
              <w:widowControl/>
              <w:jc w:val="center"/>
              <w:rPr>
                <w:kern w:val="0"/>
                <w:sz w:val="20"/>
                <w:szCs w:val="20"/>
              </w:rPr>
            </w:pPr>
          </w:p>
        </w:tc>
        <w:tc>
          <w:tcPr>
            <w:tcW w:w="1503" w:type="dxa"/>
            <w:vAlign w:val="center"/>
          </w:tcPr>
          <w:p w:rsidR="00A55D29" w:rsidRPr="009B01CD" w:rsidRDefault="00A55D29" w:rsidP="00A373D0">
            <w:pPr>
              <w:widowControl/>
              <w:jc w:val="center"/>
              <w:rPr>
                <w:kern w:val="0"/>
                <w:sz w:val="20"/>
                <w:szCs w:val="20"/>
              </w:rPr>
            </w:pPr>
          </w:p>
        </w:tc>
        <w:tc>
          <w:tcPr>
            <w:tcW w:w="1720" w:type="dxa"/>
            <w:vAlign w:val="center"/>
          </w:tcPr>
          <w:p w:rsidR="00A55D29" w:rsidRPr="009B01CD" w:rsidRDefault="00A55D29" w:rsidP="00A373D0">
            <w:pPr>
              <w:widowControl/>
              <w:jc w:val="center"/>
              <w:rPr>
                <w:kern w:val="0"/>
                <w:sz w:val="20"/>
                <w:szCs w:val="20"/>
              </w:rPr>
            </w:pPr>
          </w:p>
        </w:tc>
        <w:tc>
          <w:tcPr>
            <w:tcW w:w="1659" w:type="dxa"/>
            <w:tcBorders>
              <w:bottom w:val="single" w:sz="4" w:space="0" w:color="auto"/>
            </w:tcBorders>
            <w:vAlign w:val="center"/>
          </w:tcPr>
          <w:p w:rsidR="00A55D29" w:rsidRPr="009B01CD" w:rsidRDefault="00A55D29" w:rsidP="00A373D0">
            <w:pPr>
              <w:widowControl/>
              <w:jc w:val="center"/>
              <w:rPr>
                <w:kern w:val="0"/>
                <w:sz w:val="20"/>
                <w:szCs w:val="20"/>
              </w:rPr>
            </w:pPr>
          </w:p>
        </w:tc>
        <w:tc>
          <w:tcPr>
            <w:tcW w:w="1507" w:type="dxa"/>
            <w:tcBorders>
              <w:bottom w:val="single" w:sz="4" w:space="0" w:color="auto"/>
            </w:tcBorders>
            <w:vAlign w:val="center"/>
          </w:tcPr>
          <w:p w:rsidR="00A55D29" w:rsidRPr="009B01CD" w:rsidRDefault="00A55D29" w:rsidP="00A373D0">
            <w:pPr>
              <w:widowControl/>
              <w:jc w:val="center"/>
              <w:rPr>
                <w:kern w:val="0"/>
                <w:sz w:val="20"/>
                <w:szCs w:val="20"/>
              </w:rPr>
            </w:pPr>
          </w:p>
        </w:tc>
      </w:tr>
      <w:tr w:rsidR="00A55D29" w:rsidRPr="009B01CD" w:rsidTr="00A373D0">
        <w:trPr>
          <w:trHeight w:val="680"/>
          <w:jc w:val="center"/>
        </w:trPr>
        <w:tc>
          <w:tcPr>
            <w:tcW w:w="3753" w:type="dxa"/>
            <w:gridSpan w:val="2"/>
            <w:vAlign w:val="center"/>
          </w:tcPr>
          <w:p w:rsidR="00A55D29" w:rsidRPr="009B01CD" w:rsidRDefault="00A55D29" w:rsidP="00A373D0">
            <w:pPr>
              <w:widowControl/>
              <w:jc w:val="center"/>
              <w:rPr>
                <w:rFonts w:ascii="方正黑体_GBK" w:eastAsia="方正黑体_GBK"/>
                <w:kern w:val="0"/>
                <w:sz w:val="28"/>
                <w:szCs w:val="28"/>
              </w:rPr>
            </w:pPr>
            <w:r w:rsidRPr="009B01CD">
              <w:rPr>
                <w:rFonts w:ascii="方正黑体_GBK" w:eastAsia="方正黑体_GBK" w:hint="eastAsia"/>
                <w:kern w:val="0"/>
                <w:sz w:val="28"/>
                <w:szCs w:val="28"/>
              </w:rPr>
              <w:t>合计</w:t>
            </w:r>
          </w:p>
        </w:tc>
        <w:tc>
          <w:tcPr>
            <w:tcW w:w="1503" w:type="dxa"/>
            <w:vAlign w:val="center"/>
          </w:tcPr>
          <w:p w:rsidR="00A55D29" w:rsidRPr="009B01CD" w:rsidRDefault="00A55D29" w:rsidP="00A373D0">
            <w:pPr>
              <w:widowControl/>
              <w:jc w:val="center"/>
              <w:rPr>
                <w:kern w:val="0"/>
                <w:sz w:val="20"/>
                <w:szCs w:val="20"/>
              </w:rPr>
            </w:pPr>
          </w:p>
        </w:tc>
        <w:tc>
          <w:tcPr>
            <w:tcW w:w="1720" w:type="dxa"/>
            <w:vAlign w:val="center"/>
          </w:tcPr>
          <w:p w:rsidR="00A55D29" w:rsidRPr="009B01CD" w:rsidRDefault="00A55D29" w:rsidP="00A373D0">
            <w:pPr>
              <w:widowControl/>
              <w:jc w:val="center"/>
              <w:rPr>
                <w:kern w:val="0"/>
                <w:sz w:val="20"/>
                <w:szCs w:val="20"/>
              </w:rPr>
            </w:pPr>
          </w:p>
        </w:tc>
        <w:tc>
          <w:tcPr>
            <w:tcW w:w="1659" w:type="dxa"/>
            <w:tcBorders>
              <w:tl2br w:val="single" w:sz="4" w:space="0" w:color="auto"/>
            </w:tcBorders>
            <w:vAlign w:val="center"/>
          </w:tcPr>
          <w:p w:rsidR="00A55D29" w:rsidRPr="009B01CD" w:rsidRDefault="00A55D29" w:rsidP="00A373D0">
            <w:pPr>
              <w:widowControl/>
              <w:jc w:val="center"/>
              <w:rPr>
                <w:kern w:val="0"/>
                <w:sz w:val="20"/>
                <w:szCs w:val="20"/>
              </w:rPr>
            </w:pPr>
          </w:p>
        </w:tc>
        <w:tc>
          <w:tcPr>
            <w:tcW w:w="1507" w:type="dxa"/>
            <w:tcBorders>
              <w:tl2br w:val="single" w:sz="4" w:space="0" w:color="auto"/>
            </w:tcBorders>
            <w:vAlign w:val="center"/>
          </w:tcPr>
          <w:p w:rsidR="00A55D29" w:rsidRPr="009B01CD" w:rsidRDefault="00A55D29" w:rsidP="00A373D0">
            <w:pPr>
              <w:widowControl/>
              <w:jc w:val="center"/>
              <w:rPr>
                <w:kern w:val="0"/>
                <w:sz w:val="20"/>
                <w:szCs w:val="20"/>
              </w:rPr>
            </w:pPr>
          </w:p>
        </w:tc>
      </w:tr>
    </w:tbl>
    <w:p w:rsidR="00A55D29" w:rsidRDefault="00A55D29" w:rsidP="00A55D29">
      <w:pPr>
        <w:widowControl/>
        <w:jc w:val="left"/>
        <w:rPr>
          <w:rFonts w:ascii="Times New Roman" w:eastAsia="方正黑体_GBK" w:hAnsi="Times New Roman" w:cs="Times New Roman"/>
          <w:sz w:val="32"/>
          <w:szCs w:val="32"/>
        </w:rPr>
      </w:pPr>
    </w:p>
    <w:p w:rsidR="007665C7" w:rsidRDefault="00742DED">
      <w:pPr>
        <w:tabs>
          <w:tab w:val="left" w:pos="8280"/>
        </w:tabs>
        <w:spacing w:line="600" w:lineRule="exact"/>
        <w:ind w:firstLineChars="200" w:firstLine="640"/>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四</w:t>
      </w:r>
      <w:r>
        <w:rPr>
          <w:rFonts w:ascii="Times New Roman" w:eastAsia="方正黑体_GBK" w:hAnsi="Times New Roman" w:cs="Times New Roman"/>
          <w:sz w:val="32"/>
          <w:szCs w:val="32"/>
        </w:rPr>
        <w:t>、报价文件主要内容和格式</w:t>
      </w:r>
    </w:p>
    <w:p w:rsidR="007665C7" w:rsidRDefault="00742DED">
      <w:pPr>
        <w:tabs>
          <w:tab w:val="left" w:pos="8280"/>
        </w:tabs>
        <w:spacing w:line="600" w:lineRule="exact"/>
        <w:ind w:firstLineChars="200" w:firstLine="640"/>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（一）封面格式：</w:t>
      </w:r>
    </w:p>
    <w:p w:rsidR="007665C7" w:rsidRDefault="007665C7">
      <w:pPr>
        <w:tabs>
          <w:tab w:val="left" w:pos="8280"/>
        </w:tabs>
        <w:spacing w:line="600" w:lineRule="exact"/>
        <w:ind w:firstLineChars="200" w:firstLine="643"/>
        <w:rPr>
          <w:rFonts w:ascii="Times New Roman" w:eastAsia="方正仿宋_GBK" w:hAnsi="Times New Roman" w:cs="Times New Roman"/>
          <w:b/>
          <w:sz w:val="32"/>
          <w:szCs w:val="32"/>
        </w:rPr>
      </w:pPr>
    </w:p>
    <w:p w:rsidR="007665C7" w:rsidRDefault="00742DED">
      <w:pPr>
        <w:tabs>
          <w:tab w:val="left" w:pos="1086"/>
          <w:tab w:val="left" w:pos="8280"/>
        </w:tabs>
        <w:spacing w:line="600" w:lineRule="exact"/>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渝北区城市排水事务中心</w:t>
      </w:r>
    </w:p>
    <w:p w:rsidR="00AD655F" w:rsidRPr="00A55D29" w:rsidRDefault="00A55D29" w:rsidP="00A55D29">
      <w:pPr>
        <w:tabs>
          <w:tab w:val="left" w:pos="1086"/>
          <w:tab w:val="left" w:pos="8280"/>
        </w:tabs>
        <w:spacing w:line="600" w:lineRule="exact"/>
        <w:jc w:val="center"/>
        <w:rPr>
          <w:rFonts w:ascii="Times New Roman" w:eastAsia="方正小标宋_GBK" w:hAnsi="Times New Roman" w:cs="Times New Roman"/>
          <w:sz w:val="44"/>
          <w:szCs w:val="44"/>
        </w:rPr>
      </w:pPr>
      <w:r w:rsidRPr="00AD655F">
        <w:rPr>
          <w:rFonts w:ascii="Times New Roman" w:eastAsia="方正小标宋_GBK" w:hAnsi="Times New Roman" w:cs="Times New Roman" w:hint="eastAsia"/>
          <w:sz w:val="44"/>
          <w:szCs w:val="44"/>
        </w:rPr>
        <w:t>重庆市渝北区排水管网日常维修</w:t>
      </w:r>
      <w:r>
        <w:rPr>
          <w:rFonts w:ascii="Times New Roman" w:eastAsia="方正小标宋_GBK" w:hAnsi="Times New Roman" w:cs="Times New Roman" w:hint="eastAsia"/>
          <w:sz w:val="44"/>
          <w:szCs w:val="44"/>
        </w:rPr>
        <w:t>通沟淤泥运输处置服务</w:t>
      </w:r>
    </w:p>
    <w:p w:rsidR="007665C7" w:rsidRDefault="00742DED" w:rsidP="00AD655F">
      <w:pPr>
        <w:tabs>
          <w:tab w:val="left" w:pos="1086"/>
          <w:tab w:val="left" w:pos="8280"/>
        </w:tabs>
        <w:spacing w:line="600" w:lineRule="exact"/>
        <w:ind w:firstLineChars="800" w:firstLine="3520"/>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采购文件</w:t>
      </w:r>
    </w:p>
    <w:p w:rsidR="007665C7" w:rsidRDefault="00742DED" w:rsidP="00A55D29">
      <w:pPr>
        <w:tabs>
          <w:tab w:val="left" w:pos="275"/>
          <w:tab w:val="left" w:pos="8280"/>
        </w:tabs>
        <w:spacing w:line="60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ab/>
      </w:r>
    </w:p>
    <w:p w:rsidR="007665C7" w:rsidRDefault="00742DED">
      <w:pPr>
        <w:tabs>
          <w:tab w:val="left" w:pos="275"/>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项目编号：</w:t>
      </w:r>
      <w:r w:rsidR="00A55D29" w:rsidRPr="006824AF">
        <w:rPr>
          <w:rFonts w:ascii="Times New Roman" w:eastAsia="方正仿宋_GBK" w:hAnsi="Times New Roman" w:cs="Times New Roman"/>
          <w:sz w:val="32"/>
          <w:szCs w:val="32"/>
        </w:rPr>
        <w:t xml:space="preserve">SS-2024-037 </w:t>
      </w:r>
      <w:r w:rsidR="00A55D29" w:rsidRPr="006824AF">
        <w:rPr>
          <w:rFonts w:ascii="Times New Roman" w:eastAsia="方正仿宋_GBK" w:hAnsi="Times New Roman" w:cs="Times New Roman"/>
          <w:sz w:val="32"/>
          <w:szCs w:val="32"/>
        </w:rPr>
        <w:t>号</w:t>
      </w:r>
    </w:p>
    <w:p w:rsidR="007665C7" w:rsidRDefault="00742DED">
      <w:pPr>
        <w:tabs>
          <w:tab w:val="left" w:pos="765"/>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ab/>
      </w:r>
    </w:p>
    <w:p w:rsidR="007665C7" w:rsidRDefault="007665C7">
      <w:pPr>
        <w:tabs>
          <w:tab w:val="left" w:pos="765"/>
          <w:tab w:val="left" w:pos="8280"/>
        </w:tabs>
        <w:spacing w:line="600" w:lineRule="exact"/>
        <w:rPr>
          <w:rFonts w:ascii="Times New Roman" w:eastAsia="方正仿宋_GBK" w:hAnsi="Times New Roman" w:cs="Times New Roman"/>
          <w:sz w:val="32"/>
          <w:szCs w:val="32"/>
        </w:rPr>
      </w:pPr>
    </w:p>
    <w:p w:rsidR="007665C7" w:rsidRDefault="007665C7">
      <w:pPr>
        <w:tabs>
          <w:tab w:val="left" w:pos="765"/>
          <w:tab w:val="left" w:pos="8280"/>
        </w:tabs>
        <w:spacing w:line="600" w:lineRule="exact"/>
        <w:rPr>
          <w:rFonts w:ascii="Times New Roman" w:eastAsia="方正仿宋_GBK" w:hAnsi="Times New Roman" w:cs="Times New Roman"/>
          <w:sz w:val="32"/>
          <w:szCs w:val="32"/>
        </w:rPr>
      </w:pPr>
    </w:p>
    <w:p w:rsidR="007665C7" w:rsidRDefault="00742DED">
      <w:pPr>
        <w:tabs>
          <w:tab w:val="left" w:pos="765"/>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文件</w:t>
      </w:r>
    </w:p>
    <w:p w:rsidR="007665C7" w:rsidRDefault="00742DED">
      <w:pPr>
        <w:tabs>
          <w:tab w:val="left" w:pos="765"/>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递交人（公章）：</w:t>
      </w:r>
    </w:p>
    <w:p w:rsidR="007665C7" w:rsidRDefault="007665C7">
      <w:pPr>
        <w:tabs>
          <w:tab w:val="left" w:pos="350"/>
          <w:tab w:val="left" w:pos="8280"/>
        </w:tabs>
        <w:spacing w:line="600" w:lineRule="exact"/>
        <w:rPr>
          <w:rFonts w:ascii="Times New Roman" w:eastAsia="方正仿宋_GBK" w:hAnsi="Times New Roman" w:cs="Times New Roman"/>
          <w:sz w:val="32"/>
          <w:szCs w:val="32"/>
        </w:rPr>
      </w:pPr>
    </w:p>
    <w:p w:rsidR="007665C7" w:rsidRDefault="007665C7">
      <w:pPr>
        <w:tabs>
          <w:tab w:val="left" w:pos="350"/>
          <w:tab w:val="left" w:pos="8280"/>
        </w:tabs>
        <w:spacing w:line="600" w:lineRule="exact"/>
        <w:rPr>
          <w:rFonts w:ascii="Times New Roman" w:eastAsia="方正仿宋_GBK" w:hAnsi="Times New Roman" w:cs="Times New Roman"/>
          <w:sz w:val="32"/>
          <w:szCs w:val="32"/>
        </w:rPr>
      </w:pPr>
    </w:p>
    <w:p w:rsidR="007665C7" w:rsidRDefault="007665C7">
      <w:pPr>
        <w:tabs>
          <w:tab w:val="left" w:pos="350"/>
          <w:tab w:val="left" w:pos="8280"/>
        </w:tabs>
        <w:spacing w:line="600" w:lineRule="exact"/>
        <w:rPr>
          <w:rFonts w:ascii="Times New Roman" w:eastAsia="方正仿宋_GBK" w:hAnsi="Times New Roman" w:cs="Times New Roman"/>
          <w:sz w:val="32"/>
          <w:szCs w:val="32"/>
        </w:rPr>
      </w:pPr>
    </w:p>
    <w:p w:rsidR="007665C7" w:rsidRDefault="00742DED">
      <w:pPr>
        <w:tabs>
          <w:tab w:val="left" w:pos="20"/>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ab/>
      </w:r>
      <w:r>
        <w:rPr>
          <w:rFonts w:ascii="Times New Roman" w:eastAsia="方正仿宋_GBK" w:hAnsi="Times New Roman" w:cs="Times New Roman"/>
          <w:sz w:val="32"/>
          <w:szCs w:val="32"/>
        </w:rPr>
        <w:t>递交人法定代表人</w:t>
      </w:r>
    </w:p>
    <w:p w:rsidR="007665C7" w:rsidRDefault="00742DED">
      <w:pPr>
        <w:tabs>
          <w:tab w:val="left" w:pos="840"/>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或其委托人（签字）：</w:t>
      </w:r>
    </w:p>
    <w:p w:rsidR="007665C7" w:rsidRDefault="007665C7">
      <w:pPr>
        <w:tabs>
          <w:tab w:val="left" w:pos="8280"/>
        </w:tabs>
        <w:spacing w:line="600" w:lineRule="exact"/>
        <w:ind w:firstLineChars="200" w:firstLine="640"/>
        <w:jc w:val="center"/>
        <w:rPr>
          <w:rFonts w:ascii="Times New Roman" w:eastAsia="方正仿宋_GBK" w:hAnsi="Times New Roman" w:cs="Times New Roman"/>
          <w:sz w:val="32"/>
          <w:szCs w:val="32"/>
        </w:rPr>
      </w:pPr>
    </w:p>
    <w:p w:rsidR="007665C7" w:rsidRDefault="007665C7">
      <w:pPr>
        <w:tabs>
          <w:tab w:val="left" w:pos="8280"/>
        </w:tabs>
        <w:spacing w:line="600" w:lineRule="exact"/>
        <w:ind w:firstLineChars="200" w:firstLine="640"/>
        <w:jc w:val="center"/>
        <w:rPr>
          <w:rFonts w:ascii="Times New Roman" w:eastAsia="方正仿宋_GBK" w:hAnsi="Times New Roman" w:cs="Times New Roman"/>
          <w:sz w:val="32"/>
          <w:szCs w:val="32"/>
        </w:rPr>
      </w:pPr>
    </w:p>
    <w:p w:rsidR="007665C7" w:rsidRDefault="00742DED">
      <w:pPr>
        <w:tabs>
          <w:tab w:val="left" w:pos="8280"/>
        </w:tabs>
        <w:spacing w:line="60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7665C7" w:rsidRDefault="007665C7">
      <w:pPr>
        <w:tabs>
          <w:tab w:val="left" w:pos="8280"/>
        </w:tabs>
        <w:spacing w:line="600" w:lineRule="exact"/>
        <w:ind w:firstLineChars="200" w:firstLine="640"/>
        <w:jc w:val="center"/>
        <w:rPr>
          <w:rFonts w:ascii="Times New Roman" w:eastAsia="方正仿宋_GBK" w:hAnsi="Times New Roman" w:cs="Times New Roman"/>
          <w:sz w:val="32"/>
          <w:szCs w:val="32"/>
        </w:rPr>
      </w:pPr>
    </w:p>
    <w:p w:rsidR="007665C7" w:rsidRDefault="00742DED">
      <w:pPr>
        <w:autoSpaceDE w:val="0"/>
        <w:autoSpaceDN w:val="0"/>
        <w:adjustRightInd w:val="0"/>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w:t>
      </w:r>
      <w:r>
        <w:rPr>
          <w:rFonts w:ascii="Times New Roman" w:eastAsia="方正楷体_GBK" w:hAnsi="Times New Roman" w:cs="Times New Roman"/>
          <w:sz w:val="32"/>
          <w:szCs w:val="32"/>
          <w:lang w:val="zh-CN"/>
        </w:rPr>
        <w:t>二</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授权</w:t>
      </w:r>
      <w:r>
        <w:rPr>
          <w:rFonts w:ascii="Times New Roman" w:eastAsia="方正楷体_GBK" w:hAnsi="Times New Roman" w:cs="Times New Roman"/>
          <w:sz w:val="32"/>
          <w:szCs w:val="32"/>
          <w:lang w:val="zh-CN"/>
        </w:rPr>
        <w:t>函</w:t>
      </w:r>
    </w:p>
    <w:p w:rsidR="007665C7" w:rsidRDefault="007665C7">
      <w:pPr>
        <w:autoSpaceDE w:val="0"/>
        <w:autoSpaceDN w:val="0"/>
        <w:adjustRightInd w:val="0"/>
        <w:spacing w:line="600" w:lineRule="exact"/>
        <w:ind w:firstLineChars="200" w:firstLine="640"/>
        <w:rPr>
          <w:rFonts w:ascii="Times New Roman" w:eastAsia="方正仿宋_GBK" w:hAnsi="Times New Roman" w:cs="Times New Roman"/>
          <w:sz w:val="32"/>
          <w:szCs w:val="32"/>
        </w:rPr>
      </w:pP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致</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渝北区城市排水事务中心</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根据贵方</w:t>
      </w:r>
      <w:r w:rsidR="00AD655F" w:rsidRPr="00AD655F">
        <w:rPr>
          <w:rFonts w:ascii="Times New Roman" w:eastAsia="方正仿宋_GBK" w:hAnsi="Times New Roman" w:cs="Times New Roman" w:hint="eastAsia"/>
          <w:sz w:val="32"/>
          <w:szCs w:val="32"/>
          <w:lang w:val="zh-CN"/>
        </w:rPr>
        <w:t>重庆市渝北区排水管网日常维修</w:t>
      </w:r>
      <w:r w:rsidR="001B03CC">
        <w:rPr>
          <w:rFonts w:ascii="Times New Roman" w:eastAsia="方正仿宋_GBK" w:hAnsi="Times New Roman" w:cs="Times New Roman" w:hint="eastAsia"/>
          <w:sz w:val="32"/>
          <w:szCs w:val="32"/>
          <w:lang w:val="zh-CN"/>
        </w:rPr>
        <w:t>通沟淤泥</w:t>
      </w:r>
      <w:r w:rsidR="00AD655F" w:rsidRPr="00AD655F">
        <w:rPr>
          <w:rFonts w:ascii="Times New Roman" w:eastAsia="方正仿宋_GBK" w:hAnsi="Times New Roman" w:cs="Times New Roman" w:hint="eastAsia"/>
          <w:sz w:val="32"/>
          <w:szCs w:val="32"/>
          <w:lang w:val="zh-CN"/>
        </w:rPr>
        <w:t>运输及整治项目</w:t>
      </w:r>
      <w:r>
        <w:rPr>
          <w:rFonts w:ascii="Times New Roman" w:eastAsia="方正仿宋_GBK" w:hAnsi="Times New Roman" w:cs="Times New Roman"/>
          <w:sz w:val="32"/>
          <w:szCs w:val="32"/>
        </w:rPr>
        <w:t>询</w:t>
      </w:r>
      <w:r>
        <w:rPr>
          <w:rFonts w:ascii="Times New Roman" w:eastAsia="方正仿宋_GBK" w:hAnsi="Times New Roman" w:cs="Times New Roman"/>
          <w:sz w:val="32"/>
          <w:szCs w:val="32"/>
          <w:lang w:val="zh-CN"/>
        </w:rPr>
        <w:t>价采购</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正式授权下述签字人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姓名和职务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代表</w:t>
      </w:r>
      <w:r>
        <w:rPr>
          <w:rFonts w:ascii="Times New Roman" w:eastAsia="方正仿宋_GBK" w:hAnsi="Times New Roman" w:cs="Times New Roman" w:hint="eastAsia"/>
          <w:sz w:val="32"/>
          <w:szCs w:val="32"/>
          <w:u w:val="single"/>
        </w:rPr>
        <w:t>XXXXXXXX</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报价供货商名称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提交文件正本一份</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副本一份。</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据此函</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签字人宣布同意如下</w:t>
      </w:r>
      <w:r>
        <w:rPr>
          <w:rFonts w:ascii="Times New Roman" w:eastAsia="方正仿宋_GBK" w:hAnsi="Times New Roman" w:cs="Times New Roman"/>
          <w:sz w:val="32"/>
          <w:szCs w:val="32"/>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、按照询价采购要求</w:t>
      </w:r>
      <w:r>
        <w:rPr>
          <w:rFonts w:ascii="Times New Roman" w:eastAsia="方正仿宋_GBK" w:hAnsi="Times New Roman" w:cs="Times New Roman" w:hint="eastAsia"/>
          <w:sz w:val="32"/>
          <w:szCs w:val="32"/>
          <w:lang w:val="zh-CN"/>
        </w:rPr>
        <w:t>,</w:t>
      </w:r>
      <w:r>
        <w:rPr>
          <w:rFonts w:ascii="Times New Roman" w:eastAsia="方正仿宋_GBK" w:hAnsi="Times New Roman" w:cs="Times New Roman"/>
          <w:sz w:val="32"/>
          <w:szCs w:val="32"/>
          <w:lang w:val="zh-CN"/>
        </w:rPr>
        <w:t>总报价为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元人民币。</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、我方同意提供贵方可能要求的与本次询价有关的任何证据或资料。</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lang w:val="zh-CN"/>
        </w:rPr>
        <w:t>、一旦成交</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我方将根据询价采购文件的规定和我方的承诺严格履行合同。</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lang w:val="zh-CN"/>
        </w:rPr>
        <w:t>、我方决不提供虚假材料谋取成交</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决不采取不正当手段诋毁、排挤其它供货商</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决不与采购人、其它供货商或者采购中心恶意串通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决不向采购人、政府采购办工作人员和评审专家等进行商业贿赂</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决不拒绝有关部门监督检查或提供虚假情况</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如有违反</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无条件接受贵方及相关管理部门的处罚。</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供货商名称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供货商授权代表姓名</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签字</w:t>
      </w:r>
      <w:r>
        <w:rPr>
          <w:rFonts w:ascii="Times New Roman" w:eastAsia="方正仿宋_GBK" w:hAnsi="Times New Roman" w:cs="Times New Roman"/>
          <w:sz w:val="32"/>
          <w:szCs w:val="32"/>
        </w:rPr>
        <w:t>）：</w:t>
      </w:r>
    </w:p>
    <w:p w:rsidR="007665C7" w:rsidRDefault="007665C7">
      <w:pPr>
        <w:autoSpaceDE w:val="0"/>
        <w:autoSpaceDN w:val="0"/>
        <w:adjustRightInd w:val="0"/>
        <w:spacing w:line="600" w:lineRule="exact"/>
        <w:ind w:firstLineChars="200" w:firstLine="640"/>
        <w:rPr>
          <w:rFonts w:ascii="Times New Roman" w:eastAsia="方正仿宋_GBK" w:hAnsi="Times New Roman" w:cs="Times New Roman"/>
          <w:sz w:val="32"/>
          <w:szCs w:val="32"/>
        </w:rPr>
      </w:pP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日期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lang w:val="zh-CN"/>
        </w:rPr>
        <w:t>年</w:t>
      </w:r>
      <w:r>
        <w:rPr>
          <w:rFonts w:ascii="Times New Roman" w:eastAsia="方正仿宋_GBK" w:hAnsi="Times New Roman" w:cs="Times New Roman" w:hint="eastAsia"/>
          <w:sz w:val="32"/>
          <w:szCs w:val="32"/>
          <w:lang w:val="zh-CN"/>
        </w:rPr>
        <w:t xml:space="preserve">  </w:t>
      </w:r>
      <w:r>
        <w:rPr>
          <w:rFonts w:ascii="Times New Roman" w:eastAsia="方正仿宋_GBK" w:hAnsi="Times New Roman" w:cs="Times New Roman"/>
          <w:sz w:val="32"/>
          <w:szCs w:val="32"/>
          <w:lang w:val="zh-CN"/>
        </w:rPr>
        <w:t>月</w:t>
      </w:r>
      <w:r>
        <w:rPr>
          <w:rFonts w:ascii="Times New Roman" w:eastAsia="方正仿宋_GBK" w:hAnsi="Times New Roman" w:cs="Times New Roman" w:hint="eastAsia"/>
          <w:sz w:val="32"/>
          <w:szCs w:val="32"/>
          <w:lang w:val="zh-CN"/>
        </w:rPr>
        <w:t xml:space="preserve">  </w:t>
      </w:r>
      <w:r>
        <w:rPr>
          <w:rFonts w:ascii="Times New Roman" w:eastAsia="方正仿宋_GBK" w:hAnsi="Times New Roman" w:cs="Times New Roman"/>
          <w:sz w:val="32"/>
          <w:szCs w:val="32"/>
          <w:lang w:val="zh-CN"/>
        </w:rPr>
        <w:t>日</w:t>
      </w:r>
    </w:p>
    <w:p w:rsidR="007665C7" w:rsidRDefault="00742DED">
      <w:pPr>
        <w:tabs>
          <w:tab w:val="left" w:pos="8280"/>
        </w:tabs>
        <w:spacing w:line="600" w:lineRule="exact"/>
        <w:ind w:firstLineChars="200" w:firstLine="640"/>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（三）法定代表人委托书格式</w:t>
      </w:r>
    </w:p>
    <w:p w:rsidR="007665C7" w:rsidRDefault="00742DED">
      <w:pPr>
        <w:spacing w:line="600" w:lineRule="exact"/>
        <w:ind w:firstLineChars="200" w:firstLine="643"/>
        <w:jc w:val="center"/>
        <w:rPr>
          <w:rFonts w:ascii="Times New Roman" w:eastAsia="方正仿宋_GBK" w:hAnsi="Times New Roman" w:cs="Times New Roman"/>
          <w:b/>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、法定代表人证明</w:t>
      </w:r>
    </w:p>
    <w:p w:rsidR="007665C7" w:rsidRDefault="00742DED">
      <w:pPr>
        <w:spacing w:line="60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（法定代表人参加询价，须出示此证明）</w:t>
      </w:r>
    </w:p>
    <w:p w:rsidR="007665C7" w:rsidRDefault="007665C7">
      <w:pPr>
        <w:tabs>
          <w:tab w:val="left" w:pos="8280"/>
        </w:tabs>
        <w:spacing w:line="600" w:lineRule="exact"/>
        <w:ind w:firstLineChars="200" w:firstLine="640"/>
        <w:rPr>
          <w:rFonts w:ascii="Times New Roman" w:eastAsia="方正仿宋_GBK" w:hAnsi="Times New Roman" w:cs="Times New Roman"/>
          <w:sz w:val="32"/>
          <w:szCs w:val="32"/>
        </w:rPr>
      </w:pP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渝北区城市排水事务中心</w:t>
      </w:r>
      <w:r>
        <w:rPr>
          <w:rFonts w:ascii="Times New Roman" w:eastAsia="方正仿宋_GBK" w:hAnsi="Times New Roman" w:cs="Times New Roman"/>
          <w:sz w:val="32"/>
          <w:szCs w:val="32"/>
        </w:rPr>
        <w:t>：</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我单位法定代表人</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参加贵单位组织的</w:t>
      </w:r>
      <w:r>
        <w:rPr>
          <w:rFonts w:ascii="Times New Roman" w:eastAsia="方正仿宋_GBK" w:hAnsi="Times New Roman" w:cs="Times New Roman" w:hint="eastAsia"/>
          <w:sz w:val="32"/>
          <w:szCs w:val="32"/>
          <w:u w:val="single"/>
          <w:lang w:val="zh-CN"/>
        </w:rPr>
        <w:t>XX</w:t>
      </w:r>
      <w:r>
        <w:rPr>
          <w:rFonts w:ascii="Times New Roman" w:eastAsia="方正仿宋_GBK" w:hAnsi="Times New Roman" w:cs="Times New Roman"/>
          <w:sz w:val="32"/>
          <w:szCs w:val="32"/>
        </w:rPr>
        <w:t>询价采购工作，全权代表我单位处理询价的有关事宜。</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附法定代表人情况：</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姓名：</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性别：年龄：职务：</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身份证号码：</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详细通讯地址：</w:t>
      </w:r>
      <w:r>
        <w:rPr>
          <w:rFonts w:ascii="Times New Roman" w:eastAsia="方正仿宋_GBK" w:hAnsi="Times New Roman" w:cs="Times New Roman"/>
          <w:sz w:val="32"/>
          <w:szCs w:val="32"/>
        </w:rPr>
        <w:t xml:space="preserve"> </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电话：传真：</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邮政编码：</w:t>
      </w:r>
    </w:p>
    <w:p w:rsidR="007665C7" w:rsidRDefault="007665C7">
      <w:pPr>
        <w:tabs>
          <w:tab w:val="left" w:pos="8280"/>
        </w:tabs>
        <w:spacing w:line="600" w:lineRule="exact"/>
        <w:ind w:firstLineChars="200" w:firstLine="640"/>
        <w:rPr>
          <w:rFonts w:ascii="Times New Roman" w:eastAsia="方正仿宋_GBK" w:hAnsi="Times New Roman" w:cs="Times New Roman"/>
          <w:sz w:val="32"/>
          <w:szCs w:val="32"/>
        </w:rPr>
      </w:pP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单位名称（公章）</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法定代表人（签字）</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rsidR="007665C7" w:rsidRDefault="007665C7">
      <w:pPr>
        <w:spacing w:line="600" w:lineRule="exact"/>
        <w:ind w:firstLineChars="200" w:firstLine="603"/>
        <w:rPr>
          <w:rFonts w:ascii="Times New Roman" w:eastAsia="方正仿宋_GBK" w:hAnsi="Times New Roman" w:cs="Times New Roman"/>
          <w:b/>
          <w:spacing w:val="-10"/>
          <w:sz w:val="32"/>
          <w:szCs w:val="32"/>
        </w:rPr>
      </w:pP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法定代表人身份证复印件</w:t>
      </w:r>
    </w:p>
    <w:p w:rsidR="007665C7" w:rsidRDefault="00742DED">
      <w:pPr>
        <w:spacing w:line="600" w:lineRule="exact"/>
        <w:ind w:right="-1801"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（粘贴此处）</w:t>
      </w:r>
    </w:p>
    <w:p w:rsidR="007665C7" w:rsidRDefault="007665C7">
      <w:pPr>
        <w:tabs>
          <w:tab w:val="left" w:pos="8280"/>
        </w:tabs>
        <w:spacing w:line="600" w:lineRule="exact"/>
        <w:ind w:firstLineChars="200" w:firstLine="643"/>
        <w:rPr>
          <w:rFonts w:ascii="Times New Roman" w:eastAsia="方正仿宋_GBK" w:hAnsi="Times New Roman" w:cs="Times New Roman"/>
          <w:b/>
          <w:sz w:val="32"/>
          <w:szCs w:val="32"/>
        </w:rPr>
      </w:pPr>
    </w:p>
    <w:p w:rsidR="007665C7" w:rsidRDefault="007665C7">
      <w:pPr>
        <w:tabs>
          <w:tab w:val="left" w:pos="8280"/>
        </w:tabs>
        <w:spacing w:line="600" w:lineRule="exact"/>
        <w:ind w:firstLineChars="200" w:firstLine="643"/>
        <w:rPr>
          <w:rFonts w:ascii="Times New Roman" w:eastAsia="方正仿宋_GBK" w:hAnsi="Times New Roman" w:cs="Times New Roman"/>
          <w:b/>
          <w:sz w:val="32"/>
          <w:szCs w:val="32"/>
        </w:rPr>
      </w:pPr>
    </w:p>
    <w:p w:rsidR="007665C7" w:rsidRDefault="007665C7">
      <w:pPr>
        <w:tabs>
          <w:tab w:val="left" w:pos="8280"/>
        </w:tabs>
        <w:spacing w:line="600" w:lineRule="exact"/>
        <w:jc w:val="center"/>
        <w:rPr>
          <w:rFonts w:ascii="Times New Roman" w:eastAsia="方正楷体_GBK" w:hAnsi="Times New Roman" w:cs="Times New Roman"/>
          <w:sz w:val="32"/>
          <w:szCs w:val="32"/>
        </w:rPr>
      </w:pPr>
    </w:p>
    <w:p w:rsidR="007665C7" w:rsidRDefault="007665C7">
      <w:pPr>
        <w:tabs>
          <w:tab w:val="left" w:pos="8280"/>
        </w:tabs>
        <w:spacing w:line="600" w:lineRule="exact"/>
        <w:jc w:val="center"/>
        <w:rPr>
          <w:rFonts w:ascii="Times New Roman" w:eastAsia="方正楷体_GBK" w:hAnsi="Times New Roman" w:cs="Times New Roman"/>
          <w:sz w:val="32"/>
          <w:szCs w:val="32"/>
        </w:rPr>
      </w:pPr>
    </w:p>
    <w:p w:rsidR="007665C7" w:rsidRDefault="00742DED">
      <w:pPr>
        <w:tabs>
          <w:tab w:val="left" w:pos="8280"/>
        </w:tabs>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2</w:t>
      </w:r>
      <w:r>
        <w:rPr>
          <w:rFonts w:ascii="Times New Roman" w:eastAsia="方正楷体_GBK" w:hAnsi="Times New Roman" w:cs="Times New Roman"/>
          <w:sz w:val="32"/>
          <w:szCs w:val="32"/>
        </w:rPr>
        <w:t>、法定代表人委托书</w:t>
      </w:r>
    </w:p>
    <w:p w:rsidR="007665C7" w:rsidRDefault="00742DED">
      <w:pPr>
        <w:spacing w:line="60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（委托代理人参加询价，须出示此证明）</w:t>
      </w:r>
    </w:p>
    <w:p w:rsidR="007665C7" w:rsidRDefault="007665C7">
      <w:pPr>
        <w:tabs>
          <w:tab w:val="left" w:pos="8280"/>
        </w:tabs>
        <w:spacing w:line="600" w:lineRule="exact"/>
        <w:ind w:firstLineChars="200" w:firstLine="640"/>
        <w:jc w:val="center"/>
        <w:rPr>
          <w:rFonts w:ascii="Times New Roman" w:eastAsia="方正仿宋_GBK" w:hAnsi="Times New Roman" w:cs="Times New Roman"/>
          <w:sz w:val="32"/>
          <w:szCs w:val="32"/>
        </w:rPr>
      </w:pPr>
    </w:p>
    <w:p w:rsidR="007665C7" w:rsidRDefault="00742DED">
      <w:pPr>
        <w:tabs>
          <w:tab w:val="left" w:pos="8280"/>
        </w:tabs>
        <w:spacing w:line="600" w:lineRule="exact"/>
        <w:ind w:firstLineChars="250" w:firstLine="8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渝北区城市排水事务中心</w:t>
      </w:r>
      <w:r>
        <w:rPr>
          <w:rFonts w:ascii="Times New Roman" w:eastAsia="方正仿宋_GBK" w:hAnsi="Times New Roman" w:cs="Times New Roman"/>
          <w:sz w:val="32"/>
          <w:szCs w:val="32"/>
        </w:rPr>
        <w:t>：</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兹委托</w:t>
      </w:r>
      <w:r>
        <w:rPr>
          <w:rFonts w:ascii="Times New Roman" w:eastAsia="方正仿宋_GBK" w:hAnsi="Times New Roman" w:cs="Times New Roman" w:hint="eastAsia"/>
          <w:sz w:val="32"/>
          <w:szCs w:val="32"/>
          <w:u w:val="single"/>
        </w:rPr>
        <w:t>XXX</w:t>
      </w:r>
      <w:r>
        <w:rPr>
          <w:rFonts w:ascii="Times New Roman" w:eastAsia="方正仿宋_GBK" w:hAnsi="Times New Roman" w:cs="Times New Roman"/>
          <w:sz w:val="32"/>
          <w:szCs w:val="32"/>
        </w:rPr>
        <w:t>参加贵单位组织的</w:t>
      </w:r>
      <w:r w:rsidR="00AD655F" w:rsidRPr="00AD655F">
        <w:rPr>
          <w:rFonts w:ascii="Times New Roman" w:eastAsia="方正仿宋_GBK" w:hAnsi="Times New Roman" w:cs="Times New Roman" w:hint="eastAsia"/>
          <w:sz w:val="32"/>
          <w:szCs w:val="32"/>
          <w:u w:val="single"/>
          <w:lang w:val="zh-CN"/>
        </w:rPr>
        <w:t>重庆市渝北区排水管网日常维修</w:t>
      </w:r>
      <w:r w:rsidR="001B03CC">
        <w:rPr>
          <w:rFonts w:ascii="Times New Roman" w:eastAsia="方正仿宋_GBK" w:hAnsi="Times New Roman" w:cs="Times New Roman" w:hint="eastAsia"/>
          <w:sz w:val="32"/>
          <w:szCs w:val="32"/>
          <w:u w:val="single"/>
          <w:lang w:val="zh-CN"/>
        </w:rPr>
        <w:t>通沟淤泥</w:t>
      </w:r>
      <w:r w:rsidR="00AD655F" w:rsidRPr="00AD655F">
        <w:rPr>
          <w:rFonts w:ascii="Times New Roman" w:eastAsia="方正仿宋_GBK" w:hAnsi="Times New Roman" w:cs="Times New Roman" w:hint="eastAsia"/>
          <w:sz w:val="32"/>
          <w:szCs w:val="32"/>
          <w:u w:val="single"/>
          <w:lang w:val="zh-CN"/>
        </w:rPr>
        <w:t>运输及整治项目</w:t>
      </w:r>
      <w:r>
        <w:rPr>
          <w:rFonts w:ascii="Times New Roman" w:eastAsia="方正仿宋_GBK" w:hAnsi="Times New Roman" w:cs="Times New Roman"/>
          <w:sz w:val="32"/>
          <w:szCs w:val="32"/>
        </w:rPr>
        <w:t>询价采购工作，全权代表我单位处理招标的有关事宜。</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附全权代表情况：</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姓名：</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性别：年龄：职务：</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身份证号码：</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详细通讯地址：</w:t>
      </w:r>
      <w:r>
        <w:rPr>
          <w:rFonts w:ascii="Times New Roman" w:eastAsia="方正仿宋_GBK" w:hAnsi="Times New Roman" w:cs="Times New Roman"/>
          <w:sz w:val="32"/>
          <w:szCs w:val="32"/>
        </w:rPr>
        <w:t xml:space="preserve"> </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电话：传真：</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邮政编码：</w:t>
      </w:r>
    </w:p>
    <w:p w:rsidR="007665C7" w:rsidRDefault="007665C7">
      <w:pPr>
        <w:tabs>
          <w:tab w:val="left" w:pos="8280"/>
        </w:tabs>
        <w:spacing w:line="600" w:lineRule="exact"/>
        <w:ind w:firstLineChars="200" w:firstLine="640"/>
        <w:rPr>
          <w:rFonts w:ascii="Times New Roman" w:eastAsia="方正仿宋_GBK" w:hAnsi="Times New Roman" w:cs="Times New Roman"/>
          <w:sz w:val="32"/>
          <w:szCs w:val="32"/>
        </w:rPr>
      </w:pPr>
    </w:p>
    <w:p w:rsidR="007665C7" w:rsidRDefault="007665C7">
      <w:pPr>
        <w:tabs>
          <w:tab w:val="left" w:pos="8280"/>
        </w:tabs>
        <w:spacing w:line="600" w:lineRule="exact"/>
        <w:ind w:firstLineChars="200" w:firstLine="640"/>
        <w:rPr>
          <w:rFonts w:ascii="Times New Roman" w:eastAsia="方正仿宋_GBK" w:hAnsi="Times New Roman" w:cs="Times New Roman"/>
          <w:sz w:val="32"/>
          <w:szCs w:val="32"/>
        </w:rPr>
      </w:pP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单位名称（公章）</w:t>
      </w:r>
      <w:r w:rsidR="00B56C9F">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法定代表人（签字）</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rsidR="007665C7" w:rsidRDefault="00742DED">
      <w:pPr>
        <w:tabs>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委托代理人身份证复印件</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法定代表人身份证复印件</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（粘贴此处）</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（粘贴此处）</w:t>
      </w:r>
    </w:p>
    <w:p w:rsidR="007665C7" w:rsidRDefault="007665C7">
      <w:pPr>
        <w:spacing w:line="600" w:lineRule="exact"/>
        <w:ind w:firstLineChars="200" w:firstLine="640"/>
        <w:jc w:val="center"/>
        <w:rPr>
          <w:rFonts w:ascii="Times New Roman" w:eastAsia="方正楷体_GBK" w:hAnsi="Times New Roman" w:cs="Times New Roman"/>
          <w:bCs/>
          <w:sz w:val="32"/>
          <w:szCs w:val="32"/>
        </w:rPr>
      </w:pPr>
    </w:p>
    <w:p w:rsidR="007665C7" w:rsidRDefault="007665C7">
      <w:pPr>
        <w:spacing w:line="600" w:lineRule="exact"/>
        <w:ind w:firstLineChars="200" w:firstLine="640"/>
        <w:jc w:val="center"/>
        <w:rPr>
          <w:rFonts w:ascii="Times New Roman" w:eastAsia="方正楷体_GBK" w:hAnsi="Times New Roman" w:cs="Times New Roman"/>
          <w:bCs/>
          <w:sz w:val="32"/>
          <w:szCs w:val="32"/>
        </w:rPr>
      </w:pPr>
    </w:p>
    <w:p w:rsidR="007665C7" w:rsidRDefault="007665C7">
      <w:pPr>
        <w:spacing w:line="600" w:lineRule="exact"/>
        <w:ind w:firstLineChars="200" w:firstLine="640"/>
        <w:jc w:val="center"/>
        <w:rPr>
          <w:rFonts w:ascii="Times New Roman" w:eastAsia="方正楷体_GBK" w:hAnsi="Times New Roman" w:cs="Times New Roman"/>
          <w:bCs/>
          <w:sz w:val="32"/>
          <w:szCs w:val="32"/>
        </w:rPr>
      </w:pPr>
    </w:p>
    <w:p w:rsidR="003E3408" w:rsidRDefault="003E3408">
      <w:pPr>
        <w:spacing w:line="600" w:lineRule="exact"/>
        <w:ind w:firstLineChars="200" w:firstLine="640"/>
        <w:jc w:val="center"/>
        <w:rPr>
          <w:rFonts w:ascii="Times New Roman" w:eastAsia="方正楷体_GBK" w:hAnsi="Times New Roman" w:cs="Times New Roman"/>
          <w:bCs/>
          <w:sz w:val="32"/>
          <w:szCs w:val="32"/>
        </w:rPr>
      </w:pPr>
    </w:p>
    <w:p w:rsidR="007665C7" w:rsidRDefault="00742DED">
      <w:pPr>
        <w:spacing w:line="600" w:lineRule="exact"/>
        <w:ind w:firstLineChars="200" w:firstLine="640"/>
        <w:jc w:val="center"/>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lastRenderedPageBreak/>
        <w:t>（四）询价报价单格式</w:t>
      </w:r>
    </w:p>
    <w:p w:rsidR="007665C7" w:rsidRDefault="00742DED">
      <w:pPr>
        <w:widowControl/>
        <w:jc w:val="center"/>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询价报价单</w:t>
      </w:r>
    </w:p>
    <w:p w:rsidR="007665C7" w:rsidRDefault="007665C7">
      <w:pPr>
        <w:spacing w:line="600" w:lineRule="exact"/>
        <w:ind w:right="-1801" w:firstLineChars="200" w:firstLine="643"/>
        <w:rPr>
          <w:rFonts w:ascii="Times New Roman" w:eastAsia="方正仿宋_GBK" w:hAnsi="Times New Roman" w:cs="Times New Roman"/>
          <w:b/>
          <w:bCs/>
          <w:sz w:val="32"/>
          <w:szCs w:val="32"/>
        </w:rPr>
      </w:pPr>
    </w:p>
    <w:p w:rsidR="007665C7" w:rsidRDefault="00742DED">
      <w:pPr>
        <w:spacing w:line="600" w:lineRule="exact"/>
        <w:ind w:right="-1801"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报价方名称（盖章）：</w:t>
      </w:r>
    </w:p>
    <w:p w:rsidR="007665C7" w:rsidRDefault="007665C7">
      <w:pPr>
        <w:spacing w:line="600" w:lineRule="exact"/>
        <w:ind w:right="-1801"/>
        <w:rPr>
          <w:rFonts w:ascii="Times New Roman" w:eastAsia="方正仿宋_GBK" w:hAnsi="Times New Roman" w:cs="Times New Roman"/>
          <w:bCs/>
          <w:sz w:val="32"/>
          <w:szCs w:val="32"/>
        </w:rPr>
      </w:pPr>
    </w:p>
    <w:p w:rsidR="007665C7" w:rsidRDefault="00742DED">
      <w:pPr>
        <w:spacing w:line="600" w:lineRule="exact"/>
        <w:ind w:right="-1801" w:firstLineChars="200" w:firstLine="640"/>
        <w:rPr>
          <w:rFonts w:ascii="Times New Roman" w:eastAsia="方正仿宋_GBK" w:hAnsi="Times New Roman" w:cs="Times New Roman"/>
          <w:bCs/>
          <w:sz w:val="32"/>
          <w:szCs w:val="32"/>
          <w:u w:val="single"/>
        </w:rPr>
      </w:pPr>
      <w:r>
        <w:rPr>
          <w:rFonts w:ascii="Times New Roman" w:eastAsia="方正仿宋_GBK" w:hAnsi="Times New Roman" w:cs="Times New Roman"/>
          <w:bCs/>
          <w:sz w:val="32"/>
          <w:szCs w:val="32"/>
        </w:rPr>
        <w:t>询价采购编号：</w:t>
      </w:r>
      <w:r w:rsidR="000A4243" w:rsidRPr="000A4243">
        <w:rPr>
          <w:rFonts w:ascii="Times New Roman" w:eastAsia="方正仿宋_GBK" w:hAnsi="Times New Roman" w:cs="Times New Roman" w:hint="eastAsia"/>
          <w:bCs/>
          <w:sz w:val="32"/>
          <w:szCs w:val="32"/>
          <w:u w:val="single"/>
        </w:rPr>
        <w:t>采购</w:t>
      </w:r>
      <w:r w:rsidR="000A4243" w:rsidRPr="000A4243">
        <w:rPr>
          <w:rFonts w:ascii="Times New Roman" w:eastAsia="方正仿宋_GBK" w:hAnsi="Times New Roman" w:cs="Times New Roman" w:hint="eastAsia"/>
          <w:bCs/>
          <w:sz w:val="32"/>
          <w:szCs w:val="32"/>
          <w:u w:val="single"/>
        </w:rPr>
        <w:t>SS-2024-037</w:t>
      </w:r>
      <w:r w:rsidR="000A4243" w:rsidRPr="000A4243">
        <w:rPr>
          <w:rFonts w:ascii="Times New Roman" w:eastAsia="方正仿宋_GBK" w:hAnsi="Times New Roman" w:cs="Times New Roman" w:hint="eastAsia"/>
          <w:bCs/>
          <w:sz w:val="32"/>
          <w:szCs w:val="32"/>
          <w:u w:val="single"/>
        </w:rPr>
        <w:t>号</w:t>
      </w: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报价金额：</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单位</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元（人民币）（以采购人所列工程量清单报价）（对项目技术指针、生产周期、验收标准、质保期等作实质性响应描述）</w:t>
      </w:r>
    </w:p>
    <w:p w:rsidR="007665C7" w:rsidRDefault="007665C7">
      <w:pPr>
        <w:autoSpaceDE w:val="0"/>
        <w:autoSpaceDN w:val="0"/>
        <w:spacing w:line="600" w:lineRule="exact"/>
        <w:ind w:firstLineChars="200" w:firstLine="640"/>
        <w:rPr>
          <w:rFonts w:ascii="Times New Roman" w:eastAsia="方正仿宋_GBK" w:hAnsi="Times New Roman" w:cs="Times New Roman"/>
          <w:sz w:val="32"/>
          <w:szCs w:val="32"/>
        </w:rPr>
      </w:pP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报价方法定代表人（或委托代理人）签字：</w:t>
      </w:r>
    </w:p>
    <w:p w:rsidR="007665C7" w:rsidRDefault="007665C7">
      <w:pPr>
        <w:autoSpaceDE w:val="0"/>
        <w:autoSpaceDN w:val="0"/>
        <w:spacing w:line="600" w:lineRule="exact"/>
        <w:ind w:firstLineChars="1000" w:firstLine="3200"/>
        <w:rPr>
          <w:rFonts w:ascii="Times New Roman" w:eastAsia="方正仿宋_GBK" w:hAnsi="Times New Roman" w:cs="Times New Roman"/>
          <w:sz w:val="32"/>
          <w:szCs w:val="32"/>
        </w:rPr>
      </w:pPr>
    </w:p>
    <w:p w:rsidR="007665C7" w:rsidRDefault="00742DED">
      <w:pPr>
        <w:autoSpaceDE w:val="0"/>
        <w:autoSpaceDN w:val="0"/>
        <w:spacing w:line="600" w:lineRule="exact"/>
        <w:ind w:firstLineChars="1000" w:firstLine="3200"/>
        <w:rPr>
          <w:rFonts w:ascii="Times New Roman" w:eastAsia="方正仿宋_GBK" w:hAnsi="Times New Roman" w:cs="Times New Roman"/>
          <w:sz w:val="32"/>
          <w:szCs w:val="32"/>
        </w:rPr>
      </w:pPr>
      <w:r>
        <w:rPr>
          <w:rFonts w:ascii="Times New Roman" w:eastAsia="方正仿宋_GBK" w:hAnsi="Times New Roman" w:cs="Times New Roman"/>
          <w:sz w:val="32"/>
          <w:szCs w:val="32"/>
        </w:rPr>
        <w:t>日期：</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7665C7" w:rsidRDefault="007665C7">
      <w:pPr>
        <w:autoSpaceDE w:val="0"/>
        <w:autoSpaceDN w:val="0"/>
        <w:spacing w:line="600" w:lineRule="exact"/>
        <w:ind w:firstLineChars="1000" w:firstLine="3200"/>
        <w:rPr>
          <w:rFonts w:ascii="Times New Roman" w:eastAsia="方正仿宋_GBK" w:hAnsi="Times New Roman" w:cs="Times New Roman"/>
          <w:sz w:val="32"/>
          <w:szCs w:val="32"/>
        </w:rPr>
      </w:pPr>
    </w:p>
    <w:p w:rsidR="007665C7" w:rsidRDefault="00742DED">
      <w:pPr>
        <w:autoSpaceDE w:val="0"/>
        <w:autoSpaceDN w:val="0"/>
        <w:spacing w:line="600" w:lineRule="exact"/>
        <w:ind w:firstLineChars="150" w:firstLine="420"/>
        <w:rPr>
          <w:rFonts w:ascii="Times New Roman" w:eastAsia="方正仿宋_GBK" w:hAnsi="Times New Roman" w:cs="Times New Roman"/>
          <w:sz w:val="28"/>
          <w:szCs w:val="28"/>
        </w:rPr>
      </w:pPr>
      <w:r>
        <w:rPr>
          <w:rFonts w:ascii="Times New Roman" w:eastAsia="方正仿宋_GBK" w:hAnsi="Times New Roman" w:cs="Times New Roman"/>
          <w:sz w:val="28"/>
          <w:szCs w:val="28"/>
        </w:rPr>
        <w:t>注</w:t>
      </w:r>
      <w:r>
        <w:rPr>
          <w:rFonts w:ascii="Times New Roman" w:eastAsia="方正仿宋_GBK" w:hAnsi="Times New Roman" w:cs="Times New Roman"/>
          <w:sz w:val="28"/>
          <w:szCs w:val="28"/>
        </w:rPr>
        <w:t xml:space="preserve">:1. </w:t>
      </w:r>
      <w:r>
        <w:rPr>
          <w:rFonts w:ascii="Times New Roman" w:eastAsia="方正仿宋_GBK" w:hAnsi="Times New Roman" w:cs="Times New Roman"/>
          <w:sz w:val="28"/>
          <w:szCs w:val="28"/>
        </w:rPr>
        <w:t>以上报价包含货物本身价、货物运输费。</w:t>
      </w:r>
    </w:p>
    <w:p w:rsidR="007665C7" w:rsidRDefault="00742DED">
      <w:pPr>
        <w:autoSpaceDE w:val="0"/>
        <w:autoSpaceDN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 </w:t>
      </w:r>
      <w:r>
        <w:rPr>
          <w:rFonts w:ascii="Times New Roman" w:eastAsia="方正仿宋_GBK" w:hAnsi="Times New Roman" w:cs="Times New Roman"/>
          <w:sz w:val="28"/>
          <w:szCs w:val="28"/>
        </w:rPr>
        <w:t>货物的技术指标内容应与采购文件的要求相对应，且有准确的描述。</w:t>
      </w:r>
    </w:p>
    <w:p w:rsidR="007665C7" w:rsidRDefault="00742DED">
      <w:pPr>
        <w:autoSpaceDE w:val="0"/>
        <w:autoSpaceDN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 </w:t>
      </w:r>
      <w:r>
        <w:rPr>
          <w:rFonts w:ascii="Times New Roman" w:eastAsia="方正仿宋_GBK" w:hAnsi="Times New Roman" w:cs="Times New Roman"/>
          <w:sz w:val="28"/>
          <w:szCs w:val="28"/>
        </w:rPr>
        <w:t>此表经签字盖章后，装入报价专用袋内密封。</w:t>
      </w:r>
    </w:p>
    <w:p w:rsidR="007665C7" w:rsidRDefault="00742DED">
      <w:pPr>
        <w:autoSpaceDE w:val="0"/>
        <w:autoSpaceDN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4. </w:t>
      </w:r>
      <w:r>
        <w:rPr>
          <w:rFonts w:ascii="Times New Roman" w:eastAsia="方正仿宋_GBK" w:hAnsi="Times New Roman" w:cs="Times New Roman"/>
          <w:sz w:val="28"/>
          <w:szCs w:val="28"/>
        </w:rPr>
        <w:t>委托代理人需有委托书（格式见本文件五），一并密封于专用袋中。</w:t>
      </w:r>
    </w:p>
    <w:p w:rsidR="007665C7" w:rsidRDefault="00742DED">
      <w:pPr>
        <w:autoSpaceDE w:val="0"/>
        <w:autoSpaceDN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 </w:t>
      </w:r>
      <w:r>
        <w:rPr>
          <w:rFonts w:ascii="Times New Roman" w:eastAsia="方正仿宋_GBK" w:hAnsi="Times New Roman" w:cs="Times New Roman"/>
          <w:sz w:val="28"/>
          <w:szCs w:val="28"/>
        </w:rPr>
        <w:t>行数可任意增减。</w:t>
      </w:r>
    </w:p>
    <w:p w:rsidR="007665C7" w:rsidRDefault="007665C7">
      <w:pPr>
        <w:spacing w:line="600" w:lineRule="exact"/>
        <w:ind w:right="-1801" w:firstLineChars="200" w:firstLine="643"/>
        <w:rPr>
          <w:rFonts w:ascii="Times New Roman" w:eastAsia="方正仿宋_GBK" w:hAnsi="Times New Roman" w:cs="Times New Roman"/>
          <w:b/>
          <w:sz w:val="32"/>
          <w:szCs w:val="32"/>
        </w:rPr>
      </w:pPr>
    </w:p>
    <w:p w:rsidR="007665C7" w:rsidRDefault="007665C7">
      <w:pPr>
        <w:spacing w:line="600" w:lineRule="exact"/>
        <w:jc w:val="center"/>
        <w:rPr>
          <w:rFonts w:ascii="Times New Roman" w:eastAsia="方正楷体_GBK" w:hAnsi="Times New Roman" w:cs="Times New Roman"/>
          <w:bCs/>
          <w:kern w:val="32"/>
          <w:sz w:val="32"/>
          <w:szCs w:val="32"/>
        </w:rPr>
      </w:pPr>
    </w:p>
    <w:p w:rsidR="007665C7" w:rsidRDefault="00742DED">
      <w:pPr>
        <w:spacing w:line="600" w:lineRule="exact"/>
        <w:jc w:val="center"/>
        <w:rPr>
          <w:rFonts w:ascii="Times New Roman" w:eastAsia="方正楷体_GBK" w:hAnsi="Times New Roman" w:cs="Times New Roman"/>
          <w:bCs/>
          <w:kern w:val="32"/>
          <w:sz w:val="32"/>
          <w:szCs w:val="32"/>
        </w:rPr>
      </w:pPr>
      <w:r>
        <w:rPr>
          <w:rFonts w:ascii="Times New Roman" w:eastAsia="方正楷体_GBK" w:hAnsi="Times New Roman" w:cs="Times New Roman"/>
          <w:bCs/>
          <w:kern w:val="32"/>
          <w:sz w:val="32"/>
          <w:szCs w:val="32"/>
        </w:rPr>
        <w:lastRenderedPageBreak/>
        <w:t>（五）</w:t>
      </w:r>
      <w:r>
        <w:rPr>
          <w:rFonts w:ascii="Times New Roman" w:eastAsia="方正楷体_GBK" w:hAnsi="Times New Roman" w:cs="Times New Roman"/>
          <w:sz w:val="32"/>
          <w:szCs w:val="32"/>
        </w:rPr>
        <w:t>诚信声明</w:t>
      </w:r>
    </w:p>
    <w:p w:rsidR="007665C7" w:rsidRDefault="007665C7">
      <w:pPr>
        <w:snapToGrid w:val="0"/>
        <w:spacing w:line="600" w:lineRule="exact"/>
        <w:ind w:firstLineChars="200" w:firstLine="640"/>
        <w:rPr>
          <w:rFonts w:ascii="Times New Roman" w:eastAsia="方正仿宋_GBK" w:hAnsi="Times New Roman" w:cs="Times New Roman"/>
          <w:sz w:val="32"/>
          <w:szCs w:val="32"/>
        </w:rPr>
      </w:pP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采购项目名称：</w:t>
      </w:r>
      <w:r>
        <w:rPr>
          <w:rFonts w:ascii="Times New Roman" w:eastAsia="方正仿宋_GBK" w:hAnsi="Times New Roman" w:cs="Times New Roman"/>
          <w:sz w:val="32"/>
          <w:szCs w:val="32"/>
        </w:rPr>
        <w:t xml:space="preserve"> </w:t>
      </w: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采购编号：</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u w:val="single"/>
        </w:rPr>
        <w:t xml:space="preserve">　　　</w:t>
      </w:r>
    </w:p>
    <w:p w:rsidR="007665C7" w:rsidRDefault="007665C7">
      <w:pPr>
        <w:autoSpaceDE w:val="0"/>
        <w:autoSpaceDN w:val="0"/>
        <w:spacing w:line="600" w:lineRule="exact"/>
        <w:ind w:firstLineChars="200" w:firstLine="640"/>
        <w:rPr>
          <w:rFonts w:ascii="Times New Roman" w:eastAsia="方正仿宋_GBK" w:hAnsi="Times New Roman" w:cs="Times New Roman"/>
          <w:sz w:val="32"/>
          <w:szCs w:val="32"/>
        </w:rPr>
      </w:pP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单位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工作前三年内无违法活动记录，符合《政府采购法》规定的供应商资格条件。我方对以上声明负全部法律责任。</w:t>
      </w: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特此声明。</w:t>
      </w:r>
    </w:p>
    <w:p w:rsidR="007665C7" w:rsidRDefault="007665C7">
      <w:pPr>
        <w:snapToGrid w:val="0"/>
        <w:spacing w:line="600" w:lineRule="exact"/>
        <w:ind w:firstLineChars="200" w:firstLine="640"/>
        <w:rPr>
          <w:rFonts w:ascii="Times New Roman" w:eastAsia="方正仿宋_GBK" w:hAnsi="Times New Roman" w:cs="Times New Roman"/>
          <w:sz w:val="32"/>
          <w:szCs w:val="32"/>
        </w:rPr>
      </w:pPr>
    </w:p>
    <w:p w:rsidR="007665C7" w:rsidRDefault="007665C7">
      <w:pPr>
        <w:snapToGrid w:val="0"/>
        <w:spacing w:line="600" w:lineRule="exact"/>
        <w:ind w:firstLineChars="200" w:firstLine="640"/>
        <w:rPr>
          <w:rFonts w:ascii="Times New Roman" w:eastAsia="方正仿宋_GBK" w:hAnsi="Times New Roman" w:cs="Times New Roman"/>
          <w:sz w:val="32"/>
          <w:szCs w:val="32"/>
        </w:rPr>
      </w:pPr>
    </w:p>
    <w:p w:rsidR="007665C7" w:rsidRDefault="007665C7">
      <w:pPr>
        <w:snapToGrid w:val="0"/>
        <w:spacing w:line="600" w:lineRule="exact"/>
        <w:ind w:firstLineChars="200" w:firstLine="640"/>
        <w:rPr>
          <w:rFonts w:ascii="Times New Roman" w:eastAsia="方正仿宋_GBK" w:hAnsi="Times New Roman" w:cs="Times New Roman"/>
          <w:sz w:val="32"/>
          <w:szCs w:val="32"/>
        </w:rPr>
      </w:pPr>
    </w:p>
    <w:p w:rsidR="007665C7" w:rsidRDefault="00742DED">
      <w:pPr>
        <w:snapToGrid w:val="0"/>
        <w:spacing w:line="600" w:lineRule="exact"/>
        <w:ind w:right="120"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（投标人公章）</w:t>
      </w:r>
    </w:p>
    <w:p w:rsidR="007665C7" w:rsidRDefault="00742DED">
      <w:pPr>
        <w:snapToGrid w:val="0"/>
        <w:spacing w:line="600" w:lineRule="exact"/>
        <w:ind w:right="240"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7665C7" w:rsidRDefault="007665C7">
      <w:pPr>
        <w:spacing w:line="600" w:lineRule="exact"/>
        <w:ind w:firstLineChars="200" w:firstLine="640"/>
        <w:rPr>
          <w:rFonts w:ascii="Times New Roman" w:eastAsia="方正仿宋_GBK" w:hAnsi="Times New Roman" w:cs="Times New Roman"/>
          <w:sz w:val="32"/>
          <w:szCs w:val="32"/>
        </w:rPr>
      </w:pPr>
    </w:p>
    <w:p w:rsidR="007665C7" w:rsidRDefault="007665C7">
      <w:pPr>
        <w:spacing w:line="600" w:lineRule="exact"/>
        <w:ind w:firstLineChars="200" w:firstLine="640"/>
        <w:rPr>
          <w:rFonts w:ascii="Times New Roman" w:eastAsia="方正仿宋_GBK" w:hAnsi="Times New Roman" w:cs="Times New Roman"/>
          <w:bCs/>
          <w:kern w:val="32"/>
          <w:sz w:val="32"/>
          <w:szCs w:val="32"/>
        </w:rPr>
      </w:pPr>
    </w:p>
    <w:p w:rsidR="007665C7" w:rsidRDefault="007665C7">
      <w:pPr>
        <w:spacing w:line="600" w:lineRule="exact"/>
        <w:ind w:firstLineChars="200" w:firstLine="640"/>
        <w:rPr>
          <w:rFonts w:ascii="Times New Roman" w:eastAsia="方正仿宋_GBK" w:hAnsi="Times New Roman" w:cs="Times New Roman"/>
          <w:bCs/>
          <w:kern w:val="32"/>
          <w:sz w:val="32"/>
          <w:szCs w:val="32"/>
        </w:rPr>
      </w:pPr>
    </w:p>
    <w:p w:rsidR="007665C7" w:rsidRDefault="007665C7">
      <w:pPr>
        <w:spacing w:line="600" w:lineRule="exact"/>
        <w:jc w:val="center"/>
        <w:rPr>
          <w:rFonts w:ascii="Times New Roman" w:eastAsia="方正楷体_GBK" w:hAnsi="Times New Roman" w:cs="Times New Roman"/>
          <w:bCs/>
          <w:kern w:val="32"/>
          <w:sz w:val="32"/>
          <w:szCs w:val="32"/>
        </w:rPr>
      </w:pPr>
    </w:p>
    <w:p w:rsidR="007665C7" w:rsidRDefault="007665C7">
      <w:pPr>
        <w:spacing w:line="600" w:lineRule="exact"/>
        <w:jc w:val="center"/>
        <w:rPr>
          <w:rFonts w:ascii="Times New Roman" w:eastAsia="方正楷体_GBK" w:hAnsi="Times New Roman" w:cs="Times New Roman"/>
          <w:bCs/>
          <w:kern w:val="32"/>
          <w:sz w:val="32"/>
          <w:szCs w:val="32"/>
        </w:rPr>
      </w:pPr>
    </w:p>
    <w:p w:rsidR="007665C7" w:rsidRDefault="00742DED">
      <w:pPr>
        <w:spacing w:line="600" w:lineRule="exact"/>
        <w:jc w:val="center"/>
        <w:rPr>
          <w:rFonts w:ascii="Times New Roman" w:eastAsia="方正楷体_GBK" w:hAnsi="Times New Roman" w:cs="Times New Roman"/>
          <w:bCs/>
          <w:kern w:val="32"/>
          <w:sz w:val="32"/>
          <w:szCs w:val="32"/>
        </w:rPr>
      </w:pPr>
      <w:r>
        <w:rPr>
          <w:rFonts w:ascii="Times New Roman" w:eastAsia="方正楷体_GBK" w:hAnsi="Times New Roman" w:cs="Times New Roman"/>
          <w:bCs/>
          <w:kern w:val="32"/>
          <w:sz w:val="32"/>
          <w:szCs w:val="32"/>
        </w:rPr>
        <w:lastRenderedPageBreak/>
        <w:t>（六）承</w:t>
      </w:r>
      <w:r>
        <w:rPr>
          <w:rFonts w:ascii="Times New Roman" w:eastAsia="方正楷体_GBK" w:hAnsi="Times New Roman" w:cs="Times New Roman"/>
          <w:bCs/>
          <w:kern w:val="32"/>
          <w:sz w:val="32"/>
          <w:szCs w:val="32"/>
        </w:rPr>
        <w:t xml:space="preserve">  </w:t>
      </w:r>
      <w:r>
        <w:rPr>
          <w:rFonts w:ascii="Times New Roman" w:eastAsia="方正楷体_GBK" w:hAnsi="Times New Roman" w:cs="Times New Roman"/>
          <w:bCs/>
          <w:kern w:val="32"/>
          <w:sz w:val="32"/>
          <w:szCs w:val="32"/>
        </w:rPr>
        <w:t>诺</w:t>
      </w:r>
    </w:p>
    <w:p w:rsidR="007665C7" w:rsidRDefault="00742DED">
      <w:p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渝北区城市排水事务中心</w:t>
      </w:r>
      <w:r>
        <w:rPr>
          <w:rFonts w:ascii="Times New Roman" w:eastAsia="方正仿宋_GBK" w:hAnsi="Times New Roman" w:cs="Times New Roman"/>
          <w:sz w:val="32"/>
          <w:szCs w:val="32"/>
        </w:rPr>
        <w:t>：</w:t>
      </w:r>
    </w:p>
    <w:p w:rsidR="007665C7" w:rsidRDefault="00742DED">
      <w:p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我单位已详尽理解编号</w:t>
      </w:r>
      <w:r w:rsidR="000A4243" w:rsidRPr="000A4243">
        <w:rPr>
          <w:rFonts w:ascii="Times New Roman" w:eastAsia="方正仿宋_GBK" w:hAnsi="Times New Roman" w:cs="Times New Roman" w:hint="eastAsia"/>
          <w:bCs/>
          <w:sz w:val="32"/>
          <w:szCs w:val="32"/>
          <w:u w:val="single"/>
        </w:rPr>
        <w:t>采购</w:t>
      </w:r>
      <w:r w:rsidR="000A4243" w:rsidRPr="000A4243">
        <w:rPr>
          <w:rFonts w:ascii="Times New Roman" w:eastAsia="方正仿宋_GBK" w:hAnsi="Times New Roman" w:cs="Times New Roman" w:hint="eastAsia"/>
          <w:bCs/>
          <w:sz w:val="32"/>
          <w:szCs w:val="32"/>
          <w:u w:val="single"/>
        </w:rPr>
        <w:t>SS-2024-037</w:t>
      </w:r>
      <w:r>
        <w:rPr>
          <w:rFonts w:ascii="Times New Roman" w:eastAsia="方正仿宋_GBK" w:hAnsi="Times New Roman" w:cs="Times New Roman" w:hint="eastAsia"/>
          <w:sz w:val="32"/>
          <w:szCs w:val="32"/>
          <w:u w:val="single"/>
          <w:lang w:val="zh-CN"/>
        </w:rPr>
        <w:t>号</w:t>
      </w:r>
      <w:r>
        <w:rPr>
          <w:rFonts w:ascii="Times New Roman" w:eastAsia="方正仿宋_GBK" w:hAnsi="Times New Roman" w:cs="Times New Roman"/>
          <w:sz w:val="32"/>
          <w:szCs w:val="32"/>
        </w:rPr>
        <w:t>《询价文件》所述内涵，并做出以下郑重承诺：</w:t>
      </w:r>
    </w:p>
    <w:p w:rsidR="007665C7" w:rsidRDefault="00742DED">
      <w:pPr>
        <w:numPr>
          <w:ilvl w:val="0"/>
          <w:numId w:val="1"/>
        </w:num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w:t>
      </w:r>
      <w:r>
        <w:rPr>
          <w:rFonts w:ascii="Times New Roman" w:eastAsia="方正仿宋_GBK" w:hAnsi="Times New Roman" w:cs="Times New Roman" w:hint="eastAsia"/>
          <w:sz w:val="32"/>
          <w:szCs w:val="32"/>
        </w:rPr>
        <w:t>项目</w:t>
      </w:r>
      <w:r>
        <w:rPr>
          <w:rFonts w:ascii="Times New Roman" w:eastAsia="方正仿宋_GBK" w:hAnsi="Times New Roman" w:cs="Times New Roman"/>
          <w:sz w:val="32"/>
          <w:szCs w:val="32"/>
        </w:rPr>
        <w:t>所拟派的项目负责人和现场代表没有在其他在建项目任职，中标后的项目实施过程中不得更换。</w:t>
      </w:r>
    </w:p>
    <w:p w:rsidR="007665C7" w:rsidRDefault="00742DED">
      <w:pPr>
        <w:numPr>
          <w:ilvl w:val="0"/>
          <w:numId w:val="1"/>
        </w:num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我公司已自行组织了现场踏勘，以便获取本</w:t>
      </w:r>
      <w:r w:rsidR="00D201F2">
        <w:rPr>
          <w:rFonts w:ascii="Times New Roman" w:eastAsia="方正仿宋_GBK" w:hAnsi="Times New Roman" w:cs="Times New Roman" w:hint="eastAsia"/>
          <w:sz w:val="32"/>
          <w:szCs w:val="32"/>
        </w:rPr>
        <w:t>项目</w:t>
      </w:r>
      <w:r>
        <w:rPr>
          <w:rFonts w:ascii="Times New Roman" w:eastAsia="方正仿宋_GBK" w:hAnsi="Times New Roman" w:cs="Times New Roman"/>
          <w:sz w:val="32"/>
          <w:szCs w:val="32"/>
        </w:rPr>
        <w:t>编制投标文件和签署合同所需的所有数据。踏勘现场所发生的费用由我公司自行承担。一担中标，不得以不完全了解</w:t>
      </w:r>
      <w:r w:rsidR="00D201F2">
        <w:rPr>
          <w:rFonts w:ascii="Times New Roman" w:eastAsia="方正仿宋_GBK" w:hAnsi="Times New Roman" w:cs="Times New Roman" w:hint="eastAsia"/>
          <w:sz w:val="32"/>
          <w:szCs w:val="32"/>
        </w:rPr>
        <w:t>服务</w:t>
      </w:r>
      <w:r>
        <w:rPr>
          <w:rFonts w:ascii="Times New Roman" w:eastAsia="方正仿宋_GBK" w:hAnsi="Times New Roman" w:cs="Times New Roman"/>
          <w:sz w:val="32"/>
          <w:szCs w:val="32"/>
        </w:rPr>
        <w:t>现场情况为借口而提出额外赔偿，或延长工期的要求。</w:t>
      </w:r>
    </w:p>
    <w:p w:rsidR="007665C7" w:rsidRDefault="00742DED">
      <w:pPr>
        <w:numPr>
          <w:ilvl w:val="0"/>
          <w:numId w:val="1"/>
        </w:num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公司所提供的资料真实有效，若发现弄虚作假或与《诚信声明》内容不符，投标保证金不予退还；若中标后发现的，除投标保证金不予退还外，还将取消其中标资格；若已进入合同实施阶段，招标人有权单方终止合同，并有权从已完工部分的工程款或履约保证金中扣除不超过合同总价</w:t>
      </w:r>
      <w:r>
        <w:rPr>
          <w:rFonts w:ascii="Times New Roman" w:eastAsia="方正仿宋_GBK" w:hAnsi="Times New Roman" w:cs="Times New Roman" w:hint="eastAsia"/>
          <w:sz w:val="32"/>
          <w:szCs w:val="32"/>
          <w:u w:val="single"/>
        </w:rPr>
        <w:t>XX</w:t>
      </w:r>
      <w:r>
        <w:rPr>
          <w:rFonts w:ascii="Times New Roman" w:eastAsia="方正仿宋_GBK" w:hAnsi="Times New Roman" w:cs="Times New Roman"/>
          <w:sz w:val="32"/>
          <w:szCs w:val="32"/>
        </w:rPr>
        <w:t>的金额作为失信处罚，并保留向投标人继续追偿损失的权利；同时将投标人上述弄虚作假行为上报相关主管部门。</w:t>
      </w:r>
    </w:p>
    <w:p w:rsidR="007665C7" w:rsidRDefault="00742DED">
      <w:pPr>
        <w:pStyle w:val="1"/>
        <w:numPr>
          <w:ilvl w:val="0"/>
          <w:numId w:val="1"/>
        </w:numPr>
        <w:autoSpaceDE w:val="0"/>
        <w:autoSpaceDN w:val="0"/>
        <w:adjustRightInd w:val="0"/>
        <w:snapToGrid w:val="0"/>
        <w:spacing w:line="520" w:lineRule="exact"/>
        <w:ind w:firstLine="640"/>
        <w:jc w:val="left"/>
        <w:rPr>
          <w:rFonts w:eastAsia="方正仿宋_GBK"/>
          <w:sz w:val="32"/>
          <w:szCs w:val="32"/>
        </w:rPr>
      </w:pPr>
      <w:r>
        <w:rPr>
          <w:rFonts w:eastAsia="方正仿宋_GBK"/>
          <w:sz w:val="32"/>
          <w:szCs w:val="32"/>
        </w:rPr>
        <w:t>对招标文件有关工期、投标有效期、质量要求、技术标准和要求</w:t>
      </w:r>
      <w:r>
        <w:rPr>
          <w:rFonts w:eastAsia="方正仿宋_GBK" w:hint="eastAsia"/>
          <w:sz w:val="32"/>
          <w:szCs w:val="32"/>
        </w:rPr>
        <w:t>、</w:t>
      </w:r>
      <w:r>
        <w:rPr>
          <w:rFonts w:eastAsia="方正仿宋_GBK"/>
          <w:sz w:val="32"/>
          <w:szCs w:val="32"/>
        </w:rPr>
        <w:t>招标范围等实质性内容做出响应。</w:t>
      </w:r>
    </w:p>
    <w:p w:rsidR="007665C7" w:rsidRDefault="00742DED">
      <w:pPr>
        <w:spacing w:line="520" w:lineRule="exact"/>
        <w:ind w:right="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承诺单位：</w:t>
      </w:r>
      <w:r>
        <w:rPr>
          <w:rFonts w:ascii="Times New Roman" w:eastAsia="方正仿宋_GBK" w:hAnsi="Times New Roman" w:cs="Times New Roman" w:hint="eastAsia"/>
          <w:sz w:val="32"/>
          <w:szCs w:val="32"/>
        </w:rPr>
        <w:t>XXXX</w:t>
      </w:r>
      <w:r>
        <w:rPr>
          <w:rFonts w:ascii="Times New Roman" w:eastAsia="方正仿宋_GBK" w:hAnsi="Times New Roman" w:cs="Times New Roman" w:hint="eastAsia"/>
          <w:sz w:val="32"/>
          <w:szCs w:val="32"/>
        </w:rPr>
        <w:t>（加盖公章）</w:t>
      </w:r>
    </w:p>
    <w:p w:rsidR="007665C7" w:rsidRDefault="00742DED">
      <w:pPr>
        <w:spacing w:line="520" w:lineRule="exact"/>
        <w:ind w:right="320" w:firstLineChars="300" w:firstLine="96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法定代表人：</w:t>
      </w:r>
      <w:r>
        <w:rPr>
          <w:rFonts w:ascii="Times New Roman" w:eastAsia="方正仿宋_GBK" w:hAnsi="Times New Roman" w:cs="Times New Roman" w:hint="eastAsia"/>
          <w:sz w:val="32"/>
          <w:szCs w:val="32"/>
          <w:u w:val="single"/>
        </w:rPr>
        <w:t>XXXX</w:t>
      </w:r>
      <w:r>
        <w:rPr>
          <w:rFonts w:ascii="Times New Roman" w:eastAsia="方正仿宋_GBK" w:hAnsi="Times New Roman" w:cs="Times New Roman"/>
          <w:sz w:val="32"/>
          <w:szCs w:val="32"/>
          <w:u w:val="single"/>
        </w:rPr>
        <w:t>（签字）</w:t>
      </w:r>
    </w:p>
    <w:p w:rsidR="007665C7" w:rsidRDefault="007665C7">
      <w:pPr>
        <w:spacing w:line="600" w:lineRule="exact"/>
        <w:ind w:right="740" w:firstLineChars="200" w:firstLine="640"/>
        <w:rPr>
          <w:rFonts w:ascii="Times New Roman" w:eastAsia="方正仿宋_GBK" w:hAnsi="Times New Roman" w:cs="Times New Roman"/>
          <w:sz w:val="32"/>
          <w:szCs w:val="32"/>
        </w:rPr>
      </w:pPr>
    </w:p>
    <w:p w:rsidR="007665C7" w:rsidRDefault="00742DED">
      <w:pPr>
        <w:spacing w:line="600" w:lineRule="exact"/>
        <w:ind w:right="7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日</w:t>
      </w:r>
    </w:p>
    <w:p w:rsidR="003E3408" w:rsidRDefault="003E3408">
      <w:pPr>
        <w:spacing w:line="600" w:lineRule="exact"/>
        <w:ind w:firstLineChars="900" w:firstLine="2880"/>
        <w:rPr>
          <w:rFonts w:ascii="Times New Roman" w:eastAsia="方正楷体_GBK" w:hAnsi="Times New Roman" w:cs="Times New Roman"/>
          <w:sz w:val="32"/>
          <w:szCs w:val="32"/>
        </w:rPr>
      </w:pPr>
    </w:p>
    <w:p w:rsidR="003E3408" w:rsidRDefault="003E3408">
      <w:pPr>
        <w:spacing w:line="600" w:lineRule="exact"/>
        <w:ind w:firstLineChars="900" w:firstLine="2880"/>
        <w:rPr>
          <w:rFonts w:ascii="Times New Roman" w:eastAsia="方正楷体_GBK" w:hAnsi="Times New Roman" w:cs="Times New Roman"/>
          <w:sz w:val="32"/>
          <w:szCs w:val="32"/>
        </w:rPr>
      </w:pPr>
    </w:p>
    <w:p w:rsidR="007665C7" w:rsidRDefault="00742DED">
      <w:pPr>
        <w:spacing w:line="600" w:lineRule="exact"/>
        <w:ind w:firstLineChars="900" w:firstLine="288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（七）资质、证明材料</w:t>
      </w:r>
    </w:p>
    <w:p w:rsidR="007665C7" w:rsidRDefault="00742DED">
      <w:pPr>
        <w:spacing w:line="600" w:lineRule="exact"/>
        <w:ind w:firstLineChars="750" w:firstLine="240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（投标人资质及证明材料附后）</w:t>
      </w:r>
    </w:p>
    <w:p w:rsidR="007665C7" w:rsidRDefault="007665C7">
      <w:pPr>
        <w:spacing w:line="600" w:lineRule="exact"/>
        <w:ind w:firstLineChars="850" w:firstLine="2720"/>
        <w:rPr>
          <w:rFonts w:ascii="Times New Roman" w:eastAsia="方正楷体_GBK" w:hAnsi="Times New Roman" w:cs="Times New Roman"/>
          <w:sz w:val="32"/>
          <w:szCs w:val="32"/>
        </w:rPr>
      </w:pPr>
    </w:p>
    <w:p w:rsidR="007665C7" w:rsidRDefault="007665C7">
      <w:pPr>
        <w:rPr>
          <w:rFonts w:ascii="方正仿宋_GBK" w:eastAsia="方正仿宋_GBK" w:hAnsi="方正仿宋_GBK" w:cs="方正仿宋_GBK"/>
          <w:sz w:val="24"/>
          <w:szCs w:val="24"/>
        </w:rPr>
      </w:pPr>
    </w:p>
    <w:p w:rsidR="007665C7" w:rsidRDefault="007665C7">
      <w:pPr>
        <w:rPr>
          <w:rFonts w:ascii="方正仿宋_GBK" w:eastAsia="方正仿宋_GBK" w:hAnsi="方正仿宋_GBK" w:cs="方正仿宋_GBK"/>
          <w:sz w:val="24"/>
          <w:szCs w:val="24"/>
        </w:rPr>
      </w:pPr>
    </w:p>
    <w:sectPr w:rsidR="007665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EE6" w:rsidRDefault="006E6EE6">
      <w:r>
        <w:separator/>
      </w:r>
    </w:p>
  </w:endnote>
  <w:endnote w:type="continuationSeparator" w:id="0">
    <w:p w:rsidR="006E6EE6" w:rsidRDefault="006E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C7" w:rsidRDefault="00742DED">
    <w:pPr>
      <w:pStyle w:val="a8"/>
      <w:jc w:val="center"/>
    </w:pPr>
    <w:r>
      <w:fldChar w:fldCharType="begin"/>
    </w:r>
    <w:r>
      <w:instrText>PAGE   \* MERGEFORMAT</w:instrText>
    </w:r>
    <w:r>
      <w:fldChar w:fldCharType="separate"/>
    </w:r>
    <w:r w:rsidR="00BE5688" w:rsidRPr="00BE5688">
      <w:rPr>
        <w:noProof/>
        <w:lang w:val="zh-CN"/>
      </w:rPr>
      <w:t>6</w:t>
    </w:r>
    <w:r>
      <w:rPr>
        <w:lang w:val="zh-CN"/>
      </w:rPr>
      <w:fldChar w:fldCharType="end"/>
    </w:r>
  </w:p>
  <w:p w:rsidR="007665C7" w:rsidRDefault="007665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EE6" w:rsidRDefault="006E6EE6">
      <w:r>
        <w:separator/>
      </w:r>
    </w:p>
  </w:footnote>
  <w:footnote w:type="continuationSeparator" w:id="0">
    <w:p w:rsidR="006E6EE6" w:rsidRDefault="006E6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A202"/>
    <w:multiLevelType w:val="singleLevel"/>
    <w:tmpl w:val="55C9A202"/>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5D"/>
    <w:rsid w:val="00007995"/>
    <w:rsid w:val="00024900"/>
    <w:rsid w:val="0002563E"/>
    <w:rsid w:val="00035FDB"/>
    <w:rsid w:val="00046FBD"/>
    <w:rsid w:val="00082FE5"/>
    <w:rsid w:val="00093EA9"/>
    <w:rsid w:val="000A4243"/>
    <w:rsid w:val="000C534C"/>
    <w:rsid w:val="000E66A6"/>
    <w:rsid w:val="000F6E10"/>
    <w:rsid w:val="001152DA"/>
    <w:rsid w:val="00152AA8"/>
    <w:rsid w:val="00160601"/>
    <w:rsid w:val="00171BAD"/>
    <w:rsid w:val="00183A06"/>
    <w:rsid w:val="00183B1F"/>
    <w:rsid w:val="00187159"/>
    <w:rsid w:val="001A0871"/>
    <w:rsid w:val="001A56ED"/>
    <w:rsid w:val="001B03CC"/>
    <w:rsid w:val="001B6C49"/>
    <w:rsid w:val="001D6D40"/>
    <w:rsid w:val="001F44A0"/>
    <w:rsid w:val="002269EE"/>
    <w:rsid w:val="00233AFE"/>
    <w:rsid w:val="00253030"/>
    <w:rsid w:val="00262E9B"/>
    <w:rsid w:val="0026389D"/>
    <w:rsid w:val="0028456F"/>
    <w:rsid w:val="00284587"/>
    <w:rsid w:val="00291240"/>
    <w:rsid w:val="002E1012"/>
    <w:rsid w:val="002E5EEC"/>
    <w:rsid w:val="002F4402"/>
    <w:rsid w:val="003148F3"/>
    <w:rsid w:val="003923E3"/>
    <w:rsid w:val="003B191F"/>
    <w:rsid w:val="003B31F0"/>
    <w:rsid w:val="003B3F32"/>
    <w:rsid w:val="003B4CEC"/>
    <w:rsid w:val="003E3408"/>
    <w:rsid w:val="003E48B9"/>
    <w:rsid w:val="003F321B"/>
    <w:rsid w:val="00407F96"/>
    <w:rsid w:val="0042232B"/>
    <w:rsid w:val="004344B8"/>
    <w:rsid w:val="0044454B"/>
    <w:rsid w:val="00457AF5"/>
    <w:rsid w:val="00473018"/>
    <w:rsid w:val="0047307D"/>
    <w:rsid w:val="004B32C6"/>
    <w:rsid w:val="004B3BAB"/>
    <w:rsid w:val="004D5B54"/>
    <w:rsid w:val="004F203B"/>
    <w:rsid w:val="004F6C93"/>
    <w:rsid w:val="00517F9A"/>
    <w:rsid w:val="00533939"/>
    <w:rsid w:val="00541E9D"/>
    <w:rsid w:val="005425CC"/>
    <w:rsid w:val="005610E8"/>
    <w:rsid w:val="00575BC6"/>
    <w:rsid w:val="0058032B"/>
    <w:rsid w:val="00586C40"/>
    <w:rsid w:val="00593539"/>
    <w:rsid w:val="005946E5"/>
    <w:rsid w:val="005E0D64"/>
    <w:rsid w:val="005E588D"/>
    <w:rsid w:val="00603562"/>
    <w:rsid w:val="00617929"/>
    <w:rsid w:val="006435F3"/>
    <w:rsid w:val="0067064C"/>
    <w:rsid w:val="0068165D"/>
    <w:rsid w:val="0068656B"/>
    <w:rsid w:val="00687541"/>
    <w:rsid w:val="006B3C02"/>
    <w:rsid w:val="006D7318"/>
    <w:rsid w:val="006E6EE6"/>
    <w:rsid w:val="00720F50"/>
    <w:rsid w:val="007241FB"/>
    <w:rsid w:val="0072684D"/>
    <w:rsid w:val="007362ED"/>
    <w:rsid w:val="00742DED"/>
    <w:rsid w:val="00757387"/>
    <w:rsid w:val="007665C7"/>
    <w:rsid w:val="00783B00"/>
    <w:rsid w:val="00796F85"/>
    <w:rsid w:val="007C48F2"/>
    <w:rsid w:val="007E034B"/>
    <w:rsid w:val="007E51E8"/>
    <w:rsid w:val="007F1B7E"/>
    <w:rsid w:val="0081417D"/>
    <w:rsid w:val="008412BB"/>
    <w:rsid w:val="00845DFA"/>
    <w:rsid w:val="00847A72"/>
    <w:rsid w:val="008546CC"/>
    <w:rsid w:val="00860768"/>
    <w:rsid w:val="00864AA6"/>
    <w:rsid w:val="008728F8"/>
    <w:rsid w:val="008E12CE"/>
    <w:rsid w:val="008E6788"/>
    <w:rsid w:val="00937C40"/>
    <w:rsid w:val="009514D6"/>
    <w:rsid w:val="00955169"/>
    <w:rsid w:val="00973525"/>
    <w:rsid w:val="00984734"/>
    <w:rsid w:val="00993288"/>
    <w:rsid w:val="009A2CA8"/>
    <w:rsid w:val="009D2033"/>
    <w:rsid w:val="009D3206"/>
    <w:rsid w:val="009F4635"/>
    <w:rsid w:val="00A2027F"/>
    <w:rsid w:val="00A37219"/>
    <w:rsid w:val="00A55D29"/>
    <w:rsid w:val="00A62BE3"/>
    <w:rsid w:val="00A8334C"/>
    <w:rsid w:val="00A838C0"/>
    <w:rsid w:val="00A95580"/>
    <w:rsid w:val="00AB1773"/>
    <w:rsid w:val="00AB557F"/>
    <w:rsid w:val="00AD655F"/>
    <w:rsid w:val="00B356DD"/>
    <w:rsid w:val="00B41D8E"/>
    <w:rsid w:val="00B51C51"/>
    <w:rsid w:val="00B56C9F"/>
    <w:rsid w:val="00BA1EA6"/>
    <w:rsid w:val="00BA6887"/>
    <w:rsid w:val="00BB25B9"/>
    <w:rsid w:val="00BB6F0E"/>
    <w:rsid w:val="00BE5688"/>
    <w:rsid w:val="00BE6100"/>
    <w:rsid w:val="00C12271"/>
    <w:rsid w:val="00C24917"/>
    <w:rsid w:val="00C31AC9"/>
    <w:rsid w:val="00C3547D"/>
    <w:rsid w:val="00C5632C"/>
    <w:rsid w:val="00C644AF"/>
    <w:rsid w:val="00C66897"/>
    <w:rsid w:val="00C90F4B"/>
    <w:rsid w:val="00CD11DF"/>
    <w:rsid w:val="00CD662C"/>
    <w:rsid w:val="00D201F2"/>
    <w:rsid w:val="00D23307"/>
    <w:rsid w:val="00D23A73"/>
    <w:rsid w:val="00D34F5F"/>
    <w:rsid w:val="00D60383"/>
    <w:rsid w:val="00D755BF"/>
    <w:rsid w:val="00D85CBD"/>
    <w:rsid w:val="00DA31E5"/>
    <w:rsid w:val="00DA5D81"/>
    <w:rsid w:val="00DB04CA"/>
    <w:rsid w:val="00DD32D0"/>
    <w:rsid w:val="00DF6681"/>
    <w:rsid w:val="00E00AAC"/>
    <w:rsid w:val="00E043AC"/>
    <w:rsid w:val="00E05B25"/>
    <w:rsid w:val="00E1107A"/>
    <w:rsid w:val="00E11C02"/>
    <w:rsid w:val="00E22088"/>
    <w:rsid w:val="00E6065F"/>
    <w:rsid w:val="00E6410A"/>
    <w:rsid w:val="00E74888"/>
    <w:rsid w:val="00E76420"/>
    <w:rsid w:val="00EA365E"/>
    <w:rsid w:val="00EA5D6E"/>
    <w:rsid w:val="00EB6D28"/>
    <w:rsid w:val="00EC228B"/>
    <w:rsid w:val="00ED0A75"/>
    <w:rsid w:val="00EF16AA"/>
    <w:rsid w:val="00F01FCA"/>
    <w:rsid w:val="00F0577D"/>
    <w:rsid w:val="00F17695"/>
    <w:rsid w:val="00F325C3"/>
    <w:rsid w:val="00F325EC"/>
    <w:rsid w:val="00F32B80"/>
    <w:rsid w:val="00F36B03"/>
    <w:rsid w:val="00F52992"/>
    <w:rsid w:val="00F838EA"/>
    <w:rsid w:val="00FA5FE5"/>
    <w:rsid w:val="00FB5090"/>
    <w:rsid w:val="00FC331A"/>
    <w:rsid w:val="00FE0DE5"/>
    <w:rsid w:val="015A2618"/>
    <w:rsid w:val="030F3E9D"/>
    <w:rsid w:val="03142CF0"/>
    <w:rsid w:val="06014B16"/>
    <w:rsid w:val="09D8140C"/>
    <w:rsid w:val="0A4756F2"/>
    <w:rsid w:val="0ABF487B"/>
    <w:rsid w:val="0BBD0BC3"/>
    <w:rsid w:val="0CA121C7"/>
    <w:rsid w:val="0EA569AB"/>
    <w:rsid w:val="0F84176E"/>
    <w:rsid w:val="0FD47DD8"/>
    <w:rsid w:val="100528B9"/>
    <w:rsid w:val="10541480"/>
    <w:rsid w:val="10AA7CFA"/>
    <w:rsid w:val="145558ED"/>
    <w:rsid w:val="1480552B"/>
    <w:rsid w:val="156C0F7D"/>
    <w:rsid w:val="16433E18"/>
    <w:rsid w:val="1A474F52"/>
    <w:rsid w:val="1BE96AA8"/>
    <w:rsid w:val="1C9A61C7"/>
    <w:rsid w:val="1F7D7B5A"/>
    <w:rsid w:val="20E429C4"/>
    <w:rsid w:val="23943B6D"/>
    <w:rsid w:val="261509BB"/>
    <w:rsid w:val="284A5649"/>
    <w:rsid w:val="28D24063"/>
    <w:rsid w:val="2BD04CBA"/>
    <w:rsid w:val="2CA372D3"/>
    <w:rsid w:val="2D7E13A6"/>
    <w:rsid w:val="2D906176"/>
    <w:rsid w:val="301D2142"/>
    <w:rsid w:val="30323B83"/>
    <w:rsid w:val="314248D6"/>
    <w:rsid w:val="32091E58"/>
    <w:rsid w:val="339A475C"/>
    <w:rsid w:val="38C607ED"/>
    <w:rsid w:val="393700A7"/>
    <w:rsid w:val="3AB72A74"/>
    <w:rsid w:val="3F8351FA"/>
    <w:rsid w:val="4244698F"/>
    <w:rsid w:val="42A63EC1"/>
    <w:rsid w:val="42C7110F"/>
    <w:rsid w:val="431A5620"/>
    <w:rsid w:val="45170E6D"/>
    <w:rsid w:val="45F04CD6"/>
    <w:rsid w:val="471B5DA3"/>
    <w:rsid w:val="47FC0A4C"/>
    <w:rsid w:val="4A845A20"/>
    <w:rsid w:val="4B730963"/>
    <w:rsid w:val="4EC30B04"/>
    <w:rsid w:val="4EC95821"/>
    <w:rsid w:val="50573AF0"/>
    <w:rsid w:val="571B71CE"/>
    <w:rsid w:val="58200B2B"/>
    <w:rsid w:val="58CB2604"/>
    <w:rsid w:val="5A127227"/>
    <w:rsid w:val="5B6C508A"/>
    <w:rsid w:val="5BAD3D16"/>
    <w:rsid w:val="5C47419E"/>
    <w:rsid w:val="5CB929C0"/>
    <w:rsid w:val="5CE01776"/>
    <w:rsid w:val="5D062669"/>
    <w:rsid w:val="5DA1221D"/>
    <w:rsid w:val="5E64247B"/>
    <w:rsid w:val="5E6448B3"/>
    <w:rsid w:val="604C36CF"/>
    <w:rsid w:val="60827A23"/>
    <w:rsid w:val="60B025BF"/>
    <w:rsid w:val="60CB2F8E"/>
    <w:rsid w:val="64A50A07"/>
    <w:rsid w:val="650612E5"/>
    <w:rsid w:val="66DE49DE"/>
    <w:rsid w:val="672D1E1B"/>
    <w:rsid w:val="6A603280"/>
    <w:rsid w:val="6B0554BF"/>
    <w:rsid w:val="6E097B65"/>
    <w:rsid w:val="6EF36973"/>
    <w:rsid w:val="6FE74AEF"/>
    <w:rsid w:val="73175955"/>
    <w:rsid w:val="738277CA"/>
    <w:rsid w:val="767072B5"/>
    <w:rsid w:val="78A245BE"/>
    <w:rsid w:val="78A27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Times New Roman" w:eastAsia="宋体" w:hAnsi="Times New Roman" w:cs="Times New Roman"/>
      <w:szCs w:val="24"/>
    </w:rPr>
  </w:style>
  <w:style w:type="paragraph" w:styleId="a4">
    <w:name w:val="Body Text Indent"/>
    <w:basedOn w:val="a"/>
    <w:link w:val="Char0"/>
    <w:uiPriority w:val="99"/>
    <w:qFormat/>
    <w:pPr>
      <w:spacing w:line="700" w:lineRule="exact"/>
      <w:ind w:left="960"/>
    </w:pPr>
    <w:rPr>
      <w:rFonts w:ascii="Times New Roman" w:eastAsia="宋体" w:hAnsi="Times New Roman" w:cs="Times New Roman"/>
      <w:sz w:val="44"/>
      <w:szCs w:val="44"/>
    </w:rPr>
  </w:style>
  <w:style w:type="paragraph" w:styleId="a5">
    <w:name w:val="Plain Text"/>
    <w:basedOn w:val="a"/>
    <w:qFormat/>
    <w:rPr>
      <w:rFonts w:ascii="宋体" w:hAnsi="Courier New" w:cs="Courier New"/>
      <w:szCs w:val="21"/>
    </w:rPr>
  </w:style>
  <w:style w:type="paragraph" w:styleId="a6">
    <w:name w:val="Date"/>
    <w:basedOn w:val="a"/>
    <w:next w:val="a"/>
    <w:link w:val="Char1"/>
    <w:unhideWhenUsed/>
    <w:qFormat/>
    <w:pPr>
      <w:ind w:leftChars="2500" w:left="100"/>
    </w:p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basedOn w:val="a0"/>
    <w:uiPriority w:val="99"/>
    <w:semiHidden/>
    <w:unhideWhenUsed/>
    <w:qFormat/>
    <w:rPr>
      <w:color w:val="0000FF"/>
      <w:u w:val="single"/>
    </w:rPr>
  </w:style>
  <w:style w:type="character" w:customStyle="1" w:styleId="Char1">
    <w:name w:val="日期 Char"/>
    <w:basedOn w:val="a0"/>
    <w:link w:val="a6"/>
    <w:qFormat/>
  </w:style>
  <w:style w:type="character" w:customStyle="1" w:styleId="Char3">
    <w:name w:val="页脚 Char"/>
    <w:basedOn w:val="a0"/>
    <w:link w:val="a8"/>
    <w:uiPriority w:val="99"/>
    <w:qFormat/>
    <w:rPr>
      <w:rFonts w:ascii="Times New Roman" w:eastAsia="宋体" w:hAnsi="Times New Roman" w:cs="Times New Roman"/>
      <w:sz w:val="18"/>
      <w:szCs w:val="18"/>
    </w:rPr>
  </w:style>
  <w:style w:type="character" w:customStyle="1" w:styleId="Char4">
    <w:name w:val="页眉 Char"/>
    <w:basedOn w:val="a0"/>
    <w:link w:val="a9"/>
    <w:qFormat/>
    <w:rPr>
      <w:rFonts w:ascii="Times New Roman" w:eastAsia="宋体" w:hAnsi="Times New Roman" w:cs="Times New Roman"/>
      <w:sz w:val="18"/>
      <w:szCs w:val="18"/>
    </w:rPr>
  </w:style>
  <w:style w:type="paragraph" w:styleId="ad">
    <w:name w:val="List Paragraph"/>
    <w:basedOn w:val="a"/>
    <w:uiPriority w:val="99"/>
    <w:unhideWhenUsed/>
    <w:qFormat/>
    <w:pPr>
      <w:ind w:firstLineChars="200" w:firstLine="420"/>
    </w:pPr>
  </w:style>
  <w:style w:type="character" w:customStyle="1" w:styleId="Char0">
    <w:name w:val="正文文本缩进 Char"/>
    <w:basedOn w:val="a0"/>
    <w:link w:val="a4"/>
    <w:uiPriority w:val="99"/>
    <w:qFormat/>
    <w:rPr>
      <w:rFonts w:ascii="Times New Roman" w:eastAsia="宋体" w:hAnsi="Times New Roman" w:cs="Times New Roman"/>
      <w:sz w:val="44"/>
      <w:szCs w:val="44"/>
    </w:rPr>
  </w:style>
  <w:style w:type="character" w:customStyle="1" w:styleId="Char">
    <w:name w:val="正文文本 Char"/>
    <w:basedOn w:val="a0"/>
    <w:link w:val="a3"/>
    <w:qFormat/>
    <w:rPr>
      <w:rFonts w:ascii="Times New Roman" w:eastAsia="宋体" w:hAnsi="Times New Roman" w:cs="Times New Roman"/>
      <w:szCs w:val="24"/>
    </w:rPr>
  </w:style>
  <w:style w:type="paragraph" w:customStyle="1" w:styleId="1">
    <w:name w:val="列出段落1"/>
    <w:basedOn w:val="a"/>
    <w:uiPriority w:val="34"/>
    <w:qFormat/>
    <w:pPr>
      <w:ind w:firstLineChars="200" w:firstLine="420"/>
    </w:pPr>
    <w:rPr>
      <w:rFonts w:ascii="Times New Roman" w:eastAsia="宋体" w:hAnsi="Times New Roman" w:cs="Times New Roman"/>
      <w:szCs w:val="24"/>
    </w:rPr>
  </w:style>
  <w:style w:type="character" w:customStyle="1" w:styleId="Char2">
    <w:name w:val="批注框文本 Char"/>
    <w:basedOn w:val="a0"/>
    <w:link w:val="a7"/>
    <w:uiPriority w:val="99"/>
    <w:semiHidden/>
    <w:qFormat/>
    <w:rPr>
      <w:rFonts w:asciiTheme="minorHAnsi" w:eastAsiaTheme="minorEastAsia" w:hAnsiTheme="minorHAnsi" w:cstheme="minorBidi"/>
      <w:kern w:val="2"/>
      <w:sz w:val="18"/>
      <w:szCs w:val="18"/>
    </w:rPr>
  </w:style>
  <w:style w:type="table" w:customStyle="1" w:styleId="10">
    <w:name w:val="网格型1"/>
    <w:basedOn w:val="a1"/>
    <w:next w:val="aa"/>
    <w:uiPriority w:val="59"/>
    <w:qFormat/>
    <w:rsid w:val="00A55D2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Times New Roman" w:eastAsia="宋体" w:hAnsi="Times New Roman" w:cs="Times New Roman"/>
      <w:szCs w:val="24"/>
    </w:rPr>
  </w:style>
  <w:style w:type="paragraph" w:styleId="a4">
    <w:name w:val="Body Text Indent"/>
    <w:basedOn w:val="a"/>
    <w:link w:val="Char0"/>
    <w:uiPriority w:val="99"/>
    <w:qFormat/>
    <w:pPr>
      <w:spacing w:line="700" w:lineRule="exact"/>
      <w:ind w:left="960"/>
    </w:pPr>
    <w:rPr>
      <w:rFonts w:ascii="Times New Roman" w:eastAsia="宋体" w:hAnsi="Times New Roman" w:cs="Times New Roman"/>
      <w:sz w:val="44"/>
      <w:szCs w:val="44"/>
    </w:rPr>
  </w:style>
  <w:style w:type="paragraph" w:styleId="a5">
    <w:name w:val="Plain Text"/>
    <w:basedOn w:val="a"/>
    <w:qFormat/>
    <w:rPr>
      <w:rFonts w:ascii="宋体" w:hAnsi="Courier New" w:cs="Courier New"/>
      <w:szCs w:val="21"/>
    </w:rPr>
  </w:style>
  <w:style w:type="paragraph" w:styleId="a6">
    <w:name w:val="Date"/>
    <w:basedOn w:val="a"/>
    <w:next w:val="a"/>
    <w:link w:val="Char1"/>
    <w:unhideWhenUsed/>
    <w:qFormat/>
    <w:pPr>
      <w:ind w:leftChars="2500" w:left="100"/>
    </w:p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basedOn w:val="a0"/>
    <w:uiPriority w:val="99"/>
    <w:semiHidden/>
    <w:unhideWhenUsed/>
    <w:qFormat/>
    <w:rPr>
      <w:color w:val="0000FF"/>
      <w:u w:val="single"/>
    </w:rPr>
  </w:style>
  <w:style w:type="character" w:customStyle="1" w:styleId="Char1">
    <w:name w:val="日期 Char"/>
    <w:basedOn w:val="a0"/>
    <w:link w:val="a6"/>
    <w:qFormat/>
  </w:style>
  <w:style w:type="character" w:customStyle="1" w:styleId="Char3">
    <w:name w:val="页脚 Char"/>
    <w:basedOn w:val="a0"/>
    <w:link w:val="a8"/>
    <w:uiPriority w:val="99"/>
    <w:qFormat/>
    <w:rPr>
      <w:rFonts w:ascii="Times New Roman" w:eastAsia="宋体" w:hAnsi="Times New Roman" w:cs="Times New Roman"/>
      <w:sz w:val="18"/>
      <w:szCs w:val="18"/>
    </w:rPr>
  </w:style>
  <w:style w:type="character" w:customStyle="1" w:styleId="Char4">
    <w:name w:val="页眉 Char"/>
    <w:basedOn w:val="a0"/>
    <w:link w:val="a9"/>
    <w:qFormat/>
    <w:rPr>
      <w:rFonts w:ascii="Times New Roman" w:eastAsia="宋体" w:hAnsi="Times New Roman" w:cs="Times New Roman"/>
      <w:sz w:val="18"/>
      <w:szCs w:val="18"/>
    </w:rPr>
  </w:style>
  <w:style w:type="paragraph" w:styleId="ad">
    <w:name w:val="List Paragraph"/>
    <w:basedOn w:val="a"/>
    <w:uiPriority w:val="99"/>
    <w:unhideWhenUsed/>
    <w:qFormat/>
    <w:pPr>
      <w:ind w:firstLineChars="200" w:firstLine="420"/>
    </w:pPr>
  </w:style>
  <w:style w:type="character" w:customStyle="1" w:styleId="Char0">
    <w:name w:val="正文文本缩进 Char"/>
    <w:basedOn w:val="a0"/>
    <w:link w:val="a4"/>
    <w:uiPriority w:val="99"/>
    <w:qFormat/>
    <w:rPr>
      <w:rFonts w:ascii="Times New Roman" w:eastAsia="宋体" w:hAnsi="Times New Roman" w:cs="Times New Roman"/>
      <w:sz w:val="44"/>
      <w:szCs w:val="44"/>
    </w:rPr>
  </w:style>
  <w:style w:type="character" w:customStyle="1" w:styleId="Char">
    <w:name w:val="正文文本 Char"/>
    <w:basedOn w:val="a0"/>
    <w:link w:val="a3"/>
    <w:qFormat/>
    <w:rPr>
      <w:rFonts w:ascii="Times New Roman" w:eastAsia="宋体" w:hAnsi="Times New Roman" w:cs="Times New Roman"/>
      <w:szCs w:val="24"/>
    </w:rPr>
  </w:style>
  <w:style w:type="paragraph" w:customStyle="1" w:styleId="1">
    <w:name w:val="列出段落1"/>
    <w:basedOn w:val="a"/>
    <w:uiPriority w:val="34"/>
    <w:qFormat/>
    <w:pPr>
      <w:ind w:firstLineChars="200" w:firstLine="420"/>
    </w:pPr>
    <w:rPr>
      <w:rFonts w:ascii="Times New Roman" w:eastAsia="宋体" w:hAnsi="Times New Roman" w:cs="Times New Roman"/>
      <w:szCs w:val="24"/>
    </w:rPr>
  </w:style>
  <w:style w:type="character" w:customStyle="1" w:styleId="Char2">
    <w:name w:val="批注框文本 Char"/>
    <w:basedOn w:val="a0"/>
    <w:link w:val="a7"/>
    <w:uiPriority w:val="99"/>
    <w:semiHidden/>
    <w:qFormat/>
    <w:rPr>
      <w:rFonts w:asciiTheme="minorHAnsi" w:eastAsiaTheme="minorEastAsia" w:hAnsiTheme="minorHAnsi" w:cstheme="minorBidi"/>
      <w:kern w:val="2"/>
      <w:sz w:val="18"/>
      <w:szCs w:val="18"/>
    </w:rPr>
  </w:style>
  <w:style w:type="table" w:customStyle="1" w:styleId="10">
    <w:name w:val="网格型1"/>
    <w:basedOn w:val="a1"/>
    <w:next w:val="aa"/>
    <w:uiPriority w:val="59"/>
    <w:qFormat/>
    <w:rsid w:val="00A55D2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41491-FD7B-4F56-9BAC-4C329F2A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1086</Words>
  <Characters>6192</Characters>
  <Application>Microsoft Office Word</Application>
  <DocSecurity>0</DocSecurity>
  <Lines>51</Lines>
  <Paragraphs>14</Paragraphs>
  <ScaleCrop>false</ScaleCrop>
  <Company>Microsoft</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王亚</dc:creator>
  <cp:lastModifiedBy>Microsoft</cp:lastModifiedBy>
  <cp:revision>6</cp:revision>
  <cp:lastPrinted>2021-03-30T06:48:00Z</cp:lastPrinted>
  <dcterms:created xsi:type="dcterms:W3CDTF">2024-05-27T03:42:00Z</dcterms:created>
  <dcterms:modified xsi:type="dcterms:W3CDTF">2024-05-27T08:27:00Z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