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EAAD9">
      <w:pPr>
        <w:tabs>
          <w:tab w:val="left" w:pos="7455"/>
          <w:tab w:val="left" w:pos="7665"/>
        </w:tabs>
        <w:adjustRightInd w:val="0"/>
        <w:snapToGrid w:val="0"/>
        <w:jc w:val="left"/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</w:pPr>
    </w:p>
    <w:p w14:paraId="66DB0A17">
      <w:pPr>
        <w:tabs>
          <w:tab w:val="left" w:pos="7455"/>
          <w:tab w:val="left" w:pos="7665"/>
        </w:tabs>
        <w:adjustRightInd w:val="0"/>
        <w:snapToGrid w:val="0"/>
        <w:jc w:val="left"/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color w:val="auto"/>
          <w:sz w:val="28"/>
          <w:szCs w:val="28"/>
          <w:u w:val="none"/>
          <w:lang w:val="en-US" w:eastAsia="zh-CN"/>
        </w:rPr>
        <w:t>附件2</w:t>
      </w:r>
    </w:p>
    <w:p w14:paraId="2202D772"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u w:val="none"/>
          <w:lang w:val="en-US" w:eastAsia="zh-CN"/>
        </w:rPr>
        <w:t>重庆市渝北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区防指成员单位防汛抗旱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</w:rPr>
        <w:t>责任人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36"/>
          <w:szCs w:val="36"/>
          <w:lang w:eastAsia="zh-CN"/>
        </w:rPr>
        <w:t>名单</w:t>
      </w:r>
    </w:p>
    <w:tbl>
      <w:tblPr>
        <w:tblStyle w:val="4"/>
        <w:tblW w:w="9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289"/>
        <w:gridCol w:w="2926"/>
      </w:tblGrid>
      <w:tr w14:paraId="1CD9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1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责任人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 w14:paraId="60BB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区卫生健康委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潘勇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E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14:paraId="7123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5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区委宣传部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F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郭志远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E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常务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副部长</w:t>
            </w:r>
          </w:p>
        </w:tc>
      </w:tr>
      <w:tr w14:paraId="4AC90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区经信委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3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尹君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2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14:paraId="63FC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区大数据发展局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9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杨朝军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3B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局长</w:t>
            </w:r>
          </w:p>
        </w:tc>
      </w:tr>
      <w:tr w14:paraId="33FA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D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区交通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运输委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3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李俊毅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2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 w14:paraId="7D310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区发改委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冉龙楷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51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 w14:paraId="40A5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2B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区规划和自然资源局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E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潘远生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E5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 w14:paraId="5DF12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8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城市管理局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3E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刘兵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4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14:paraId="178A7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F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气象局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李俊英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5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副局长</w:t>
            </w:r>
          </w:p>
        </w:tc>
      </w:tr>
      <w:tr w14:paraId="7F1F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4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区教委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5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陈文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6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 w14:paraId="25A4D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D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区水利局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C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幸毅立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5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副局长</w:t>
            </w:r>
          </w:p>
        </w:tc>
      </w:tr>
      <w:tr w14:paraId="3D88B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2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区文化旅游委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李勇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A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执法支队支队长</w:t>
            </w:r>
          </w:p>
        </w:tc>
      </w:tr>
      <w:tr w14:paraId="25299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E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区国资委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刘成军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6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14:paraId="566E5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5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区委网信办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李熙蒙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区网络宣传中心主任</w:t>
            </w:r>
          </w:p>
        </w:tc>
      </w:tr>
      <w:tr w14:paraId="4B9F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8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区消防救援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支队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C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陈德榜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C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支队长</w:t>
            </w:r>
          </w:p>
        </w:tc>
      </w:tr>
      <w:tr w14:paraId="7A3D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区财政局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李松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8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预算编审中心主任</w:t>
            </w:r>
          </w:p>
        </w:tc>
      </w:tr>
      <w:tr w14:paraId="472D8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4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蒲章明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7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执法支队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政委</w:t>
            </w:r>
          </w:p>
        </w:tc>
      </w:tr>
      <w:tr w14:paraId="7946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8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区民政局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3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陈文武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1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二级调研员</w:t>
            </w:r>
          </w:p>
        </w:tc>
      </w:tr>
      <w:tr w14:paraId="03AB5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9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区农业农村委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A9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3C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副主任</w:t>
            </w:r>
          </w:p>
        </w:tc>
      </w:tr>
      <w:tr w14:paraId="4F161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2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区住房城乡建委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杨才麟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副主任</w:t>
            </w:r>
          </w:p>
        </w:tc>
      </w:tr>
      <w:tr w14:paraId="7C451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区应急局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C7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谢勃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4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应急救援指挥中心副主任</w:t>
            </w:r>
          </w:p>
        </w:tc>
      </w:tr>
      <w:tr w14:paraId="0BA4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F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</w:rPr>
              <w:t>区商务委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B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肖楠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D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副主任</w:t>
            </w:r>
          </w:p>
        </w:tc>
      </w:tr>
      <w:tr w14:paraId="247D7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8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区公安分局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1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龚玉波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副局长</w:t>
            </w:r>
          </w:p>
        </w:tc>
      </w:tr>
      <w:tr w14:paraId="475B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F6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区人武部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王维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3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副部长</w:t>
            </w:r>
          </w:p>
        </w:tc>
      </w:tr>
      <w:tr w14:paraId="3185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国网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北供电公司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马弢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C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副总经理</w:t>
            </w:r>
          </w:p>
          <w:p w14:paraId="35688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兼总工程师</w:t>
            </w:r>
          </w:p>
        </w:tc>
      </w:tr>
    </w:tbl>
    <w:p w14:paraId="3AA7CC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D7DB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mFiNGFjNmZkYTgxZjg3NWNiYWI4Y2NhYjViZDAifQ=="/>
    <w:docVar w:name="KSO_WPS_MARK_KEY" w:val="97f4f332-05b3-4937-a657-a84b67b9dce1"/>
  </w:docVars>
  <w:rsids>
    <w:rsidRoot w:val="46F71731"/>
    <w:rsid w:val="08FF34E6"/>
    <w:rsid w:val="0B68346A"/>
    <w:rsid w:val="1340583D"/>
    <w:rsid w:val="182C644E"/>
    <w:rsid w:val="23B5012E"/>
    <w:rsid w:val="27241EFC"/>
    <w:rsid w:val="3D304EA7"/>
    <w:rsid w:val="46590434"/>
    <w:rsid w:val="46F71731"/>
    <w:rsid w:val="47893932"/>
    <w:rsid w:val="4AE54E36"/>
    <w:rsid w:val="5DA255D3"/>
    <w:rsid w:val="5FBA27CA"/>
    <w:rsid w:val="64EC60B9"/>
    <w:rsid w:val="76B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456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2024-04-07T10:15:00Z</dcterms:created>
  <dc:creator>任强</dc:creator>
  <cp:lastModifiedBy>Administrator</cp:lastModifiedBy>
  <cp:lastPrinted>2025-04-02T03:13:00Z</cp:lastPrinted>
  <dcterms:modified xsi:type="dcterms:W3CDTF">2025-04-02T03:58:59Z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ACE0DB8159314C5C836D180C3E8395A5_11</vt:lpwstr>
  </property>
  <property fmtid="{D5CDD505-2E9C-101B-9397-08002B2CF9AE}" pid="4" name="KSOTemplateDocerSaveRecord">
    <vt:lpwstr>eyJoZGlkIjoiNjhhNmU4ZTUwYzExZWIyZTNiYmUyYjExZTI2YjdhNGQifQ==</vt:lpwstr>
  </property>
</Properties>
</file>